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82B" w:rsidRPr="0003282B" w:rsidRDefault="0003282B" w:rsidP="0003282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03282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Стипендије Пекиншког технолошког института</w:t>
      </w:r>
      <w:r w:rsidR="00CE180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за академску 2020/21. годину</w:t>
      </w:r>
    </w:p>
    <w:p w:rsidR="0003282B" w:rsidRDefault="0003282B" w:rsidP="002153F8">
      <w:pPr>
        <w:jc w:val="both"/>
        <w:rPr>
          <w:lang w:val="sr-Cyrl-RS"/>
        </w:rPr>
      </w:pPr>
    </w:p>
    <w:p w:rsidR="0003282B" w:rsidRDefault="002153F8" w:rsidP="002153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3F8">
        <w:rPr>
          <w:rFonts w:ascii="Times New Roman" w:hAnsi="Times New Roman" w:cs="Times New Roman"/>
          <w:sz w:val="24"/>
          <w:szCs w:val="24"/>
          <w:lang w:val="sr-Cyrl-RS"/>
        </w:rPr>
        <w:t xml:space="preserve">Пекиншки </w:t>
      </w:r>
      <w:r w:rsidR="00CE180C">
        <w:rPr>
          <w:rFonts w:ascii="Times New Roman" w:hAnsi="Times New Roman" w:cs="Times New Roman"/>
          <w:sz w:val="24"/>
          <w:szCs w:val="24"/>
          <w:lang w:val="sr-Cyrl-RS"/>
        </w:rPr>
        <w:t xml:space="preserve">технолошки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 xml:space="preserve">институт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додељује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 xml:space="preserve"> 3 стипендије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Кинеског савета за стипендије за похађање мастер и докторских студија</w:t>
      </w:r>
      <w:r w:rsidR="00CE180C">
        <w:rPr>
          <w:rFonts w:ascii="Times New Roman" w:hAnsi="Times New Roman" w:cs="Times New Roman"/>
          <w:sz w:val="24"/>
          <w:szCs w:val="24"/>
          <w:lang w:val="sr-Cyrl-RS"/>
        </w:rPr>
        <w:t xml:space="preserve"> на Институту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53F8" w:rsidRDefault="002153F8" w:rsidP="002153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Стипендија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покрива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школарину, смештај, здравствено осигурање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 xml:space="preserve">месечну стипендију (3000 </w:t>
      </w:r>
      <w:proofErr w:type="spellStart"/>
      <w:r w:rsidRPr="002153F8">
        <w:rPr>
          <w:rFonts w:ascii="Times New Roman" w:hAnsi="Times New Roman" w:cs="Times New Roman"/>
          <w:sz w:val="24"/>
          <w:szCs w:val="24"/>
          <w:lang w:val="sr-Cyrl-RS"/>
        </w:rPr>
        <w:t>ренминби</w:t>
      </w:r>
      <w:proofErr w:type="spellEnd"/>
      <w:r w:rsidRPr="002153F8">
        <w:rPr>
          <w:rFonts w:ascii="Times New Roman" w:hAnsi="Times New Roman" w:cs="Times New Roman"/>
          <w:sz w:val="24"/>
          <w:szCs w:val="24"/>
          <w:lang w:val="sr-Cyrl-RS"/>
        </w:rPr>
        <w:t xml:space="preserve"> за мастер и 3500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 xml:space="preserve">РМБ за докторске студије). </w:t>
      </w:r>
    </w:p>
    <w:p w:rsidR="002153F8" w:rsidRDefault="002153F8" w:rsidP="002153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153F8"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додељују за период од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2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(мастер студије), односно 4 године (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докторске студије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153F8" w:rsidRDefault="002153F8" w:rsidP="002153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Процедура пријављивања: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Заинтересовани кандидати треба да доставе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Министарству просвете, науке и технолошког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попуњен формулар за прелиминарну пријаву на имејл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адресу: jelena.pazun@mpn.gov.rs. Министарство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проследити формуларе Пекиншком технолошком институту, након чега ће Институт одабрати до 3 кандидата која ће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лично контактирати и обавестити их о детаљима процедуре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t>пријаве.</w:t>
      </w:r>
      <w:r w:rsidRPr="002153F8">
        <w:rPr>
          <w:rFonts w:ascii="Times New Roman" w:hAnsi="Times New Roman" w:cs="Times New Roman"/>
          <w:sz w:val="24"/>
          <w:szCs w:val="24"/>
          <w:lang w:val="sr-Cyrl-RS"/>
        </w:rPr>
        <w:cr/>
      </w:r>
    </w:p>
    <w:p w:rsidR="002153F8" w:rsidRPr="002153F8" w:rsidRDefault="002153F8" w:rsidP="002153F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2153F8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Рок за прелиминарно аплицирање: 10. јануар 2020. године</w:t>
      </w:r>
    </w:p>
    <w:p w:rsidR="002153F8" w:rsidRDefault="002153F8" w:rsidP="002153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180C" w:rsidRDefault="00CE180C" w:rsidP="002153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Информацију о с</w:t>
      </w:r>
      <w:r w:rsidRPr="00CE180C">
        <w:rPr>
          <w:rFonts w:ascii="Times New Roman" w:hAnsi="Times New Roman" w:cs="Times New Roman"/>
          <w:sz w:val="24"/>
          <w:szCs w:val="24"/>
          <w:lang w:val="sr-Cyrl-RS"/>
        </w:rPr>
        <w:t>типендиј</w:t>
      </w:r>
      <w:r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CE180C">
        <w:rPr>
          <w:rFonts w:ascii="Times New Roman" w:hAnsi="Times New Roman" w:cs="Times New Roman"/>
          <w:sz w:val="24"/>
          <w:szCs w:val="24"/>
          <w:lang w:val="sr-Cyrl-RS"/>
        </w:rPr>
        <w:t xml:space="preserve"> Пекиншког технолошког института</w:t>
      </w:r>
      <w:r w:rsidR="002153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можете погледати </w:t>
      </w:r>
      <w:hyperlink r:id="rId4" w:history="1">
        <w:r w:rsidR="002153F8" w:rsidRPr="00CE180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на сајту Министарства просвете, науке и технолошког развоја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153F8" w:rsidRPr="002153F8" w:rsidRDefault="00CE180C" w:rsidP="002153F8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Пропозиције конкурса можете </w:t>
      </w:r>
      <w:r w:rsidR="002153F8">
        <w:rPr>
          <w:rFonts w:ascii="Times New Roman" w:hAnsi="Times New Roman" w:cs="Times New Roman"/>
          <w:sz w:val="24"/>
          <w:szCs w:val="24"/>
          <w:lang w:val="sr-Cyrl-RS"/>
        </w:rPr>
        <w:t>погледати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hyperlink r:id="rId5" w:history="1">
        <w:r w:rsidRPr="00CE180C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2153F8" w:rsidRPr="00215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82B"/>
    <w:rsid w:val="0003282B"/>
    <w:rsid w:val="001C3816"/>
    <w:rsid w:val="002153F8"/>
    <w:rsid w:val="00CE1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C9C18"/>
  <w15:chartTrackingRefBased/>
  <w15:docId w15:val="{7F20CABA-5D80-426D-9BAF-459803E72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3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53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pn.gov.rs/wp-content/uploads/2019/12/Propozicije-konkursa.pdf" TargetMode="External"/><Relationship Id="rId4" Type="http://schemas.openxmlformats.org/officeDocument/2006/relationships/hyperlink" Target="http://www.mpn.gov.rs/wp-content/uploads/2019/12/Tekst-konkurs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2019-12-17T14:55:00Z</dcterms:created>
  <dcterms:modified xsi:type="dcterms:W3CDTF">2019-12-17T15:21:00Z</dcterms:modified>
</cp:coreProperties>
</file>