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38251" w14:textId="77777777" w:rsidR="0066789E" w:rsidRPr="00392046" w:rsidRDefault="0066789E" w:rsidP="0066789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920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Програм стипендија Владe Републике Турске</w:t>
      </w:r>
    </w:p>
    <w:p w14:paraId="6F2B2820" w14:textId="77777777" w:rsidR="0066789E" w:rsidRPr="00633953" w:rsidRDefault="0066789E" w:rsidP="0066789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AF577F" w14:textId="784E0528" w:rsidR="0066789E" w:rsidRPr="00633953" w:rsidRDefault="00834FCD" w:rsidP="0066789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6789E" w:rsidRPr="00633953">
        <w:rPr>
          <w:rFonts w:ascii="Times New Roman" w:hAnsi="Times New Roman" w:cs="Times New Roman"/>
          <w:sz w:val="24"/>
          <w:szCs w:val="24"/>
          <w:lang w:val="sr-Cyrl-RS"/>
        </w:rPr>
        <w:t xml:space="preserve">туденти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Србије </w:t>
      </w:r>
      <w:r w:rsidR="0066789E" w:rsidRPr="00633953">
        <w:rPr>
          <w:rFonts w:ascii="Times New Roman" w:hAnsi="Times New Roman" w:cs="Times New Roman"/>
          <w:sz w:val="24"/>
          <w:szCs w:val="24"/>
          <w:lang w:val="sr-Cyrl-RS"/>
        </w:rPr>
        <w:t xml:space="preserve">имаће прилику да средином јануара 2020. године конкуришу за програм стипендија који финансира Влада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</w:t>
      </w:r>
      <w:r w:rsidR="0066789E" w:rsidRPr="00633953">
        <w:rPr>
          <w:rFonts w:ascii="Times New Roman" w:hAnsi="Times New Roman" w:cs="Times New Roman"/>
          <w:sz w:val="24"/>
          <w:szCs w:val="24"/>
          <w:lang w:val="sr-Cyrl-RS"/>
        </w:rPr>
        <w:t>Турске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proofErr w:type="spellStart"/>
      <w:r w:rsidRPr="00834FCD">
        <w:rPr>
          <w:rFonts w:ascii="Times New Roman" w:hAnsi="Times New Roman" w:cs="Times New Roman"/>
          <w:sz w:val="24"/>
          <w:szCs w:val="24"/>
          <w:lang w:val="sr-Cyrl-RS"/>
        </w:rPr>
        <w:t>Türkiye</w:t>
      </w:r>
      <w:proofErr w:type="spellEnd"/>
      <w:r w:rsidRPr="0083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34FCD">
        <w:rPr>
          <w:rFonts w:ascii="Times New Roman" w:hAnsi="Times New Roman" w:cs="Times New Roman"/>
          <w:sz w:val="24"/>
          <w:szCs w:val="24"/>
          <w:lang w:val="sr-Cyrl-RS"/>
        </w:rPr>
        <w:t>Scholarships</w:t>
      </w:r>
      <w:proofErr w:type="spellEnd"/>
      <w:r w:rsidR="0066789E" w:rsidRPr="006339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BC975B" w14:textId="0FC6D23D" w:rsidR="0066789E" w:rsidRPr="00633953" w:rsidRDefault="0066789E" w:rsidP="0066789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3953">
        <w:rPr>
          <w:rFonts w:ascii="Times New Roman" w:hAnsi="Times New Roman" w:cs="Times New Roman"/>
          <w:sz w:val="24"/>
          <w:szCs w:val="24"/>
          <w:lang w:val="sr-Cyrl-RS"/>
        </w:rPr>
        <w:t>Осим ст</w:t>
      </w:r>
      <w:r w:rsidR="00834FCD">
        <w:rPr>
          <w:rFonts w:ascii="Times New Roman" w:hAnsi="Times New Roman" w:cs="Times New Roman"/>
          <w:sz w:val="24"/>
          <w:szCs w:val="24"/>
          <w:lang w:val="sr-Cyrl-RS"/>
        </w:rPr>
        <w:t>удија</w:t>
      </w:r>
      <w:r w:rsidRPr="00633953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83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33953">
        <w:rPr>
          <w:rFonts w:ascii="Times New Roman" w:hAnsi="Times New Roman" w:cs="Times New Roman"/>
          <w:sz w:val="24"/>
          <w:szCs w:val="24"/>
          <w:lang w:val="sr-Cyrl-RS"/>
        </w:rPr>
        <w:t>универзитет</w:t>
      </w:r>
      <w:r w:rsidR="00834FCD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633953">
        <w:rPr>
          <w:rFonts w:ascii="Times New Roman" w:hAnsi="Times New Roman" w:cs="Times New Roman"/>
          <w:sz w:val="24"/>
          <w:szCs w:val="24"/>
          <w:lang w:val="sr-Cyrl-RS"/>
        </w:rPr>
        <w:t>а у Турској</w:t>
      </w:r>
      <w:r w:rsidR="007B33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33953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 обухвата и једногодишњи курс турско</w:t>
      </w:r>
      <w:r w:rsidR="007B332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633953">
        <w:rPr>
          <w:rFonts w:ascii="Times New Roman" w:hAnsi="Times New Roman" w:cs="Times New Roman"/>
          <w:sz w:val="24"/>
          <w:szCs w:val="24"/>
          <w:lang w:val="sr-Cyrl-RS"/>
        </w:rPr>
        <w:t xml:space="preserve"> језика.</w:t>
      </w:r>
    </w:p>
    <w:p w14:paraId="680726F8" w14:textId="597C14AC" w:rsidR="0066789E" w:rsidRDefault="0066789E" w:rsidP="0066789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3953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</w:t>
      </w:r>
      <w:r w:rsidR="00834FC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633953">
        <w:rPr>
          <w:rFonts w:ascii="Times New Roman" w:hAnsi="Times New Roman" w:cs="Times New Roman"/>
          <w:sz w:val="24"/>
          <w:szCs w:val="24"/>
          <w:lang w:val="sr-Cyrl-RS"/>
        </w:rPr>
        <w:t>посебно</w:t>
      </w:r>
      <w:r w:rsidR="00834F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33953">
        <w:rPr>
          <w:rFonts w:ascii="Times New Roman" w:hAnsi="Times New Roman" w:cs="Times New Roman"/>
          <w:sz w:val="24"/>
          <w:szCs w:val="24"/>
          <w:lang w:val="sr-Cyrl-RS"/>
        </w:rPr>
        <w:t xml:space="preserve">креиран за студенте основних академских студија на одређеним предметима од техничких до медицинских, хуманистичких и друштвених наука. </w:t>
      </w:r>
      <w:r w:rsidR="00834FC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633953">
        <w:rPr>
          <w:rFonts w:ascii="Times New Roman" w:hAnsi="Times New Roman" w:cs="Times New Roman"/>
          <w:sz w:val="24"/>
          <w:szCs w:val="24"/>
          <w:lang w:val="sr-Cyrl-RS"/>
        </w:rPr>
        <w:t>рограм постдипломских стипендија (мастер и докторске студије)</w:t>
      </w:r>
      <w:r w:rsidR="00834F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33953"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 w:rsidR="00834FCD">
        <w:rPr>
          <w:rFonts w:ascii="Times New Roman" w:hAnsi="Times New Roman" w:cs="Times New Roman"/>
          <w:sz w:val="24"/>
          <w:szCs w:val="24"/>
          <w:lang w:val="sr-Cyrl-RS"/>
        </w:rPr>
        <w:t xml:space="preserve"> нуди </w:t>
      </w:r>
      <w:r w:rsidRPr="00633953">
        <w:rPr>
          <w:rFonts w:ascii="Times New Roman" w:hAnsi="Times New Roman" w:cs="Times New Roman"/>
          <w:sz w:val="24"/>
          <w:szCs w:val="24"/>
          <w:lang w:val="sr-Cyrl-RS"/>
        </w:rPr>
        <w:t xml:space="preserve"> широк спектар програма</w:t>
      </w:r>
      <w:r w:rsidR="00834FC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834FCD" w:rsidRPr="00834FCD">
        <w:rPr>
          <w:rFonts w:ascii="Times New Roman" w:hAnsi="Times New Roman" w:cs="Times New Roman"/>
          <w:sz w:val="24"/>
          <w:szCs w:val="24"/>
          <w:lang w:val="sr-Cyrl-RS"/>
        </w:rPr>
        <w:t xml:space="preserve">друштвених, хуманистичких, природних и инжењерских наука. </w:t>
      </w:r>
    </w:p>
    <w:p w14:paraId="0831F244" w14:textId="77777777" w:rsidR="00834FCD" w:rsidRPr="00633953" w:rsidRDefault="00834FCD" w:rsidP="0066789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18C04B90" w14:textId="08130207" w:rsidR="00392046" w:rsidRPr="00392046" w:rsidRDefault="00392046" w:rsidP="00834F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34F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пријав</w:t>
      </w:r>
      <w:r w:rsidR="00834FCD" w:rsidRPr="00834F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39204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3920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834F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20. фебруар</w:t>
      </w:r>
      <w:r w:rsidR="00834FCD" w:rsidRPr="00834F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2020. године</w:t>
      </w:r>
    </w:p>
    <w:p w14:paraId="5381D156" w14:textId="587E142A" w:rsidR="00834FCD" w:rsidRDefault="00834FCD" w:rsidP="0066789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овом програму стипендија и начину пријаве можете наћи </w:t>
      </w:r>
      <w:hyperlink r:id="rId4" w:history="1">
        <w:r w:rsidRPr="00834FC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A2B3F85" w14:textId="77777777" w:rsidR="00E158D5" w:rsidRPr="00E158D5" w:rsidRDefault="00E158D5" w:rsidP="0066789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158D5" w:rsidRPr="00E1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9E"/>
    <w:rsid w:val="00044B47"/>
    <w:rsid w:val="000A0DC0"/>
    <w:rsid w:val="000F50B9"/>
    <w:rsid w:val="001D0408"/>
    <w:rsid w:val="00392046"/>
    <w:rsid w:val="003D28B6"/>
    <w:rsid w:val="00616AEA"/>
    <w:rsid w:val="00633953"/>
    <w:rsid w:val="0066789E"/>
    <w:rsid w:val="007B3327"/>
    <w:rsid w:val="00834FCD"/>
    <w:rsid w:val="00E1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1896"/>
  <w15:chartTrackingRefBased/>
  <w15:docId w15:val="{704556AB-63B5-48A6-92F1-0FF7B021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8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6A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13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rkiyeburslari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2019-12-30T09:12:00Z</dcterms:created>
  <dcterms:modified xsi:type="dcterms:W3CDTF">2019-12-30T11:20:00Z</dcterms:modified>
</cp:coreProperties>
</file>