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901E6" w14:textId="77777777" w:rsidR="0023591E" w:rsidRDefault="0023591E" w:rsidP="00DB5638">
      <w:pPr>
        <w:spacing w:after="0"/>
      </w:pPr>
    </w:p>
    <w:p w14:paraId="37E422EE" w14:textId="77777777" w:rsidR="00786A2B" w:rsidRDefault="00786A2B" w:rsidP="00DB5638">
      <w:pPr>
        <w:tabs>
          <w:tab w:val="left" w:pos="0"/>
        </w:tabs>
        <w:spacing w:after="0"/>
        <w:jc w:val="both"/>
        <w:rPr>
          <w:rFonts w:eastAsia="Calibri" w:cs="Times New Roman"/>
          <w:bCs/>
          <w:szCs w:val="24"/>
          <w:lang w:val="sr-Cyrl-CS"/>
        </w:rPr>
      </w:pPr>
    </w:p>
    <w:p w14:paraId="461CE38B" w14:textId="226D19CB" w:rsidR="000F0B1C" w:rsidRPr="00AE140E" w:rsidRDefault="000F0B1C" w:rsidP="00DB5638">
      <w:pPr>
        <w:tabs>
          <w:tab w:val="left" w:pos="0"/>
        </w:tabs>
        <w:spacing w:after="0"/>
        <w:jc w:val="both"/>
        <w:rPr>
          <w:rFonts w:eastAsia="Calibri" w:cs="Times New Roman"/>
          <w:szCs w:val="24"/>
          <w:lang w:val="sr-Cyrl-CS"/>
        </w:rPr>
      </w:pPr>
      <w:r w:rsidRPr="00150C76">
        <w:rPr>
          <w:rFonts w:eastAsia="Calibri" w:cs="Times New Roman"/>
          <w:bCs/>
          <w:szCs w:val="24"/>
          <w:lang w:val="sr-Cyrl-CS"/>
        </w:rPr>
        <w:t>На основу члана 6</w:t>
      </w:r>
      <w:r w:rsidRPr="00150C76">
        <w:rPr>
          <w:rFonts w:eastAsia="Calibri" w:cs="Times New Roman"/>
          <w:bCs/>
          <w:szCs w:val="24"/>
        </w:rPr>
        <w:t>3</w:t>
      </w:r>
      <w:r w:rsidRPr="00150C76">
        <w:rPr>
          <w:rFonts w:eastAsia="Calibri" w:cs="Times New Roman"/>
          <w:bCs/>
          <w:szCs w:val="24"/>
          <w:lang w:val="sr-Cyrl-CS"/>
        </w:rPr>
        <w:t>. Закона о јавним набавкама</w:t>
      </w:r>
      <w:r>
        <w:rPr>
          <w:rFonts w:eastAsia="Calibri" w:cs="Times New Roman"/>
          <w:bCs/>
          <w:szCs w:val="24"/>
        </w:rPr>
        <w:t xml:space="preserve"> </w:t>
      </w:r>
      <w:r w:rsidRPr="00150C76">
        <w:rPr>
          <w:rFonts w:eastAsia="Calibri" w:cs="Times New Roman"/>
          <w:szCs w:val="24"/>
          <w:lang w:val="sr-Cyrl-CS"/>
        </w:rPr>
        <w:t>(''Сл. гласник РС'' бр. 124/2012 и 14/2015 и 68/2015</w:t>
      </w:r>
      <w:r w:rsidRPr="00150C76">
        <w:rPr>
          <w:rFonts w:eastAsia="Calibri" w:cs="Times New Roman"/>
          <w:szCs w:val="24"/>
        </w:rPr>
        <w:t>)</w:t>
      </w:r>
      <w:r>
        <w:rPr>
          <w:rFonts w:eastAsia="Calibri" w:cs="Times New Roman"/>
          <w:szCs w:val="24"/>
        </w:rPr>
        <w:t xml:space="preserve"> </w:t>
      </w:r>
      <w:r w:rsidRPr="00150C76">
        <w:rPr>
          <w:rFonts w:eastAsia="Calibri" w:cs="Times New Roman"/>
          <w:bCs/>
          <w:szCs w:val="24"/>
          <w:lang w:val="sr-Cyrl-CS"/>
        </w:rPr>
        <w:t>Факултет инжењерских наука Универзитета у Крагујевцу</w:t>
      </w:r>
      <w:r>
        <w:rPr>
          <w:rFonts w:eastAsia="Calibri" w:cs="Times New Roman"/>
          <w:bCs/>
          <w:szCs w:val="24"/>
          <w:lang w:val="sr-Cyrl-CS"/>
        </w:rPr>
        <w:t xml:space="preserve"> </w:t>
      </w:r>
      <w:r w:rsidRPr="00150C76">
        <w:rPr>
          <w:rFonts w:eastAsia="Calibri" w:cs="Times New Roman"/>
          <w:szCs w:val="24"/>
          <w:lang w:val="sr-Cyrl-CS"/>
        </w:rPr>
        <w:t xml:space="preserve">обавештава потенцијалне понуђаче да је дана </w:t>
      </w:r>
      <w:r w:rsidR="005943D8">
        <w:rPr>
          <w:rFonts w:eastAsia="Calibri" w:cs="Times New Roman"/>
          <w:szCs w:val="24"/>
          <w:lang w:val="sr-Cyrl-RS"/>
        </w:rPr>
        <w:t>11</w:t>
      </w:r>
      <w:r w:rsidR="00786A2B">
        <w:rPr>
          <w:rFonts w:eastAsia="Calibri" w:cs="Times New Roman"/>
          <w:szCs w:val="24"/>
        </w:rPr>
        <w:t>.</w:t>
      </w:r>
      <w:r w:rsidR="005943D8">
        <w:rPr>
          <w:rFonts w:eastAsia="Calibri" w:cs="Times New Roman"/>
          <w:szCs w:val="24"/>
          <w:lang w:val="sr-Cyrl-RS"/>
        </w:rPr>
        <w:t>12</w:t>
      </w:r>
      <w:r w:rsidR="00786A2B">
        <w:rPr>
          <w:rFonts w:eastAsia="Calibri" w:cs="Times New Roman"/>
          <w:szCs w:val="24"/>
        </w:rPr>
        <w:t>.2019</w:t>
      </w:r>
      <w:r w:rsidRPr="00150C76">
        <w:rPr>
          <w:rFonts w:eastAsia="Calibri" w:cs="Times New Roman"/>
          <w:szCs w:val="24"/>
          <w:lang w:val="sr-Cyrl-CS"/>
        </w:rPr>
        <w:t xml:space="preserve">. године за јавну </w:t>
      </w:r>
      <w:r w:rsidRPr="00150C76">
        <w:rPr>
          <w:rFonts w:eastAsia="Calibri" w:cs="Times New Roman"/>
          <w:noProof/>
          <w:szCs w:val="24"/>
          <w:lang w:val="sr-Cyrl-CS"/>
        </w:rPr>
        <w:t>набавку бр</w:t>
      </w:r>
      <w:r w:rsidR="005943D8">
        <w:rPr>
          <w:rFonts w:eastAsia="Calibri" w:cs="Times New Roman"/>
          <w:noProof/>
          <w:szCs w:val="24"/>
          <w:lang w:val="sr-Cyrl-CS"/>
        </w:rPr>
        <w:t>. 14</w:t>
      </w:r>
      <w:r w:rsidR="00786A2B" w:rsidRPr="00255B4A">
        <w:t xml:space="preserve">/2019 – </w:t>
      </w:r>
      <w:proofErr w:type="spellStart"/>
      <w:r w:rsidR="00786A2B" w:rsidRPr="00255B4A">
        <w:t>набавка</w:t>
      </w:r>
      <w:proofErr w:type="spellEnd"/>
      <w:r w:rsidR="00786A2B" w:rsidRPr="00255B4A">
        <w:t xml:space="preserve"> </w:t>
      </w:r>
      <w:bookmarkStart w:id="0" w:name="_Hlk9845761"/>
      <w:r w:rsidR="005943D8">
        <w:rPr>
          <w:lang w:val="sr-Cyrl-RS"/>
        </w:rPr>
        <w:t>добара</w:t>
      </w:r>
      <w:r w:rsidR="00786A2B" w:rsidRPr="00255B4A">
        <w:t xml:space="preserve"> </w:t>
      </w:r>
      <w:r w:rsidR="00786A2B" w:rsidRPr="00255B4A">
        <w:rPr>
          <w:b/>
        </w:rPr>
        <w:t xml:space="preserve">– </w:t>
      </w:r>
      <w:bookmarkEnd w:id="0"/>
      <w:proofErr w:type="spellStart"/>
      <w:r w:rsidR="005943D8">
        <w:t>уређај</w:t>
      </w:r>
      <w:proofErr w:type="spellEnd"/>
      <w:r w:rsidR="005943D8">
        <w:t xml:space="preserve"> </w:t>
      </w:r>
      <w:proofErr w:type="spellStart"/>
      <w:r w:rsidR="005943D8">
        <w:t>за</w:t>
      </w:r>
      <w:proofErr w:type="spellEnd"/>
      <w:r w:rsidR="005943D8">
        <w:t xml:space="preserve"> 3Д </w:t>
      </w:r>
      <w:proofErr w:type="spellStart"/>
      <w:r w:rsidR="005943D8">
        <w:t>штампу</w:t>
      </w:r>
      <w:proofErr w:type="spellEnd"/>
      <w:r w:rsidR="005943D8">
        <w:t xml:space="preserve"> </w:t>
      </w:r>
      <w:proofErr w:type="spellStart"/>
      <w:r w:rsidR="005943D8">
        <w:t>метала</w:t>
      </w:r>
      <w:proofErr w:type="spellEnd"/>
      <w:r w:rsidRPr="00150C76">
        <w:rPr>
          <w:rFonts w:eastAsia="Calibri" w:cs="Times New Roman"/>
          <w:szCs w:val="24"/>
          <w:lang w:val="sr-Cyrl-CS"/>
        </w:rPr>
        <w:t>,</w:t>
      </w:r>
      <w:r w:rsidR="00112AB7">
        <w:rPr>
          <w:rFonts w:eastAsia="Calibri" w:cs="Times New Roman"/>
          <w:szCs w:val="24"/>
        </w:rPr>
        <w:t xml:space="preserve"> </w:t>
      </w:r>
      <w:r w:rsidRPr="00150C76">
        <w:rPr>
          <w:rFonts w:eastAsia="Calibri" w:cs="Times New Roman"/>
          <w:szCs w:val="24"/>
          <w:lang w:val="sr-Cyrl-CS"/>
        </w:rPr>
        <w:t xml:space="preserve">извршена: </w:t>
      </w:r>
    </w:p>
    <w:p w14:paraId="5D523897" w14:textId="77777777" w:rsidR="000F0B1C" w:rsidRDefault="000F0B1C" w:rsidP="00DB5638">
      <w:pPr>
        <w:spacing w:after="0"/>
        <w:jc w:val="center"/>
        <w:rPr>
          <w:rFonts w:cs="Times New Roman"/>
          <w:b/>
          <w:sz w:val="28"/>
          <w:szCs w:val="28"/>
        </w:rPr>
      </w:pPr>
    </w:p>
    <w:p w14:paraId="3651E4AE" w14:textId="77777777" w:rsidR="000F0B1C" w:rsidRDefault="000F0B1C" w:rsidP="00DB5638">
      <w:pPr>
        <w:spacing w:after="0"/>
        <w:jc w:val="center"/>
        <w:rPr>
          <w:rFonts w:cs="Times New Roman"/>
          <w:b/>
          <w:sz w:val="28"/>
          <w:szCs w:val="28"/>
        </w:rPr>
      </w:pPr>
      <w:r w:rsidRPr="00EC2B38">
        <w:rPr>
          <w:rFonts w:cs="Times New Roman"/>
          <w:b/>
          <w:sz w:val="28"/>
          <w:szCs w:val="28"/>
          <w:lang w:val="sr-Cyrl-CS"/>
        </w:rPr>
        <w:t>ИЗМЕНА КОНКУРСНЕ ДОКУМЕНТАЦИЈЕ</w:t>
      </w:r>
    </w:p>
    <w:p w14:paraId="7EBEA94B" w14:textId="77777777" w:rsidR="000F0B1C" w:rsidRDefault="000F0B1C" w:rsidP="00DB5638">
      <w:pPr>
        <w:spacing w:after="0"/>
        <w:jc w:val="both"/>
        <w:rPr>
          <w:rFonts w:cs="Times New Roman"/>
          <w:szCs w:val="24"/>
        </w:rPr>
      </w:pPr>
    </w:p>
    <w:p w14:paraId="7371AA63" w14:textId="77777777" w:rsidR="000F0B1C" w:rsidRPr="00190E5D" w:rsidRDefault="000F0B1C" w:rsidP="00DB5638">
      <w:pPr>
        <w:spacing w:after="0"/>
        <w:jc w:val="both"/>
        <w:rPr>
          <w:rFonts w:cs="Times New Roman"/>
          <w:szCs w:val="24"/>
        </w:rPr>
      </w:pPr>
      <w:r w:rsidRPr="00150C76">
        <w:rPr>
          <w:rFonts w:cs="Times New Roman"/>
          <w:szCs w:val="24"/>
          <w:lang w:val="sr-Cyrl-CS"/>
        </w:rPr>
        <w:t>Мењају се следеће стране конкурсне документације:</w:t>
      </w:r>
    </w:p>
    <w:p w14:paraId="6AA299D0" w14:textId="2CA142A3" w:rsidR="000F0B1C" w:rsidRPr="000F0B1C" w:rsidRDefault="000F0B1C" w:rsidP="00DB5638">
      <w:pPr>
        <w:pStyle w:val="ListParagraph"/>
        <w:numPr>
          <w:ilvl w:val="0"/>
          <w:numId w:val="2"/>
        </w:numPr>
        <w:spacing w:after="0"/>
        <w:jc w:val="both"/>
      </w:pPr>
      <w:proofErr w:type="spellStart"/>
      <w:r>
        <w:t>Страна</w:t>
      </w:r>
      <w:proofErr w:type="spellEnd"/>
      <w:r>
        <w:t xml:space="preserve"> </w:t>
      </w:r>
      <w:r w:rsidR="005943D8">
        <w:rPr>
          <w:lang w:val="sr-Cyrl-RS"/>
        </w:rPr>
        <w:t>2</w:t>
      </w:r>
      <w:r w:rsidR="00786A2B">
        <w:t xml:space="preserve">., </w:t>
      </w:r>
      <w:proofErr w:type="spellStart"/>
      <w:r>
        <w:t>конкурсне</w:t>
      </w:r>
      <w:proofErr w:type="spellEnd"/>
      <w:r>
        <w:t xml:space="preserve"> </w:t>
      </w:r>
      <w:proofErr w:type="spellStart"/>
      <w:r>
        <w:t>документације</w:t>
      </w:r>
      <w:proofErr w:type="spellEnd"/>
      <w:r>
        <w:t xml:space="preserve"> </w:t>
      </w:r>
      <w:r w:rsidR="005943D8">
        <w:rPr>
          <w:lang w:val="sr-Cyrl-RS"/>
        </w:rPr>
        <w:t>14</w:t>
      </w:r>
      <w:r w:rsidR="00786A2B">
        <w:t>/2019</w:t>
      </w:r>
      <w:r>
        <w:t xml:space="preserve"> </w:t>
      </w:r>
      <w:r w:rsidR="005943D8">
        <w:rPr>
          <w:lang w:val="sr-Cyrl-RS"/>
        </w:rPr>
        <w:t>– у делу нумерације страна</w:t>
      </w:r>
    </w:p>
    <w:p w14:paraId="7AF3B885" w14:textId="571075D5" w:rsidR="00BE6FC7" w:rsidRPr="00BE6FC7" w:rsidRDefault="00BE6FC7" w:rsidP="00DB5638">
      <w:pPr>
        <w:pStyle w:val="ListParagraph"/>
        <w:numPr>
          <w:ilvl w:val="0"/>
          <w:numId w:val="2"/>
        </w:numPr>
        <w:spacing w:after="0"/>
        <w:jc w:val="both"/>
      </w:pPr>
      <w:proofErr w:type="spellStart"/>
      <w:r>
        <w:t>Страна</w:t>
      </w:r>
      <w:proofErr w:type="spellEnd"/>
      <w:r>
        <w:t xml:space="preserve"> </w:t>
      </w:r>
      <w:r w:rsidR="00786A2B">
        <w:t>1</w:t>
      </w:r>
      <w:r w:rsidR="005943D8">
        <w:rPr>
          <w:lang w:val="sr-Cyrl-RS"/>
        </w:rPr>
        <w:t xml:space="preserve">6., </w:t>
      </w:r>
      <w:proofErr w:type="spellStart"/>
      <w:r>
        <w:t>конкурсне</w:t>
      </w:r>
      <w:proofErr w:type="spellEnd"/>
      <w:r>
        <w:t xml:space="preserve"> </w:t>
      </w:r>
      <w:proofErr w:type="spellStart"/>
      <w:r>
        <w:t>документације</w:t>
      </w:r>
      <w:proofErr w:type="spellEnd"/>
      <w:r>
        <w:t xml:space="preserve"> </w:t>
      </w:r>
      <w:r w:rsidR="005943D8">
        <w:rPr>
          <w:lang w:val="sr-Cyrl-RS"/>
        </w:rPr>
        <w:t>14</w:t>
      </w:r>
      <w:r w:rsidR="00786A2B">
        <w:t>/2019</w:t>
      </w:r>
      <w:r>
        <w:t xml:space="preserve"> </w:t>
      </w:r>
      <w:r w:rsidR="005943D8">
        <w:rPr>
          <w:lang w:val="sr-Cyrl-RS"/>
        </w:rPr>
        <w:t>у делу података о језику на коме понуда може бити поднета</w:t>
      </w:r>
    </w:p>
    <w:p w14:paraId="72FABF19" w14:textId="3CAAF3AB" w:rsidR="00BE6FC7" w:rsidRPr="00786A2B" w:rsidRDefault="00BE6FC7" w:rsidP="00DB5638">
      <w:pPr>
        <w:pStyle w:val="ListParagraph"/>
        <w:numPr>
          <w:ilvl w:val="0"/>
          <w:numId w:val="2"/>
        </w:numPr>
        <w:spacing w:after="0"/>
        <w:jc w:val="both"/>
      </w:pPr>
      <w:proofErr w:type="spellStart"/>
      <w:r>
        <w:t>Стран</w:t>
      </w:r>
      <w:proofErr w:type="spellEnd"/>
      <w:r w:rsidR="005943D8">
        <w:rPr>
          <w:lang w:val="sr-Cyrl-RS"/>
        </w:rPr>
        <w:t>е</w:t>
      </w:r>
      <w:r>
        <w:t xml:space="preserve"> </w:t>
      </w:r>
      <w:r w:rsidR="00786A2B">
        <w:t>1</w:t>
      </w:r>
      <w:r w:rsidR="005943D8">
        <w:rPr>
          <w:lang w:val="sr-Cyrl-RS"/>
        </w:rPr>
        <w:t>6 до 31</w:t>
      </w:r>
      <w:r>
        <w:t xml:space="preserve">., </w:t>
      </w:r>
      <w:proofErr w:type="spellStart"/>
      <w:r>
        <w:t>конкурсне</w:t>
      </w:r>
      <w:proofErr w:type="spellEnd"/>
      <w:r>
        <w:t xml:space="preserve"> </w:t>
      </w:r>
      <w:proofErr w:type="spellStart"/>
      <w:r>
        <w:t>документације</w:t>
      </w:r>
      <w:proofErr w:type="spellEnd"/>
      <w:r>
        <w:t xml:space="preserve"> </w:t>
      </w:r>
      <w:r w:rsidR="005943D8">
        <w:rPr>
          <w:lang w:val="sr-Cyrl-RS"/>
        </w:rPr>
        <w:t>14</w:t>
      </w:r>
      <w:r w:rsidR="00786A2B">
        <w:t>/2019</w:t>
      </w:r>
      <w:r>
        <w:t xml:space="preserve"> </w:t>
      </w:r>
      <w:r w:rsidR="005943D8">
        <w:rPr>
          <w:lang w:val="sr-Cyrl-RS"/>
        </w:rPr>
        <w:t>– странице су преведене и на енглески језик</w:t>
      </w:r>
    </w:p>
    <w:p w14:paraId="3075DA9A" w14:textId="77777777" w:rsidR="00BE6FC7" w:rsidRPr="00BE6FC7" w:rsidRDefault="00BE6FC7" w:rsidP="00DB5638">
      <w:pPr>
        <w:autoSpaceDE w:val="0"/>
        <w:autoSpaceDN w:val="0"/>
        <w:adjustRightInd w:val="0"/>
        <w:spacing w:after="0"/>
        <w:jc w:val="both"/>
        <w:rPr>
          <w:rFonts w:cs="Times New Roman"/>
          <w:b/>
          <w:bCs/>
          <w:iCs/>
          <w:szCs w:val="24"/>
          <w:lang w:val="sr-Cyrl-CS"/>
        </w:rPr>
      </w:pPr>
      <w:r w:rsidRPr="00BE6FC7">
        <w:rPr>
          <w:rFonts w:cs="Times New Roman"/>
          <w:b/>
          <w:szCs w:val="24"/>
          <w:lang w:val="sr-Cyrl-CS"/>
        </w:rPr>
        <w:t>Измењене страница конкурсне документације налаз</w:t>
      </w:r>
      <w:r>
        <w:rPr>
          <w:rFonts w:cs="Times New Roman"/>
          <w:b/>
          <w:szCs w:val="24"/>
          <w:lang w:val="sr-Cyrl-CS"/>
        </w:rPr>
        <w:t>е</w:t>
      </w:r>
      <w:r w:rsidRPr="00BE6FC7">
        <w:rPr>
          <w:rFonts w:cs="Times New Roman"/>
          <w:b/>
          <w:szCs w:val="24"/>
          <w:lang w:val="sr-Cyrl-CS"/>
        </w:rPr>
        <w:t xml:space="preserve"> се у прилогу.</w:t>
      </w:r>
    </w:p>
    <w:p w14:paraId="34500350" w14:textId="7D1EAB7D" w:rsidR="00BE6FC7" w:rsidRPr="00AE140E" w:rsidRDefault="00BE6FC7" w:rsidP="00DB5638">
      <w:pPr>
        <w:autoSpaceDE w:val="0"/>
        <w:autoSpaceDN w:val="0"/>
        <w:adjustRightInd w:val="0"/>
        <w:spacing w:after="0"/>
        <w:jc w:val="both"/>
        <w:rPr>
          <w:rFonts w:cs="Times New Roman"/>
          <w:bCs/>
          <w:iCs/>
          <w:szCs w:val="24"/>
          <w:lang w:val="sr-Cyrl-CS"/>
        </w:rPr>
      </w:pPr>
      <w:r w:rsidRPr="00AE140E">
        <w:rPr>
          <w:rFonts w:cs="Times New Roman"/>
          <w:bCs/>
          <w:iCs/>
          <w:szCs w:val="24"/>
          <w:lang w:val="sr-Cyrl-CS"/>
        </w:rPr>
        <w:t xml:space="preserve">Ова измена чини саставни део конкурсне документације. У осталом делу, конкурсна документација остаје непромењена. Молим понуђаче да уваже ову измену и да своје понуде припреме у складу са истом. У прилогу </w:t>
      </w:r>
      <w:r>
        <w:rPr>
          <w:rFonts w:cs="Times New Roman"/>
          <w:bCs/>
          <w:iCs/>
          <w:szCs w:val="24"/>
          <w:lang w:val="sr-Cyrl-CS"/>
        </w:rPr>
        <w:t>се налази</w:t>
      </w:r>
      <w:r w:rsidRPr="00AE140E">
        <w:rPr>
          <w:rFonts w:cs="Times New Roman"/>
          <w:bCs/>
          <w:iCs/>
          <w:szCs w:val="24"/>
          <w:lang w:val="sr-Cyrl-CS"/>
        </w:rPr>
        <w:t xml:space="preserve"> </w:t>
      </w:r>
      <w:r w:rsidR="005943D8">
        <w:rPr>
          <w:rFonts w:cs="Times New Roman"/>
          <w:bCs/>
          <w:iCs/>
          <w:szCs w:val="24"/>
          <w:lang w:val="sr-Cyrl-CS"/>
        </w:rPr>
        <w:t>нова измењена конкурсна документација</w:t>
      </w:r>
      <w:r w:rsidRPr="00AE140E">
        <w:rPr>
          <w:rFonts w:cs="Times New Roman"/>
          <w:bCs/>
          <w:iCs/>
          <w:szCs w:val="24"/>
          <w:lang w:val="sr-Cyrl-CS"/>
        </w:rPr>
        <w:t>.</w:t>
      </w:r>
      <w:r>
        <w:rPr>
          <w:rFonts w:cs="Times New Roman"/>
          <w:bCs/>
          <w:iCs/>
          <w:szCs w:val="24"/>
          <w:lang w:val="sr-Cyrl-CS"/>
        </w:rPr>
        <w:t xml:space="preserve"> У складу са Законом о јавним набавкама рок за подношење биће продужен.</w:t>
      </w:r>
    </w:p>
    <w:p w14:paraId="7C9BE4D5" w14:textId="77777777" w:rsidR="00BE6FC7" w:rsidRDefault="00BE6FC7" w:rsidP="00DB5638">
      <w:pPr>
        <w:autoSpaceDE w:val="0"/>
        <w:autoSpaceDN w:val="0"/>
        <w:adjustRightInd w:val="0"/>
        <w:spacing w:after="0"/>
        <w:jc w:val="right"/>
        <w:rPr>
          <w:rFonts w:cs="Times New Roman"/>
          <w:bCs/>
          <w:iCs/>
          <w:szCs w:val="24"/>
        </w:rPr>
      </w:pPr>
    </w:p>
    <w:p w14:paraId="03A6B83E" w14:textId="77777777" w:rsidR="00BE6FC7" w:rsidRDefault="00BE6FC7" w:rsidP="00DB5638">
      <w:pPr>
        <w:pStyle w:val="ListParagraph"/>
        <w:spacing w:after="0"/>
        <w:rPr>
          <w:rFonts w:cs="Times New Roman"/>
          <w:bCs/>
          <w:iCs/>
          <w:szCs w:val="24"/>
          <w:lang w:val="sr-Cyrl-CS"/>
        </w:rPr>
      </w:pPr>
      <w:r>
        <w:rPr>
          <w:rFonts w:cs="Times New Roman"/>
          <w:bCs/>
          <w:iCs/>
          <w:szCs w:val="24"/>
          <w:lang w:val="sr-Cyrl-CS"/>
        </w:rPr>
        <w:t xml:space="preserve">                                                                                                   </w:t>
      </w:r>
      <w:r w:rsidRPr="00AE140E">
        <w:rPr>
          <w:rFonts w:cs="Times New Roman"/>
          <w:bCs/>
          <w:iCs/>
          <w:szCs w:val="24"/>
          <w:lang w:val="sr-Cyrl-CS"/>
        </w:rPr>
        <w:t>Комисија за јавну набавку</w:t>
      </w:r>
    </w:p>
    <w:p w14:paraId="2DF6D58D" w14:textId="77777777" w:rsidR="00BE6FC7" w:rsidRDefault="00BE6FC7" w:rsidP="00DB5638">
      <w:pPr>
        <w:pStyle w:val="ListParagraph"/>
        <w:spacing w:after="0"/>
        <w:rPr>
          <w:rFonts w:cs="Times New Roman"/>
          <w:bCs/>
          <w:iCs/>
          <w:szCs w:val="24"/>
          <w:lang w:val="sr-Cyrl-CS"/>
        </w:rPr>
      </w:pPr>
    </w:p>
    <w:p w14:paraId="716B5072" w14:textId="77777777" w:rsidR="00BE6FC7" w:rsidRDefault="00BE6FC7" w:rsidP="00DB5638">
      <w:pPr>
        <w:pStyle w:val="ListParagraph"/>
        <w:spacing w:after="0"/>
        <w:rPr>
          <w:rFonts w:cs="Times New Roman"/>
          <w:bCs/>
          <w:iCs/>
          <w:szCs w:val="24"/>
          <w:lang w:val="sr-Cyrl-CS"/>
        </w:rPr>
      </w:pPr>
    </w:p>
    <w:p w14:paraId="3CFA1788" w14:textId="77777777" w:rsidR="00BE6FC7" w:rsidRDefault="00BE6FC7" w:rsidP="00DB5638">
      <w:pPr>
        <w:pStyle w:val="ListParagraph"/>
        <w:spacing w:after="0"/>
        <w:rPr>
          <w:rFonts w:cs="Times New Roman"/>
          <w:bCs/>
          <w:iCs/>
          <w:szCs w:val="24"/>
          <w:lang w:val="sr-Cyrl-CS"/>
        </w:rPr>
      </w:pPr>
    </w:p>
    <w:p w14:paraId="61658875" w14:textId="77777777" w:rsidR="00BE6FC7" w:rsidRDefault="00BE6FC7" w:rsidP="00DB5638">
      <w:pPr>
        <w:pStyle w:val="ListParagraph"/>
        <w:spacing w:after="0"/>
        <w:rPr>
          <w:rFonts w:cs="Times New Roman"/>
          <w:bCs/>
          <w:iCs/>
          <w:szCs w:val="24"/>
          <w:lang w:val="sr-Cyrl-CS"/>
        </w:rPr>
      </w:pPr>
    </w:p>
    <w:p w14:paraId="0F30D85C" w14:textId="77777777" w:rsidR="00BE6FC7" w:rsidRDefault="00BE6FC7" w:rsidP="00DB5638">
      <w:pPr>
        <w:pStyle w:val="ListParagraph"/>
        <w:spacing w:after="0"/>
        <w:rPr>
          <w:rFonts w:cs="Times New Roman"/>
          <w:bCs/>
          <w:iCs/>
          <w:szCs w:val="24"/>
          <w:lang w:val="sr-Cyrl-CS"/>
        </w:rPr>
      </w:pPr>
    </w:p>
    <w:p w14:paraId="5FE8EB74" w14:textId="77777777" w:rsidR="00786A2B" w:rsidRDefault="00786A2B" w:rsidP="00DB5638">
      <w:pPr>
        <w:tabs>
          <w:tab w:val="left" w:pos="1290"/>
          <w:tab w:val="center" w:pos="4513"/>
        </w:tabs>
        <w:spacing w:after="0"/>
        <w:rPr>
          <w:rFonts w:cs="Times New Roman"/>
          <w:bCs/>
          <w:iCs/>
          <w:szCs w:val="24"/>
          <w:lang w:val="sr-Cyrl-CS"/>
        </w:rPr>
      </w:pPr>
    </w:p>
    <w:p w14:paraId="059DBD87" w14:textId="0924EDB7" w:rsidR="00FD6F6D" w:rsidRDefault="00FD6F6D" w:rsidP="00DB5638">
      <w:pPr>
        <w:spacing w:after="0" w:line="259" w:lineRule="auto"/>
        <w:rPr>
          <w:rFonts w:cs="Times New Roman"/>
          <w:bCs/>
          <w:iCs/>
          <w:szCs w:val="24"/>
          <w:lang w:val="sr-Cyrl-CS"/>
        </w:rPr>
      </w:pPr>
      <w:r>
        <w:rPr>
          <w:rFonts w:cs="Times New Roman"/>
          <w:bCs/>
          <w:iCs/>
          <w:szCs w:val="24"/>
          <w:lang w:val="sr-Cyrl-CS"/>
        </w:rPr>
        <w:br w:type="page"/>
      </w:r>
    </w:p>
    <w:p w14:paraId="6C0BDA4D" w14:textId="77777777" w:rsidR="00FD6F6D" w:rsidRPr="00177744" w:rsidRDefault="00FD6F6D" w:rsidP="00DB5638">
      <w:pPr>
        <w:spacing w:after="0" w:line="276" w:lineRule="auto"/>
        <w:jc w:val="center"/>
      </w:pPr>
    </w:p>
    <w:p w14:paraId="1DC2A88C" w14:textId="77777777" w:rsidR="00FD6F6D" w:rsidRPr="00177744" w:rsidRDefault="00FD6F6D" w:rsidP="00DB5638">
      <w:pPr>
        <w:spacing w:after="0" w:line="276" w:lineRule="auto"/>
        <w:jc w:val="center"/>
      </w:pPr>
    </w:p>
    <w:p w14:paraId="4FC8BDFA" w14:textId="77777777" w:rsidR="00FD6F6D" w:rsidRPr="00177744" w:rsidRDefault="00FD6F6D" w:rsidP="00DB5638">
      <w:pPr>
        <w:spacing w:after="0" w:line="276" w:lineRule="auto"/>
        <w:jc w:val="center"/>
      </w:pPr>
    </w:p>
    <w:p w14:paraId="632D05B9" w14:textId="77777777" w:rsidR="00FD6F6D" w:rsidRPr="00177744" w:rsidRDefault="00FD6F6D" w:rsidP="00DB5638">
      <w:pPr>
        <w:spacing w:after="0" w:line="276" w:lineRule="auto"/>
        <w:jc w:val="center"/>
      </w:pPr>
    </w:p>
    <w:p w14:paraId="5141653F" w14:textId="77777777" w:rsidR="00FD6F6D" w:rsidRPr="00177744" w:rsidRDefault="00FD6F6D" w:rsidP="00DB5638">
      <w:pPr>
        <w:spacing w:after="0" w:line="276" w:lineRule="auto"/>
        <w:jc w:val="center"/>
      </w:pPr>
      <w:r w:rsidRPr="00177744">
        <w:rPr>
          <w:noProof/>
        </w:rPr>
        <w:drawing>
          <wp:anchor distT="0" distB="0" distL="114300" distR="114300" simplePos="0" relativeHeight="251657216" behindDoc="1" locked="0" layoutInCell="1" allowOverlap="1" wp14:anchorId="505450FB" wp14:editId="4DB37D82">
            <wp:simplePos x="0" y="0"/>
            <wp:positionH relativeFrom="column">
              <wp:posOffset>2062379</wp:posOffset>
            </wp:positionH>
            <wp:positionV relativeFrom="paragraph">
              <wp:posOffset>8179</wp:posOffset>
            </wp:positionV>
            <wp:extent cx="1433830" cy="1882775"/>
            <wp:effectExtent l="0" t="0" r="0" b="3175"/>
            <wp:wrapTight wrapText="bothSides">
              <wp:wrapPolygon edited="0">
                <wp:start x="0" y="0"/>
                <wp:lineTo x="0" y="21418"/>
                <wp:lineTo x="21236" y="21418"/>
                <wp:lineTo x="21236" y="0"/>
                <wp:lineTo x="0" y="0"/>
              </wp:wrapPolygon>
            </wp:wrapTight>
            <wp:docPr id="2" name="irc_mi" descr="http://karijera.bos.rs/fakulteti/small/71/f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arijera.bos.rs/fakulteti/small/71/fin_logo.jpg"/>
                    <pic:cNvPicPr>
                      <a:picLocks noChangeAspect="1" noChangeArrowheads="1"/>
                    </pic:cNvPicPr>
                  </pic:nvPicPr>
                  <pic:blipFill>
                    <a:blip r:embed="rId7" cstate="print"/>
                    <a:srcRect/>
                    <a:stretch>
                      <a:fillRect/>
                    </a:stretch>
                  </pic:blipFill>
                  <pic:spPr bwMode="auto">
                    <a:xfrm>
                      <a:off x="0" y="0"/>
                      <a:ext cx="1433830" cy="1882775"/>
                    </a:xfrm>
                    <a:prstGeom prst="rect">
                      <a:avLst/>
                    </a:prstGeom>
                    <a:noFill/>
                    <a:ln w="9525">
                      <a:noFill/>
                      <a:miter lim="800000"/>
                      <a:headEnd/>
                      <a:tailEnd/>
                    </a:ln>
                  </pic:spPr>
                </pic:pic>
              </a:graphicData>
            </a:graphic>
          </wp:anchor>
        </w:drawing>
      </w:r>
    </w:p>
    <w:p w14:paraId="54D5EFF6" w14:textId="77777777" w:rsidR="00FD6F6D" w:rsidRPr="00177744" w:rsidRDefault="00FD6F6D" w:rsidP="00DB5638">
      <w:pPr>
        <w:spacing w:after="0" w:line="276" w:lineRule="auto"/>
        <w:jc w:val="center"/>
      </w:pPr>
    </w:p>
    <w:p w14:paraId="2E63948C" w14:textId="77777777" w:rsidR="00FD6F6D" w:rsidRPr="00177744" w:rsidRDefault="00FD6F6D" w:rsidP="00DB5638">
      <w:pPr>
        <w:spacing w:after="0" w:line="276" w:lineRule="auto"/>
        <w:jc w:val="center"/>
      </w:pPr>
    </w:p>
    <w:p w14:paraId="3D469314" w14:textId="77777777" w:rsidR="00FD6F6D" w:rsidRPr="00177744" w:rsidRDefault="00FD6F6D" w:rsidP="00DB5638">
      <w:pPr>
        <w:spacing w:after="0" w:line="276" w:lineRule="auto"/>
        <w:jc w:val="center"/>
      </w:pPr>
    </w:p>
    <w:p w14:paraId="57854666" w14:textId="77777777" w:rsidR="00FD6F6D" w:rsidRPr="00177744" w:rsidRDefault="00FD6F6D" w:rsidP="00DB5638">
      <w:pPr>
        <w:spacing w:after="0" w:line="276" w:lineRule="auto"/>
        <w:jc w:val="center"/>
      </w:pPr>
    </w:p>
    <w:p w14:paraId="2EEA929E" w14:textId="77777777" w:rsidR="00FD6F6D" w:rsidRPr="00177744" w:rsidRDefault="00FD6F6D" w:rsidP="00DB5638">
      <w:pPr>
        <w:spacing w:after="0" w:line="276" w:lineRule="auto"/>
        <w:jc w:val="center"/>
      </w:pPr>
    </w:p>
    <w:p w14:paraId="6DB41624" w14:textId="228161D4" w:rsidR="00FD6F6D" w:rsidRDefault="00FD6F6D" w:rsidP="00DB5638">
      <w:pPr>
        <w:spacing w:after="0" w:line="276" w:lineRule="auto"/>
      </w:pPr>
    </w:p>
    <w:p w14:paraId="5892C90C" w14:textId="1237B2B2" w:rsidR="00DB5638" w:rsidRDefault="00DB5638" w:rsidP="00DB5638">
      <w:pPr>
        <w:spacing w:after="0" w:line="276" w:lineRule="auto"/>
      </w:pPr>
    </w:p>
    <w:p w14:paraId="7DCF0843" w14:textId="77777777" w:rsidR="00DB5638" w:rsidRPr="00177744" w:rsidRDefault="00DB5638" w:rsidP="00DB5638">
      <w:pPr>
        <w:spacing w:after="0" w:line="276" w:lineRule="auto"/>
      </w:pPr>
    </w:p>
    <w:p w14:paraId="30C24802" w14:textId="77777777" w:rsidR="00FD6F6D" w:rsidRPr="00177744" w:rsidRDefault="00FD6F6D" w:rsidP="00DB5638">
      <w:pPr>
        <w:spacing w:after="0" w:line="276" w:lineRule="auto"/>
        <w:jc w:val="center"/>
      </w:pPr>
    </w:p>
    <w:p w14:paraId="285141FB" w14:textId="77777777" w:rsidR="00FD6F6D" w:rsidRPr="00177744" w:rsidRDefault="00FD6F6D" w:rsidP="00DB5638">
      <w:pPr>
        <w:shd w:val="clear" w:color="auto" w:fill="C6D9F1"/>
        <w:spacing w:after="0" w:line="276" w:lineRule="auto"/>
        <w:jc w:val="center"/>
        <w:rPr>
          <w:b/>
          <w:sz w:val="32"/>
          <w:szCs w:val="32"/>
        </w:rPr>
      </w:pPr>
      <w:r w:rsidRPr="00177744">
        <w:rPr>
          <w:b/>
          <w:sz w:val="32"/>
          <w:szCs w:val="32"/>
        </w:rPr>
        <w:t>КОНКУРСНА ДОКУМЕНТАЦИЈА</w:t>
      </w:r>
    </w:p>
    <w:p w14:paraId="505CF813" w14:textId="77777777" w:rsidR="00FD6F6D" w:rsidRPr="00177744" w:rsidRDefault="00FD6F6D" w:rsidP="00DB5638">
      <w:pPr>
        <w:shd w:val="clear" w:color="auto" w:fill="C6D9F1"/>
        <w:spacing w:after="0" w:line="276" w:lineRule="auto"/>
        <w:jc w:val="center"/>
      </w:pPr>
    </w:p>
    <w:p w14:paraId="19A5CC18" w14:textId="77777777" w:rsidR="00FD6F6D" w:rsidRPr="00177744" w:rsidRDefault="00FD6F6D" w:rsidP="00DB5638">
      <w:pPr>
        <w:pStyle w:val="ListParagraph"/>
        <w:spacing w:after="0" w:line="276" w:lineRule="auto"/>
        <w:jc w:val="center"/>
        <w:rPr>
          <w:b/>
        </w:rPr>
      </w:pPr>
    </w:p>
    <w:p w14:paraId="08936A5F" w14:textId="77777777" w:rsidR="00FD6F6D" w:rsidRPr="00177744" w:rsidRDefault="00FD6F6D" w:rsidP="00DB5638">
      <w:pPr>
        <w:spacing w:after="0" w:line="276" w:lineRule="auto"/>
        <w:rPr>
          <w:b/>
        </w:rPr>
      </w:pPr>
    </w:p>
    <w:p w14:paraId="1A647417" w14:textId="77777777" w:rsidR="00FD6F6D" w:rsidRPr="00177744" w:rsidRDefault="00FD6F6D" w:rsidP="00DB5638">
      <w:pPr>
        <w:pStyle w:val="ListParagraph"/>
        <w:spacing w:after="0" w:line="276" w:lineRule="auto"/>
        <w:jc w:val="center"/>
        <w:rPr>
          <w:b/>
        </w:rPr>
      </w:pPr>
      <w:r w:rsidRPr="00177744">
        <w:rPr>
          <w:b/>
        </w:rPr>
        <w:t xml:space="preserve"> </w:t>
      </w:r>
    </w:p>
    <w:p w14:paraId="1AC644F7" w14:textId="77777777" w:rsidR="00FD6F6D" w:rsidRPr="00177744" w:rsidRDefault="00FD6F6D" w:rsidP="00DB5638">
      <w:pPr>
        <w:spacing w:after="0" w:line="276" w:lineRule="auto"/>
        <w:jc w:val="center"/>
        <w:rPr>
          <w:b/>
          <w:sz w:val="28"/>
          <w:szCs w:val="28"/>
        </w:rPr>
      </w:pPr>
      <w:r w:rsidRPr="00177744">
        <w:rPr>
          <w:b/>
          <w:sz w:val="28"/>
          <w:szCs w:val="28"/>
        </w:rPr>
        <w:t>ФАКУЛТЕТ ИНЖЕЊЕРСКИХ НАУКА УНИВЕРЗИТЕТА У КРАГУЈЕВЦУ</w:t>
      </w:r>
    </w:p>
    <w:p w14:paraId="43506A75" w14:textId="77777777" w:rsidR="00FD6F6D" w:rsidRPr="00177744" w:rsidRDefault="00FD6F6D" w:rsidP="00DB5638">
      <w:pPr>
        <w:spacing w:after="0" w:line="276" w:lineRule="auto"/>
        <w:jc w:val="center"/>
        <w:rPr>
          <w:b/>
          <w:sz w:val="28"/>
          <w:szCs w:val="28"/>
        </w:rPr>
      </w:pPr>
    </w:p>
    <w:p w14:paraId="7F10E337" w14:textId="77777777" w:rsidR="00FD6F6D" w:rsidRDefault="00FD6F6D" w:rsidP="00DB5638">
      <w:pPr>
        <w:pStyle w:val="ListParagraph"/>
        <w:spacing w:after="0" w:line="276" w:lineRule="auto"/>
        <w:ind w:left="0"/>
        <w:jc w:val="center"/>
        <w:rPr>
          <w:color w:val="000000"/>
          <w:sz w:val="20"/>
          <w:szCs w:val="20"/>
        </w:rPr>
      </w:pPr>
      <w:proofErr w:type="spellStart"/>
      <w:r w:rsidRPr="00177744">
        <w:rPr>
          <w:b/>
        </w:rPr>
        <w:t>Јавна</w:t>
      </w:r>
      <w:proofErr w:type="spellEnd"/>
      <w:r w:rsidRPr="00177744">
        <w:rPr>
          <w:b/>
        </w:rPr>
        <w:t xml:space="preserve"> </w:t>
      </w:r>
      <w:proofErr w:type="spellStart"/>
      <w:r w:rsidRPr="00177744">
        <w:rPr>
          <w:b/>
        </w:rPr>
        <w:t>набавка</w:t>
      </w:r>
      <w:proofErr w:type="spellEnd"/>
      <w:r w:rsidRPr="00177744">
        <w:rPr>
          <w:b/>
        </w:rPr>
        <w:t xml:space="preserve"> </w:t>
      </w:r>
      <w:proofErr w:type="spellStart"/>
      <w:r w:rsidRPr="00177744">
        <w:rPr>
          <w:b/>
        </w:rPr>
        <w:t>добара</w:t>
      </w:r>
      <w:proofErr w:type="spellEnd"/>
      <w:r w:rsidRPr="00177744">
        <w:rPr>
          <w:b/>
        </w:rPr>
        <w:t xml:space="preserve"> – </w:t>
      </w:r>
      <w:proofErr w:type="spellStart"/>
      <w:r w:rsidRPr="0019593F">
        <w:rPr>
          <w:b/>
        </w:rPr>
        <w:t>Уређај</w:t>
      </w:r>
      <w:proofErr w:type="spellEnd"/>
      <w:r w:rsidRPr="0019593F">
        <w:rPr>
          <w:b/>
        </w:rPr>
        <w:t xml:space="preserve"> </w:t>
      </w:r>
      <w:proofErr w:type="spellStart"/>
      <w:r w:rsidRPr="0019593F">
        <w:rPr>
          <w:b/>
        </w:rPr>
        <w:t>за</w:t>
      </w:r>
      <w:proofErr w:type="spellEnd"/>
      <w:r w:rsidRPr="0019593F">
        <w:rPr>
          <w:b/>
        </w:rPr>
        <w:t xml:space="preserve"> 3Д </w:t>
      </w:r>
      <w:proofErr w:type="spellStart"/>
      <w:r w:rsidRPr="0019593F">
        <w:rPr>
          <w:b/>
        </w:rPr>
        <w:t>штампу</w:t>
      </w:r>
      <w:proofErr w:type="spellEnd"/>
      <w:r w:rsidRPr="0019593F">
        <w:rPr>
          <w:b/>
        </w:rPr>
        <w:t xml:space="preserve"> </w:t>
      </w:r>
      <w:proofErr w:type="spellStart"/>
      <w:r w:rsidRPr="0019593F">
        <w:rPr>
          <w:b/>
        </w:rPr>
        <w:t>метала</w:t>
      </w:r>
      <w:proofErr w:type="spellEnd"/>
      <w:r w:rsidRPr="00623028">
        <w:rPr>
          <w:color w:val="000000"/>
          <w:sz w:val="20"/>
          <w:szCs w:val="20"/>
        </w:rPr>
        <w:t xml:space="preserve"> </w:t>
      </w:r>
    </w:p>
    <w:p w14:paraId="45E9B795" w14:textId="77777777" w:rsidR="00FD6F6D" w:rsidRPr="00177744" w:rsidRDefault="00FD6F6D" w:rsidP="00DB5638">
      <w:pPr>
        <w:pStyle w:val="ListParagraph"/>
        <w:spacing w:after="0" w:line="276" w:lineRule="auto"/>
        <w:ind w:left="0"/>
        <w:jc w:val="center"/>
        <w:rPr>
          <w:b/>
        </w:rPr>
      </w:pPr>
      <w:r>
        <w:rPr>
          <w:b/>
        </w:rPr>
        <w:t>14/2019</w:t>
      </w:r>
    </w:p>
    <w:p w14:paraId="2AD7EDE6" w14:textId="77777777" w:rsidR="00FD6F6D" w:rsidRPr="00177744" w:rsidRDefault="00FD6F6D" w:rsidP="00DB5638">
      <w:pPr>
        <w:spacing w:after="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1"/>
      </w:tblGrid>
      <w:tr w:rsidR="00FD6F6D" w:rsidRPr="00177744" w14:paraId="234531B0" w14:textId="77777777" w:rsidTr="00E04D00">
        <w:tc>
          <w:tcPr>
            <w:tcW w:w="4810" w:type="dxa"/>
            <w:vAlign w:val="center"/>
          </w:tcPr>
          <w:p w14:paraId="38CE5F15" w14:textId="77777777" w:rsidR="00FD6F6D" w:rsidRPr="00177744" w:rsidRDefault="00FD6F6D" w:rsidP="00DB5638">
            <w:pPr>
              <w:spacing w:after="0" w:line="276" w:lineRule="auto"/>
              <w:jc w:val="center"/>
              <w:rPr>
                <w:b/>
                <w:bCs/>
              </w:rPr>
            </w:pPr>
            <w:proofErr w:type="spellStart"/>
            <w:r w:rsidRPr="00177744">
              <w:rPr>
                <w:b/>
                <w:bCs/>
                <w:sz w:val="22"/>
              </w:rPr>
              <w:t>Објављен</w:t>
            </w:r>
            <w:proofErr w:type="spellEnd"/>
            <w:r w:rsidRPr="00177744">
              <w:rPr>
                <w:b/>
                <w:bCs/>
                <w:sz w:val="22"/>
              </w:rPr>
              <w:t xml:space="preserve"> </w:t>
            </w:r>
            <w:proofErr w:type="spellStart"/>
            <w:r w:rsidRPr="00177744">
              <w:rPr>
                <w:b/>
                <w:bCs/>
                <w:sz w:val="22"/>
              </w:rPr>
              <w:t>позив</w:t>
            </w:r>
            <w:proofErr w:type="spellEnd"/>
            <w:r w:rsidRPr="00177744">
              <w:rPr>
                <w:b/>
                <w:bCs/>
                <w:sz w:val="22"/>
              </w:rPr>
              <w:t xml:space="preserve"> </w:t>
            </w:r>
            <w:proofErr w:type="spellStart"/>
            <w:r w:rsidRPr="00177744">
              <w:rPr>
                <w:b/>
                <w:bCs/>
                <w:sz w:val="22"/>
              </w:rPr>
              <w:t>за</w:t>
            </w:r>
            <w:proofErr w:type="spellEnd"/>
            <w:r w:rsidRPr="00177744">
              <w:rPr>
                <w:b/>
                <w:bCs/>
                <w:sz w:val="22"/>
              </w:rPr>
              <w:t xml:space="preserve"> </w:t>
            </w:r>
            <w:proofErr w:type="spellStart"/>
            <w:r w:rsidRPr="00177744">
              <w:rPr>
                <w:b/>
                <w:bCs/>
                <w:sz w:val="22"/>
              </w:rPr>
              <w:t>подношење</w:t>
            </w:r>
            <w:proofErr w:type="spellEnd"/>
            <w:r w:rsidRPr="00177744">
              <w:rPr>
                <w:b/>
                <w:bCs/>
                <w:sz w:val="22"/>
              </w:rPr>
              <w:t xml:space="preserve"> </w:t>
            </w:r>
            <w:proofErr w:type="spellStart"/>
            <w:r w:rsidRPr="00177744">
              <w:rPr>
                <w:b/>
                <w:bCs/>
                <w:sz w:val="22"/>
              </w:rPr>
              <w:t>понуда</w:t>
            </w:r>
            <w:proofErr w:type="spellEnd"/>
            <w:r w:rsidRPr="00177744">
              <w:rPr>
                <w:b/>
                <w:bCs/>
                <w:sz w:val="22"/>
              </w:rPr>
              <w:t xml:space="preserve"> </w:t>
            </w:r>
            <w:proofErr w:type="spellStart"/>
            <w:r w:rsidRPr="00177744">
              <w:rPr>
                <w:b/>
                <w:bCs/>
                <w:sz w:val="22"/>
              </w:rPr>
              <w:t>на</w:t>
            </w:r>
            <w:proofErr w:type="spellEnd"/>
            <w:r w:rsidRPr="00177744">
              <w:rPr>
                <w:b/>
                <w:bCs/>
                <w:sz w:val="22"/>
              </w:rPr>
              <w:t xml:space="preserve"> </w:t>
            </w:r>
            <w:proofErr w:type="spellStart"/>
            <w:r w:rsidRPr="00177744">
              <w:rPr>
                <w:b/>
                <w:bCs/>
                <w:sz w:val="22"/>
              </w:rPr>
              <w:t>Порталу</w:t>
            </w:r>
            <w:proofErr w:type="spellEnd"/>
            <w:r w:rsidRPr="00177744">
              <w:rPr>
                <w:b/>
                <w:bCs/>
                <w:sz w:val="22"/>
              </w:rPr>
              <w:t xml:space="preserve"> </w:t>
            </w:r>
            <w:proofErr w:type="spellStart"/>
            <w:r w:rsidRPr="00177744">
              <w:rPr>
                <w:b/>
                <w:bCs/>
                <w:sz w:val="22"/>
              </w:rPr>
              <w:t>јавних</w:t>
            </w:r>
            <w:proofErr w:type="spellEnd"/>
            <w:r w:rsidRPr="00177744">
              <w:rPr>
                <w:b/>
                <w:bCs/>
                <w:sz w:val="22"/>
              </w:rPr>
              <w:t xml:space="preserve"> </w:t>
            </w:r>
            <w:proofErr w:type="spellStart"/>
            <w:r w:rsidRPr="00177744">
              <w:rPr>
                <w:b/>
                <w:bCs/>
                <w:sz w:val="22"/>
              </w:rPr>
              <w:t>набавки</w:t>
            </w:r>
            <w:proofErr w:type="spellEnd"/>
          </w:p>
        </w:tc>
        <w:tc>
          <w:tcPr>
            <w:tcW w:w="4811" w:type="dxa"/>
            <w:shd w:val="clear" w:color="auto" w:fill="DEEAF6" w:themeFill="accent1" w:themeFillTint="33"/>
            <w:vAlign w:val="center"/>
          </w:tcPr>
          <w:p w14:paraId="602269E4" w14:textId="77777777" w:rsidR="00FD6F6D" w:rsidRPr="00177744" w:rsidRDefault="00FD6F6D" w:rsidP="00DB5638">
            <w:pPr>
              <w:spacing w:after="0" w:line="276" w:lineRule="auto"/>
              <w:jc w:val="center"/>
              <w:rPr>
                <w:b/>
                <w:bCs/>
              </w:rPr>
            </w:pPr>
            <w:r>
              <w:rPr>
                <w:b/>
                <w:bCs/>
              </w:rPr>
              <w:t xml:space="preserve">10.12.2019. </w:t>
            </w:r>
            <w:proofErr w:type="spellStart"/>
            <w:r>
              <w:rPr>
                <w:b/>
                <w:bCs/>
              </w:rPr>
              <w:t>године</w:t>
            </w:r>
            <w:proofErr w:type="spellEnd"/>
          </w:p>
        </w:tc>
      </w:tr>
      <w:tr w:rsidR="00FD6F6D" w:rsidRPr="00177744" w14:paraId="4BEB29A3" w14:textId="77777777" w:rsidTr="00E04D00">
        <w:tc>
          <w:tcPr>
            <w:tcW w:w="4810" w:type="dxa"/>
            <w:vAlign w:val="center"/>
          </w:tcPr>
          <w:p w14:paraId="308FE8F5" w14:textId="77777777" w:rsidR="00FD6F6D" w:rsidRPr="00177744" w:rsidRDefault="00FD6F6D" w:rsidP="00DB5638">
            <w:pPr>
              <w:spacing w:after="0" w:line="276" w:lineRule="auto"/>
              <w:jc w:val="center"/>
              <w:rPr>
                <w:b/>
                <w:bCs/>
              </w:rPr>
            </w:pPr>
            <w:proofErr w:type="spellStart"/>
            <w:r w:rsidRPr="00177744">
              <w:rPr>
                <w:b/>
                <w:bCs/>
                <w:sz w:val="22"/>
              </w:rPr>
              <w:t>Рок</w:t>
            </w:r>
            <w:proofErr w:type="spellEnd"/>
            <w:r w:rsidRPr="00177744">
              <w:rPr>
                <w:b/>
                <w:bCs/>
                <w:sz w:val="22"/>
              </w:rPr>
              <w:t xml:space="preserve"> </w:t>
            </w:r>
            <w:proofErr w:type="spellStart"/>
            <w:r w:rsidRPr="00177744">
              <w:rPr>
                <w:b/>
                <w:bCs/>
                <w:sz w:val="22"/>
              </w:rPr>
              <w:t>за</w:t>
            </w:r>
            <w:proofErr w:type="spellEnd"/>
            <w:r w:rsidRPr="00177744">
              <w:rPr>
                <w:b/>
                <w:bCs/>
                <w:sz w:val="22"/>
              </w:rPr>
              <w:t xml:space="preserve"> </w:t>
            </w:r>
            <w:proofErr w:type="spellStart"/>
            <w:r w:rsidRPr="00177744">
              <w:rPr>
                <w:b/>
                <w:bCs/>
                <w:sz w:val="22"/>
              </w:rPr>
              <w:t>достављање</w:t>
            </w:r>
            <w:proofErr w:type="spellEnd"/>
            <w:r w:rsidRPr="00177744">
              <w:rPr>
                <w:b/>
                <w:bCs/>
                <w:sz w:val="22"/>
              </w:rPr>
              <w:t xml:space="preserve"> </w:t>
            </w:r>
            <w:proofErr w:type="spellStart"/>
            <w:r w:rsidRPr="00177744">
              <w:rPr>
                <w:b/>
                <w:bCs/>
                <w:sz w:val="22"/>
              </w:rPr>
              <w:t>понуда</w:t>
            </w:r>
            <w:proofErr w:type="spellEnd"/>
          </w:p>
        </w:tc>
        <w:tc>
          <w:tcPr>
            <w:tcW w:w="4811" w:type="dxa"/>
            <w:shd w:val="clear" w:color="auto" w:fill="DEEAF6" w:themeFill="accent1" w:themeFillTint="33"/>
            <w:vAlign w:val="center"/>
          </w:tcPr>
          <w:p w14:paraId="1BE8C570" w14:textId="72D10373" w:rsidR="00FD6F6D" w:rsidRPr="00177744" w:rsidRDefault="008703BB" w:rsidP="00DB5638">
            <w:pPr>
              <w:spacing w:after="0" w:line="276" w:lineRule="auto"/>
              <w:jc w:val="center"/>
              <w:rPr>
                <w:b/>
              </w:rPr>
            </w:pPr>
            <w:r>
              <w:rPr>
                <w:b/>
                <w:lang w:val="sr-Cyrl-RS"/>
              </w:rPr>
              <w:t>20</w:t>
            </w:r>
            <w:r w:rsidR="00FD6F6D">
              <w:rPr>
                <w:b/>
              </w:rPr>
              <w:t>.12</w:t>
            </w:r>
            <w:r w:rsidR="00FD6F6D" w:rsidRPr="00177744">
              <w:rPr>
                <w:b/>
              </w:rPr>
              <w:t xml:space="preserve">.2019. </w:t>
            </w:r>
            <w:proofErr w:type="spellStart"/>
            <w:r w:rsidR="00FD6F6D" w:rsidRPr="00177744">
              <w:rPr>
                <w:b/>
              </w:rPr>
              <w:t>год</w:t>
            </w:r>
            <w:proofErr w:type="spellEnd"/>
            <w:r w:rsidR="00FD6F6D" w:rsidRPr="00177744">
              <w:rPr>
                <w:b/>
              </w:rPr>
              <w:t xml:space="preserve">. </w:t>
            </w:r>
            <w:proofErr w:type="spellStart"/>
            <w:r w:rsidR="00FD6F6D" w:rsidRPr="00177744">
              <w:rPr>
                <w:b/>
              </w:rPr>
              <w:t>до</w:t>
            </w:r>
            <w:proofErr w:type="spellEnd"/>
            <w:r w:rsidR="00FD6F6D" w:rsidRPr="00177744">
              <w:rPr>
                <w:b/>
              </w:rPr>
              <w:t xml:space="preserve"> 9.30 </w:t>
            </w:r>
            <w:proofErr w:type="spellStart"/>
            <w:r w:rsidR="00FD6F6D" w:rsidRPr="00177744">
              <w:rPr>
                <w:b/>
              </w:rPr>
              <w:t>часова</w:t>
            </w:r>
            <w:proofErr w:type="spellEnd"/>
          </w:p>
        </w:tc>
      </w:tr>
      <w:tr w:rsidR="00FD6F6D" w:rsidRPr="00177744" w14:paraId="2AF25A79" w14:textId="77777777" w:rsidTr="00E04D00">
        <w:tc>
          <w:tcPr>
            <w:tcW w:w="4810" w:type="dxa"/>
            <w:vAlign w:val="center"/>
          </w:tcPr>
          <w:p w14:paraId="17A924CA" w14:textId="77777777" w:rsidR="00FD6F6D" w:rsidRPr="00177744" w:rsidRDefault="00FD6F6D" w:rsidP="00DB5638">
            <w:pPr>
              <w:spacing w:after="0" w:line="276" w:lineRule="auto"/>
              <w:jc w:val="center"/>
              <w:rPr>
                <w:b/>
                <w:bCs/>
              </w:rPr>
            </w:pPr>
            <w:proofErr w:type="spellStart"/>
            <w:r w:rsidRPr="00177744">
              <w:rPr>
                <w:b/>
                <w:bCs/>
                <w:sz w:val="22"/>
              </w:rPr>
              <w:t>Јавно</w:t>
            </w:r>
            <w:proofErr w:type="spellEnd"/>
            <w:r w:rsidRPr="00177744">
              <w:rPr>
                <w:b/>
                <w:bCs/>
                <w:sz w:val="22"/>
              </w:rPr>
              <w:t xml:space="preserve"> </w:t>
            </w:r>
            <w:proofErr w:type="spellStart"/>
            <w:r w:rsidRPr="00177744">
              <w:rPr>
                <w:b/>
                <w:bCs/>
                <w:sz w:val="22"/>
              </w:rPr>
              <w:t>отварање</w:t>
            </w:r>
            <w:proofErr w:type="spellEnd"/>
            <w:r w:rsidRPr="00177744">
              <w:rPr>
                <w:b/>
                <w:bCs/>
                <w:sz w:val="22"/>
              </w:rPr>
              <w:t xml:space="preserve"> </w:t>
            </w:r>
            <w:proofErr w:type="spellStart"/>
            <w:r w:rsidRPr="00177744">
              <w:rPr>
                <w:b/>
                <w:bCs/>
                <w:sz w:val="22"/>
              </w:rPr>
              <w:t>понуда</w:t>
            </w:r>
            <w:proofErr w:type="spellEnd"/>
          </w:p>
        </w:tc>
        <w:tc>
          <w:tcPr>
            <w:tcW w:w="4811" w:type="dxa"/>
            <w:shd w:val="clear" w:color="auto" w:fill="DEEAF6" w:themeFill="accent1" w:themeFillTint="33"/>
            <w:vAlign w:val="center"/>
          </w:tcPr>
          <w:p w14:paraId="4EF5134D" w14:textId="19A7FEC2" w:rsidR="00FD6F6D" w:rsidRPr="00177744" w:rsidRDefault="008703BB" w:rsidP="00DB5638">
            <w:pPr>
              <w:spacing w:after="0" w:line="276" w:lineRule="auto"/>
              <w:jc w:val="center"/>
              <w:rPr>
                <w:b/>
              </w:rPr>
            </w:pPr>
            <w:r>
              <w:rPr>
                <w:b/>
                <w:lang w:val="sr-Cyrl-RS"/>
              </w:rPr>
              <w:t>20</w:t>
            </w:r>
            <w:bookmarkStart w:id="1" w:name="_GoBack"/>
            <w:bookmarkEnd w:id="1"/>
            <w:r w:rsidR="00FD6F6D">
              <w:rPr>
                <w:b/>
              </w:rPr>
              <w:t>.12</w:t>
            </w:r>
            <w:r w:rsidR="00FD6F6D" w:rsidRPr="00177744">
              <w:rPr>
                <w:b/>
              </w:rPr>
              <w:t>.2019. г</w:t>
            </w:r>
            <w:proofErr w:type="spellStart"/>
            <w:r w:rsidR="00FD6F6D" w:rsidRPr="00177744">
              <w:rPr>
                <w:b/>
              </w:rPr>
              <w:t>од</w:t>
            </w:r>
            <w:proofErr w:type="spellEnd"/>
            <w:r w:rsidR="00FD6F6D" w:rsidRPr="00177744">
              <w:rPr>
                <w:b/>
              </w:rPr>
              <w:t xml:space="preserve"> у 10.30 </w:t>
            </w:r>
            <w:proofErr w:type="spellStart"/>
            <w:r w:rsidR="00FD6F6D" w:rsidRPr="00177744">
              <w:rPr>
                <w:b/>
              </w:rPr>
              <w:t>часова</w:t>
            </w:r>
            <w:proofErr w:type="spellEnd"/>
          </w:p>
        </w:tc>
      </w:tr>
    </w:tbl>
    <w:p w14:paraId="2E85A435" w14:textId="77777777" w:rsidR="00FD6F6D" w:rsidRPr="00177744" w:rsidRDefault="00FD6F6D" w:rsidP="00DB5638">
      <w:pPr>
        <w:spacing w:after="0" w:line="276" w:lineRule="auto"/>
      </w:pPr>
    </w:p>
    <w:p w14:paraId="57F94D55" w14:textId="77777777" w:rsidR="00FD6F6D" w:rsidRPr="00177744" w:rsidRDefault="00FD6F6D" w:rsidP="00DB5638">
      <w:pPr>
        <w:spacing w:after="0" w:line="276" w:lineRule="auto"/>
      </w:pPr>
    </w:p>
    <w:p w14:paraId="1218AC0B" w14:textId="77777777" w:rsidR="00FD6F6D" w:rsidRPr="00177744" w:rsidRDefault="00FD6F6D" w:rsidP="00DB5638">
      <w:pPr>
        <w:spacing w:after="0" w:line="276" w:lineRule="auto"/>
      </w:pPr>
    </w:p>
    <w:p w14:paraId="578CE6A1" w14:textId="77777777" w:rsidR="00FD6F6D" w:rsidRPr="00177744" w:rsidRDefault="00FD6F6D" w:rsidP="00DB5638">
      <w:pPr>
        <w:spacing w:after="0" w:line="276" w:lineRule="auto"/>
      </w:pPr>
    </w:p>
    <w:p w14:paraId="40E696AB" w14:textId="77777777" w:rsidR="00FD6F6D" w:rsidRDefault="00FD6F6D" w:rsidP="00DB5638">
      <w:pPr>
        <w:spacing w:after="0" w:line="259" w:lineRule="auto"/>
        <w:rPr>
          <w:rFonts w:eastAsia="TimesNewRomanPSMT"/>
        </w:rPr>
      </w:pPr>
      <w:r>
        <w:rPr>
          <w:rFonts w:eastAsia="TimesNewRomanPSMT"/>
        </w:rPr>
        <w:br w:type="page"/>
      </w:r>
    </w:p>
    <w:p w14:paraId="4DBC7A71" w14:textId="6E4C577A" w:rsidR="00FD6F6D" w:rsidRPr="00FD6F6D" w:rsidRDefault="00FD6F6D" w:rsidP="00DB5638">
      <w:pPr>
        <w:spacing w:after="0" w:line="276" w:lineRule="auto"/>
        <w:ind w:left="-630"/>
        <w:jc w:val="both"/>
        <w:rPr>
          <w:rFonts w:eastAsia="TimesNewRomanPSMT"/>
        </w:rPr>
      </w:pPr>
      <w:proofErr w:type="spellStart"/>
      <w:r w:rsidRPr="00177744">
        <w:rPr>
          <w:rFonts w:eastAsia="TimesNewRomanPSMT"/>
        </w:rPr>
        <w:lastRenderedPageBreak/>
        <w:t>На</w:t>
      </w:r>
      <w:proofErr w:type="spellEnd"/>
      <w:r w:rsidRPr="00177744">
        <w:rPr>
          <w:rFonts w:eastAsia="TimesNewRomanPSMT"/>
        </w:rPr>
        <w:t xml:space="preserve"> </w:t>
      </w:r>
      <w:proofErr w:type="spellStart"/>
      <w:r w:rsidRPr="00177744">
        <w:rPr>
          <w:rFonts w:eastAsia="TimesNewRomanPSMT"/>
        </w:rPr>
        <w:t>основу</w:t>
      </w:r>
      <w:proofErr w:type="spellEnd"/>
      <w:r w:rsidRPr="00177744">
        <w:rPr>
          <w:rFonts w:eastAsia="TimesNewRomanPSMT"/>
        </w:rPr>
        <w:t xml:space="preserve"> </w:t>
      </w:r>
      <w:proofErr w:type="spellStart"/>
      <w:r w:rsidRPr="00177744">
        <w:rPr>
          <w:rFonts w:eastAsia="TimesNewRomanPSMT"/>
        </w:rPr>
        <w:t>чл</w:t>
      </w:r>
      <w:proofErr w:type="spellEnd"/>
      <w:r w:rsidRPr="00177744">
        <w:rPr>
          <w:rFonts w:eastAsia="TimesNewRomanPSMT"/>
        </w:rPr>
        <w:t xml:space="preserve">. 39. и 61. </w:t>
      </w:r>
      <w:proofErr w:type="spellStart"/>
      <w:r w:rsidRPr="00177744">
        <w:rPr>
          <w:rFonts w:eastAsia="TimesNewRomanPSMT"/>
        </w:rPr>
        <w:t>Закона</w:t>
      </w:r>
      <w:proofErr w:type="spellEnd"/>
      <w:r w:rsidRPr="00177744">
        <w:rPr>
          <w:rFonts w:eastAsia="TimesNewRomanPSMT"/>
        </w:rPr>
        <w:t xml:space="preserve"> о </w:t>
      </w:r>
      <w:proofErr w:type="spellStart"/>
      <w:r w:rsidRPr="00177744">
        <w:rPr>
          <w:rFonts w:eastAsia="TimesNewRomanPSMT"/>
        </w:rPr>
        <w:t>јавним</w:t>
      </w:r>
      <w:proofErr w:type="spellEnd"/>
      <w:r w:rsidRPr="00177744">
        <w:rPr>
          <w:rFonts w:eastAsia="TimesNewRomanPSMT"/>
        </w:rPr>
        <w:t xml:space="preserve"> </w:t>
      </w:r>
      <w:proofErr w:type="spellStart"/>
      <w:r w:rsidRPr="00177744">
        <w:rPr>
          <w:rFonts w:eastAsia="TimesNewRomanPSMT"/>
        </w:rPr>
        <w:t>набавкама</w:t>
      </w:r>
      <w:proofErr w:type="spellEnd"/>
      <w:r w:rsidRPr="00177744">
        <w:rPr>
          <w:rFonts w:eastAsia="TimesNewRomanPSMT"/>
        </w:rPr>
        <w:t xml:space="preserve"> („</w:t>
      </w:r>
      <w:proofErr w:type="spellStart"/>
      <w:r w:rsidRPr="00177744">
        <w:rPr>
          <w:rFonts w:eastAsia="TimesNewRomanPSMT"/>
        </w:rPr>
        <w:t>Сл</w:t>
      </w:r>
      <w:proofErr w:type="spellEnd"/>
      <w:r w:rsidRPr="00177744">
        <w:rPr>
          <w:rFonts w:eastAsia="TimesNewRomanPSMT"/>
        </w:rPr>
        <w:t xml:space="preserve">. </w:t>
      </w:r>
      <w:proofErr w:type="spellStart"/>
      <w:r w:rsidRPr="00177744">
        <w:rPr>
          <w:rFonts w:eastAsia="TimesNewRomanPSMT"/>
        </w:rPr>
        <w:t>гласник</w:t>
      </w:r>
      <w:proofErr w:type="spellEnd"/>
      <w:r w:rsidRPr="00177744">
        <w:rPr>
          <w:rFonts w:eastAsia="TimesNewRomanPSMT"/>
        </w:rPr>
        <w:t xml:space="preserve"> РС” </w:t>
      </w:r>
      <w:proofErr w:type="spellStart"/>
      <w:r w:rsidRPr="00177744">
        <w:rPr>
          <w:rFonts w:eastAsia="TimesNewRomanPSMT"/>
        </w:rPr>
        <w:t>бр</w:t>
      </w:r>
      <w:proofErr w:type="spellEnd"/>
      <w:r w:rsidRPr="00177744">
        <w:rPr>
          <w:rFonts w:eastAsia="TimesNewRomanPSMT"/>
        </w:rPr>
        <w:t>. 124/2012, 14/2015 и 6</w:t>
      </w:r>
      <w:r>
        <w:rPr>
          <w:rFonts w:eastAsia="TimesNewRomanPSMT"/>
        </w:rPr>
        <w:t>14/2019</w:t>
      </w:r>
      <w:r w:rsidRPr="00177744">
        <w:rPr>
          <w:rFonts w:eastAsia="TimesNewRomanPSMT"/>
        </w:rPr>
        <w:t xml:space="preserve"> у </w:t>
      </w:r>
      <w:proofErr w:type="spellStart"/>
      <w:r w:rsidRPr="00177744">
        <w:rPr>
          <w:rFonts w:eastAsia="TimesNewRomanPSMT"/>
        </w:rPr>
        <w:t>даљем</w:t>
      </w:r>
      <w:proofErr w:type="spellEnd"/>
      <w:r w:rsidRPr="00177744">
        <w:rPr>
          <w:rFonts w:eastAsia="TimesNewRomanPSMT"/>
        </w:rPr>
        <w:t xml:space="preserve"> </w:t>
      </w:r>
      <w:proofErr w:type="spellStart"/>
      <w:r w:rsidRPr="00177744">
        <w:rPr>
          <w:rFonts w:eastAsia="TimesNewRomanPSMT"/>
        </w:rPr>
        <w:t>тексту</w:t>
      </w:r>
      <w:proofErr w:type="spellEnd"/>
      <w:r w:rsidRPr="00177744">
        <w:rPr>
          <w:rFonts w:eastAsia="TimesNewRomanPSMT"/>
        </w:rPr>
        <w:t xml:space="preserve">: </w:t>
      </w:r>
      <w:proofErr w:type="spellStart"/>
      <w:r w:rsidRPr="00177744">
        <w:rPr>
          <w:rFonts w:eastAsia="TimesNewRomanPSMT"/>
        </w:rPr>
        <w:t>Закон</w:t>
      </w:r>
      <w:proofErr w:type="spellEnd"/>
      <w:r w:rsidRPr="00177744">
        <w:rPr>
          <w:rFonts w:eastAsia="TimesNewRomanPSMT"/>
        </w:rPr>
        <w:t xml:space="preserve">), </w:t>
      </w:r>
      <w:proofErr w:type="spellStart"/>
      <w:r w:rsidRPr="00177744">
        <w:rPr>
          <w:rFonts w:eastAsia="TimesNewRomanPSMT"/>
        </w:rPr>
        <w:t>чл</w:t>
      </w:r>
      <w:proofErr w:type="spellEnd"/>
      <w:r w:rsidRPr="00177744">
        <w:rPr>
          <w:rFonts w:eastAsia="TimesNewRomanPSMT"/>
        </w:rPr>
        <w:t xml:space="preserve">. 2. </w:t>
      </w:r>
      <w:proofErr w:type="spellStart"/>
      <w:r w:rsidRPr="00177744">
        <w:rPr>
          <w:rFonts w:eastAsia="TimesNewRomanPSMT"/>
        </w:rPr>
        <w:t>Правилника</w:t>
      </w:r>
      <w:proofErr w:type="spellEnd"/>
      <w:r w:rsidRPr="00177744">
        <w:rPr>
          <w:rFonts w:eastAsia="TimesNewRomanPSMT"/>
        </w:rPr>
        <w:t xml:space="preserve"> о </w:t>
      </w:r>
      <w:proofErr w:type="spellStart"/>
      <w:r w:rsidRPr="00177744">
        <w:rPr>
          <w:rFonts w:eastAsia="TimesNewRomanPSMT"/>
        </w:rPr>
        <w:t>обавезним</w:t>
      </w:r>
      <w:proofErr w:type="spellEnd"/>
      <w:r w:rsidRPr="00177744">
        <w:rPr>
          <w:rFonts w:eastAsia="TimesNewRomanPSMT"/>
        </w:rPr>
        <w:t xml:space="preserve"> </w:t>
      </w:r>
      <w:proofErr w:type="spellStart"/>
      <w:r w:rsidRPr="00177744">
        <w:rPr>
          <w:rFonts w:eastAsia="TimesNewRomanPSMT"/>
        </w:rPr>
        <w:t>елементима</w:t>
      </w:r>
      <w:proofErr w:type="spellEnd"/>
      <w:r w:rsidRPr="00177744">
        <w:rPr>
          <w:rFonts w:eastAsia="TimesNewRomanPSMT"/>
        </w:rPr>
        <w:t xml:space="preserve"> </w:t>
      </w:r>
      <w:proofErr w:type="spellStart"/>
      <w:r w:rsidRPr="00177744">
        <w:rPr>
          <w:rFonts w:eastAsia="TimesNewRomanPSMT"/>
        </w:rPr>
        <w:t>конкурсне</w:t>
      </w:r>
      <w:proofErr w:type="spellEnd"/>
      <w:r w:rsidRPr="00177744">
        <w:rPr>
          <w:rFonts w:eastAsia="TimesNewRomanPSMT"/>
        </w:rPr>
        <w:t xml:space="preserve"> </w:t>
      </w:r>
      <w:proofErr w:type="spellStart"/>
      <w:r w:rsidRPr="00177744">
        <w:rPr>
          <w:rFonts w:eastAsia="TimesNewRomanPSMT"/>
        </w:rPr>
        <w:t>документације</w:t>
      </w:r>
      <w:proofErr w:type="spellEnd"/>
      <w:r w:rsidRPr="00177744">
        <w:rPr>
          <w:rFonts w:eastAsia="TimesNewRomanPSMT"/>
        </w:rPr>
        <w:t xml:space="preserve"> у </w:t>
      </w:r>
      <w:proofErr w:type="spellStart"/>
      <w:r w:rsidRPr="00177744">
        <w:rPr>
          <w:rFonts w:eastAsia="TimesNewRomanPSMT"/>
        </w:rPr>
        <w:t>поступцима</w:t>
      </w:r>
      <w:proofErr w:type="spellEnd"/>
      <w:r w:rsidRPr="00177744">
        <w:rPr>
          <w:rFonts w:eastAsia="TimesNewRomanPSMT"/>
        </w:rPr>
        <w:t xml:space="preserve"> </w:t>
      </w:r>
      <w:proofErr w:type="spellStart"/>
      <w:r w:rsidRPr="00177744">
        <w:rPr>
          <w:rFonts w:eastAsia="TimesNewRomanPSMT"/>
        </w:rPr>
        <w:t>јавних</w:t>
      </w:r>
      <w:proofErr w:type="spellEnd"/>
      <w:r w:rsidRPr="00177744">
        <w:rPr>
          <w:rFonts w:eastAsia="TimesNewRomanPSMT"/>
        </w:rPr>
        <w:t xml:space="preserve"> </w:t>
      </w:r>
      <w:proofErr w:type="spellStart"/>
      <w:r w:rsidRPr="00177744">
        <w:rPr>
          <w:rFonts w:eastAsia="TimesNewRomanPSMT"/>
        </w:rPr>
        <w:t>набавки</w:t>
      </w:r>
      <w:proofErr w:type="spellEnd"/>
      <w:r w:rsidRPr="00177744">
        <w:rPr>
          <w:rFonts w:eastAsia="TimesNewRomanPSMT"/>
        </w:rPr>
        <w:t xml:space="preserve"> и </w:t>
      </w:r>
      <w:proofErr w:type="spellStart"/>
      <w:r w:rsidRPr="00177744">
        <w:rPr>
          <w:rFonts w:eastAsia="TimesNewRomanPSMT"/>
        </w:rPr>
        <w:t>начину</w:t>
      </w:r>
      <w:proofErr w:type="spellEnd"/>
      <w:r w:rsidRPr="00177744">
        <w:rPr>
          <w:rFonts w:eastAsia="TimesNewRomanPSMT"/>
        </w:rPr>
        <w:t xml:space="preserve"> </w:t>
      </w:r>
      <w:proofErr w:type="spellStart"/>
      <w:r w:rsidRPr="00177744">
        <w:rPr>
          <w:rFonts w:eastAsia="TimesNewRomanPSMT"/>
        </w:rPr>
        <w:t>доказивања</w:t>
      </w:r>
      <w:proofErr w:type="spellEnd"/>
      <w:r w:rsidRPr="00177744">
        <w:rPr>
          <w:rFonts w:eastAsia="TimesNewRomanPSMT"/>
        </w:rPr>
        <w:t xml:space="preserve"> </w:t>
      </w:r>
      <w:proofErr w:type="spellStart"/>
      <w:r w:rsidRPr="00177744">
        <w:rPr>
          <w:rFonts w:eastAsia="TimesNewRomanPSMT"/>
        </w:rPr>
        <w:t>испуњености</w:t>
      </w:r>
      <w:proofErr w:type="spellEnd"/>
      <w:r w:rsidRPr="00177744">
        <w:rPr>
          <w:rFonts w:eastAsia="TimesNewRomanPSMT"/>
        </w:rPr>
        <w:t xml:space="preserve"> </w:t>
      </w:r>
      <w:proofErr w:type="spellStart"/>
      <w:r w:rsidRPr="00177744">
        <w:rPr>
          <w:rFonts w:eastAsia="TimesNewRomanPSMT"/>
        </w:rPr>
        <w:t>услова</w:t>
      </w:r>
      <w:proofErr w:type="spellEnd"/>
      <w:r w:rsidRPr="00177744">
        <w:rPr>
          <w:rFonts w:eastAsia="TimesNewRomanPSMT"/>
        </w:rPr>
        <w:t xml:space="preserve"> („</w:t>
      </w:r>
      <w:proofErr w:type="spellStart"/>
      <w:r w:rsidRPr="00177744">
        <w:rPr>
          <w:rFonts w:eastAsia="TimesNewRomanPSMT"/>
        </w:rPr>
        <w:t>Сл</w:t>
      </w:r>
      <w:proofErr w:type="spellEnd"/>
      <w:r w:rsidRPr="00177744">
        <w:rPr>
          <w:rFonts w:eastAsia="TimesNewRomanPSMT"/>
        </w:rPr>
        <w:t xml:space="preserve">. </w:t>
      </w:r>
      <w:proofErr w:type="spellStart"/>
      <w:r w:rsidRPr="00177744">
        <w:rPr>
          <w:rFonts w:eastAsia="TimesNewRomanPSMT"/>
        </w:rPr>
        <w:t>гласник</w:t>
      </w:r>
      <w:proofErr w:type="spellEnd"/>
      <w:r w:rsidRPr="00177744">
        <w:rPr>
          <w:rFonts w:eastAsia="TimesNewRomanPSMT"/>
        </w:rPr>
        <w:t xml:space="preserve"> РС” </w:t>
      </w:r>
      <w:proofErr w:type="spellStart"/>
      <w:r w:rsidRPr="00177744">
        <w:rPr>
          <w:rFonts w:eastAsia="TimesNewRomanPSMT"/>
        </w:rPr>
        <w:t>бр</w:t>
      </w:r>
      <w:proofErr w:type="spellEnd"/>
      <w:r w:rsidRPr="00177744">
        <w:rPr>
          <w:rFonts w:eastAsia="TimesNewRomanPSMT"/>
        </w:rPr>
        <w:t xml:space="preserve">. </w:t>
      </w:r>
      <w:r>
        <w:rPr>
          <w:rFonts w:eastAsia="TimesNewRomanPSMT"/>
        </w:rPr>
        <w:t>86/2015 и 41/2019</w:t>
      </w:r>
      <w:r w:rsidRPr="00177744">
        <w:rPr>
          <w:rFonts w:eastAsia="TimesNewRomanPSMT"/>
        </w:rPr>
        <w:t xml:space="preserve">), </w:t>
      </w:r>
      <w:proofErr w:type="spellStart"/>
      <w:r w:rsidRPr="00177744">
        <w:t>Одлуке</w:t>
      </w:r>
      <w:proofErr w:type="spellEnd"/>
      <w:r w:rsidRPr="00177744">
        <w:t xml:space="preserve"> о </w:t>
      </w:r>
      <w:proofErr w:type="spellStart"/>
      <w:r w:rsidRPr="00177744">
        <w:t>покретању</w:t>
      </w:r>
      <w:proofErr w:type="spellEnd"/>
      <w:r w:rsidRPr="00177744">
        <w:t xml:space="preserve"> </w:t>
      </w:r>
      <w:proofErr w:type="spellStart"/>
      <w:r w:rsidRPr="00177744">
        <w:t>поступка</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roofErr w:type="spellStart"/>
      <w:r w:rsidRPr="00177744">
        <w:t>мале</w:t>
      </w:r>
      <w:proofErr w:type="spellEnd"/>
      <w:r w:rsidRPr="00177744">
        <w:t xml:space="preserve"> </w:t>
      </w:r>
      <w:proofErr w:type="spellStart"/>
      <w:r w:rsidRPr="00177744">
        <w:t>вредности</w:t>
      </w:r>
      <w:proofErr w:type="spellEnd"/>
      <w:r w:rsidRPr="00177744">
        <w:t xml:space="preserve"> </w:t>
      </w:r>
      <w:proofErr w:type="spellStart"/>
      <w:r w:rsidRPr="00177744">
        <w:t>број</w:t>
      </w:r>
      <w:proofErr w:type="spellEnd"/>
      <w:r w:rsidRPr="00177744">
        <w:t xml:space="preserve"> </w:t>
      </w:r>
      <w:r>
        <w:rPr>
          <w:rFonts w:eastAsia="TimesNewRomanPS-BoldMT"/>
          <w:bCs/>
        </w:rPr>
        <w:t>14/2019</w:t>
      </w:r>
      <w:r w:rsidRPr="00177744">
        <w:t xml:space="preserve">, </w:t>
      </w:r>
      <w:proofErr w:type="spellStart"/>
      <w:r w:rsidRPr="00177744">
        <w:t>интерни</w:t>
      </w:r>
      <w:proofErr w:type="spellEnd"/>
      <w:r w:rsidRPr="00177744">
        <w:t xml:space="preserve"> </w:t>
      </w:r>
      <w:proofErr w:type="spellStart"/>
      <w:r w:rsidRPr="00177744">
        <w:t>бр</w:t>
      </w:r>
      <w:proofErr w:type="spellEnd"/>
      <w:r w:rsidRPr="00177744">
        <w:t xml:space="preserve">. </w:t>
      </w:r>
      <w:r>
        <w:t>01-1/4900</w:t>
      </w:r>
      <w:r w:rsidRPr="00177744">
        <w:t xml:space="preserve"> и </w:t>
      </w:r>
      <w:proofErr w:type="spellStart"/>
      <w:r w:rsidRPr="00177744">
        <w:t>Решења</w:t>
      </w:r>
      <w:proofErr w:type="spellEnd"/>
      <w:r w:rsidRPr="00177744">
        <w:t xml:space="preserve"> о </w:t>
      </w:r>
      <w:proofErr w:type="spellStart"/>
      <w:r w:rsidRPr="00177744">
        <w:t>образовању</w:t>
      </w:r>
      <w:proofErr w:type="spellEnd"/>
      <w:r w:rsidRPr="00177744">
        <w:t xml:space="preserve"> </w:t>
      </w:r>
      <w:proofErr w:type="spellStart"/>
      <w:r w:rsidRPr="00177744">
        <w:t>комисије</w:t>
      </w:r>
      <w:proofErr w:type="spellEnd"/>
      <w:r w:rsidRPr="00177744">
        <w:t xml:space="preserve"> </w:t>
      </w:r>
      <w:proofErr w:type="spellStart"/>
      <w:r w:rsidRPr="00177744">
        <w:t>за</w:t>
      </w:r>
      <w:proofErr w:type="spellEnd"/>
      <w:r w:rsidRPr="00177744">
        <w:t xml:space="preserve"> </w:t>
      </w:r>
      <w:proofErr w:type="spellStart"/>
      <w:r w:rsidRPr="00177744">
        <w:t>јавну</w:t>
      </w:r>
      <w:proofErr w:type="spellEnd"/>
      <w:r w:rsidRPr="00177744">
        <w:t xml:space="preserve"> </w:t>
      </w:r>
      <w:proofErr w:type="spellStart"/>
      <w:r w:rsidRPr="00177744">
        <w:t>набавку</w:t>
      </w:r>
      <w:proofErr w:type="spellEnd"/>
      <w:r w:rsidRPr="00177744">
        <w:t xml:space="preserve">, </w:t>
      </w:r>
      <w:proofErr w:type="spellStart"/>
      <w:r w:rsidRPr="00177744">
        <w:t>интерни</w:t>
      </w:r>
      <w:proofErr w:type="spellEnd"/>
      <w:r w:rsidRPr="00177744">
        <w:t xml:space="preserve"> </w:t>
      </w:r>
      <w:proofErr w:type="spellStart"/>
      <w:r w:rsidRPr="00177744">
        <w:t>бр</w:t>
      </w:r>
      <w:proofErr w:type="spellEnd"/>
      <w:r w:rsidRPr="00177744">
        <w:t xml:space="preserve">. </w:t>
      </w:r>
      <w:r>
        <w:t>01-1/4900-3</w:t>
      </w:r>
      <w:r w:rsidRPr="00177744">
        <w:t xml:space="preserve">, </w:t>
      </w:r>
      <w:proofErr w:type="spellStart"/>
      <w:r w:rsidRPr="00177744">
        <w:t>припремљена</w:t>
      </w:r>
      <w:proofErr w:type="spellEnd"/>
      <w:r w:rsidRPr="00177744">
        <w:t xml:space="preserve"> </w:t>
      </w:r>
      <w:proofErr w:type="spellStart"/>
      <w:r w:rsidRPr="00177744">
        <w:t>је</w:t>
      </w:r>
      <w:proofErr w:type="spellEnd"/>
      <w:r w:rsidRPr="00177744">
        <w:t>:</w:t>
      </w:r>
    </w:p>
    <w:p w14:paraId="52B230C5" w14:textId="77777777" w:rsidR="00FD6F6D" w:rsidRPr="00177744" w:rsidRDefault="00FD6F6D" w:rsidP="00DB5638">
      <w:pPr>
        <w:shd w:val="clear" w:color="auto" w:fill="FFFFFF"/>
        <w:tabs>
          <w:tab w:val="left" w:pos="3600"/>
        </w:tabs>
        <w:spacing w:after="0" w:line="276" w:lineRule="auto"/>
        <w:jc w:val="center"/>
        <w:rPr>
          <w:b/>
          <w:sz w:val="28"/>
        </w:rPr>
      </w:pPr>
      <w:r w:rsidRPr="00177744">
        <w:rPr>
          <w:b/>
          <w:sz w:val="28"/>
        </w:rPr>
        <w:t>КОНКУРСНА ДОКУМЕНТАЦИЈА</w:t>
      </w:r>
    </w:p>
    <w:p w14:paraId="1905C8BD" w14:textId="77777777" w:rsidR="00FD6F6D" w:rsidRPr="00177744" w:rsidRDefault="00FD6F6D" w:rsidP="00DB5638">
      <w:pPr>
        <w:spacing w:after="0" w:line="276" w:lineRule="auto"/>
        <w:rPr>
          <w:sz w:val="28"/>
        </w:rPr>
      </w:pPr>
    </w:p>
    <w:p w14:paraId="0DF2C5F7" w14:textId="77777777" w:rsidR="00FD6F6D" w:rsidRPr="00177744" w:rsidRDefault="00FD6F6D" w:rsidP="00DB5638">
      <w:pPr>
        <w:tabs>
          <w:tab w:val="left" w:pos="0"/>
        </w:tabs>
        <w:spacing w:after="0" w:line="276" w:lineRule="auto"/>
        <w:jc w:val="center"/>
        <w:rPr>
          <w:b/>
          <w:sz w:val="28"/>
        </w:rPr>
      </w:pPr>
      <w:proofErr w:type="spellStart"/>
      <w:r w:rsidRPr="00177744">
        <w:rPr>
          <w:b/>
          <w:sz w:val="28"/>
        </w:rPr>
        <w:t>За</w:t>
      </w:r>
      <w:proofErr w:type="spellEnd"/>
      <w:r w:rsidRPr="00177744">
        <w:rPr>
          <w:b/>
          <w:sz w:val="28"/>
        </w:rPr>
        <w:t xml:space="preserve"> </w:t>
      </w:r>
      <w:proofErr w:type="spellStart"/>
      <w:r w:rsidRPr="00177744">
        <w:rPr>
          <w:b/>
          <w:sz w:val="28"/>
        </w:rPr>
        <w:t>јавну</w:t>
      </w:r>
      <w:proofErr w:type="spellEnd"/>
      <w:r w:rsidRPr="00177744">
        <w:rPr>
          <w:b/>
          <w:sz w:val="28"/>
        </w:rPr>
        <w:t xml:space="preserve"> </w:t>
      </w:r>
      <w:proofErr w:type="spellStart"/>
      <w:r w:rsidRPr="00177744">
        <w:rPr>
          <w:b/>
          <w:sz w:val="28"/>
        </w:rPr>
        <w:t>набавку</w:t>
      </w:r>
      <w:proofErr w:type="spellEnd"/>
      <w:r w:rsidRPr="00177744">
        <w:rPr>
          <w:b/>
          <w:sz w:val="28"/>
        </w:rPr>
        <w:t xml:space="preserve"> </w:t>
      </w:r>
      <w:proofErr w:type="spellStart"/>
      <w:r w:rsidRPr="00177744">
        <w:rPr>
          <w:b/>
          <w:sz w:val="28"/>
        </w:rPr>
        <w:t>мале</w:t>
      </w:r>
      <w:proofErr w:type="spellEnd"/>
      <w:r w:rsidRPr="00177744">
        <w:rPr>
          <w:b/>
          <w:sz w:val="28"/>
        </w:rPr>
        <w:t xml:space="preserve"> </w:t>
      </w:r>
      <w:proofErr w:type="spellStart"/>
      <w:r w:rsidRPr="00177744">
        <w:rPr>
          <w:b/>
          <w:sz w:val="28"/>
        </w:rPr>
        <w:t>вредности</w:t>
      </w:r>
      <w:proofErr w:type="spellEnd"/>
      <w:r w:rsidRPr="00177744">
        <w:rPr>
          <w:b/>
          <w:sz w:val="28"/>
        </w:rPr>
        <w:t xml:space="preserve"> – </w:t>
      </w:r>
      <w:proofErr w:type="spellStart"/>
      <w:r w:rsidRPr="00177744">
        <w:rPr>
          <w:b/>
          <w:sz w:val="28"/>
        </w:rPr>
        <w:t>набавка</w:t>
      </w:r>
      <w:proofErr w:type="spellEnd"/>
      <w:r w:rsidRPr="00177744">
        <w:rPr>
          <w:b/>
          <w:sz w:val="28"/>
        </w:rPr>
        <w:t xml:space="preserve"> </w:t>
      </w:r>
      <w:proofErr w:type="spellStart"/>
      <w:r w:rsidRPr="00177744">
        <w:rPr>
          <w:b/>
          <w:sz w:val="28"/>
        </w:rPr>
        <w:t>добара</w:t>
      </w:r>
      <w:proofErr w:type="spellEnd"/>
      <w:r w:rsidRPr="00177744">
        <w:rPr>
          <w:b/>
          <w:sz w:val="28"/>
        </w:rPr>
        <w:t xml:space="preserve"> – </w:t>
      </w:r>
      <w:proofErr w:type="spellStart"/>
      <w:r>
        <w:rPr>
          <w:b/>
          <w:sz w:val="28"/>
        </w:rPr>
        <w:t>уређај</w:t>
      </w:r>
      <w:proofErr w:type="spellEnd"/>
      <w:r>
        <w:rPr>
          <w:b/>
          <w:sz w:val="28"/>
        </w:rPr>
        <w:t xml:space="preserve"> </w:t>
      </w:r>
      <w:proofErr w:type="spellStart"/>
      <w:r>
        <w:rPr>
          <w:b/>
          <w:sz w:val="28"/>
        </w:rPr>
        <w:t>за</w:t>
      </w:r>
      <w:proofErr w:type="spellEnd"/>
      <w:r>
        <w:rPr>
          <w:b/>
          <w:sz w:val="28"/>
        </w:rPr>
        <w:t xml:space="preserve"> 3Д </w:t>
      </w:r>
      <w:proofErr w:type="spellStart"/>
      <w:r>
        <w:rPr>
          <w:b/>
          <w:sz w:val="28"/>
        </w:rPr>
        <w:t>штампу</w:t>
      </w:r>
      <w:proofErr w:type="spellEnd"/>
      <w:r>
        <w:rPr>
          <w:b/>
          <w:sz w:val="28"/>
        </w:rPr>
        <w:t xml:space="preserve"> </w:t>
      </w:r>
      <w:proofErr w:type="spellStart"/>
      <w:r>
        <w:rPr>
          <w:b/>
          <w:sz w:val="28"/>
        </w:rPr>
        <w:t>метала</w:t>
      </w:r>
      <w:proofErr w:type="spellEnd"/>
    </w:p>
    <w:p w14:paraId="0A83A697" w14:textId="01C4DE6E" w:rsidR="00FD6F6D" w:rsidRPr="00FD6F6D" w:rsidRDefault="00FD6F6D" w:rsidP="00DB5638">
      <w:pPr>
        <w:tabs>
          <w:tab w:val="left" w:pos="0"/>
        </w:tabs>
        <w:spacing w:after="0" w:line="276" w:lineRule="auto"/>
        <w:jc w:val="center"/>
        <w:rPr>
          <w:b/>
          <w:sz w:val="28"/>
        </w:rPr>
      </w:pPr>
      <w:r>
        <w:rPr>
          <w:b/>
          <w:sz w:val="28"/>
        </w:rPr>
        <w:t>14/2019</w:t>
      </w:r>
    </w:p>
    <w:p w14:paraId="779A9AC3" w14:textId="77777777" w:rsidR="00FD6F6D" w:rsidRPr="00177744" w:rsidRDefault="00FD6F6D" w:rsidP="00DB5638">
      <w:pPr>
        <w:tabs>
          <w:tab w:val="left" w:pos="0"/>
        </w:tabs>
        <w:spacing w:after="0" w:line="276" w:lineRule="auto"/>
      </w:pPr>
      <w:proofErr w:type="spellStart"/>
      <w:r w:rsidRPr="00177744">
        <w:t>Конкурсна</w:t>
      </w:r>
      <w:proofErr w:type="spellEnd"/>
      <w:r w:rsidRPr="00177744">
        <w:t xml:space="preserve"> </w:t>
      </w:r>
      <w:proofErr w:type="spellStart"/>
      <w:r w:rsidRPr="00177744">
        <w:t>документација</w:t>
      </w:r>
      <w:proofErr w:type="spellEnd"/>
      <w:r w:rsidRPr="00177744">
        <w:t xml:space="preserve"> </w:t>
      </w:r>
      <w:proofErr w:type="spellStart"/>
      <w:r w:rsidRPr="00177744">
        <w:t>садржи</w:t>
      </w:r>
      <w:proofErr w:type="spellEnd"/>
      <w:r w:rsidRPr="00177744">
        <w:t>:</w:t>
      </w:r>
    </w:p>
    <w:p w14:paraId="0130159E" w14:textId="77777777" w:rsidR="00FD6F6D" w:rsidRPr="00177744" w:rsidRDefault="00FD6F6D" w:rsidP="00DB5638">
      <w:pPr>
        <w:tabs>
          <w:tab w:val="left" w:pos="0"/>
        </w:tabs>
        <w:spacing w:after="0" w:line="276" w:lineRule="auto"/>
      </w:pPr>
    </w:p>
    <w:tbl>
      <w:tblPr>
        <w:tblW w:w="9302" w:type="dxa"/>
        <w:tblInd w:w="-30" w:type="dxa"/>
        <w:tblLayout w:type="fixed"/>
        <w:tblLook w:val="0000" w:firstRow="0" w:lastRow="0" w:firstColumn="0" w:lastColumn="0" w:noHBand="0" w:noVBand="0"/>
      </w:tblPr>
      <w:tblGrid>
        <w:gridCol w:w="1563"/>
        <w:gridCol w:w="6119"/>
        <w:gridCol w:w="1620"/>
      </w:tblGrid>
      <w:tr w:rsidR="00FD6F6D" w:rsidRPr="00177744" w14:paraId="062DD09D"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tcPr>
          <w:p w14:paraId="2CB9FBBB" w14:textId="77777777" w:rsidR="00FD6F6D" w:rsidRPr="00177744" w:rsidRDefault="00FD6F6D" w:rsidP="00DB5638">
            <w:pPr>
              <w:spacing w:after="0" w:line="276" w:lineRule="auto"/>
              <w:jc w:val="both"/>
              <w:rPr>
                <w:rFonts w:eastAsia="TimesNewRomanPSMT"/>
                <w:b/>
              </w:rPr>
            </w:pPr>
            <w:proofErr w:type="spellStart"/>
            <w:r w:rsidRPr="00177744">
              <w:rPr>
                <w:rFonts w:eastAsia="TimesNewRomanPSMT"/>
                <w:b/>
              </w:rPr>
              <w:t>Поглавље</w:t>
            </w:r>
            <w:proofErr w:type="spellEnd"/>
          </w:p>
        </w:tc>
        <w:tc>
          <w:tcPr>
            <w:tcW w:w="6119" w:type="dxa"/>
            <w:tcBorders>
              <w:top w:val="single" w:sz="4" w:space="0" w:color="000000"/>
              <w:left w:val="single" w:sz="4" w:space="0" w:color="000000"/>
              <w:bottom w:val="single" w:sz="4" w:space="0" w:color="000000"/>
            </w:tcBorders>
            <w:shd w:val="clear" w:color="auto" w:fill="D9E2F3" w:themeFill="accent5" w:themeFillTint="33"/>
          </w:tcPr>
          <w:p w14:paraId="75FB0AA6" w14:textId="77777777" w:rsidR="00FD6F6D" w:rsidRPr="00177744" w:rsidRDefault="00FD6F6D" w:rsidP="00DB5638">
            <w:pPr>
              <w:spacing w:after="0" w:line="276" w:lineRule="auto"/>
              <w:jc w:val="center"/>
              <w:rPr>
                <w:rFonts w:eastAsia="TimesNewRomanPSMT"/>
                <w:b/>
              </w:rPr>
            </w:pPr>
            <w:proofErr w:type="spellStart"/>
            <w:r w:rsidRPr="00177744">
              <w:rPr>
                <w:rFonts w:eastAsia="TimesNewRomanPSMT"/>
                <w:b/>
              </w:rPr>
              <w:t>Назив</w:t>
            </w:r>
            <w:proofErr w:type="spellEnd"/>
            <w:r w:rsidRPr="00177744">
              <w:rPr>
                <w:rFonts w:eastAsia="TimesNewRomanPSMT"/>
                <w:b/>
              </w:rPr>
              <w:t xml:space="preserve"> </w:t>
            </w:r>
            <w:proofErr w:type="spellStart"/>
            <w:r w:rsidRPr="00177744">
              <w:rPr>
                <w:rFonts w:eastAsia="TimesNewRomanPSMT"/>
                <w:b/>
              </w:rPr>
              <w:t>поглавља</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AD48637" w14:textId="77777777" w:rsidR="00FD6F6D" w:rsidRPr="00177744" w:rsidRDefault="00FD6F6D" w:rsidP="00DB5638">
            <w:pPr>
              <w:spacing w:after="0" w:line="276" w:lineRule="auto"/>
              <w:jc w:val="center"/>
              <w:rPr>
                <w:bCs/>
                <w:iCs/>
                <w:sz w:val="28"/>
                <w:szCs w:val="28"/>
              </w:rPr>
            </w:pPr>
            <w:proofErr w:type="spellStart"/>
            <w:r w:rsidRPr="00177744">
              <w:rPr>
                <w:rFonts w:eastAsia="TimesNewRomanPSMT"/>
                <w:b/>
              </w:rPr>
              <w:t>Страна</w:t>
            </w:r>
            <w:proofErr w:type="spellEnd"/>
          </w:p>
        </w:tc>
      </w:tr>
      <w:tr w:rsidR="00FD6F6D" w:rsidRPr="00177744" w14:paraId="24037248"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26A8C857" w14:textId="77777777" w:rsidR="00FD6F6D" w:rsidRPr="00177744" w:rsidRDefault="00FD6F6D" w:rsidP="00DB5638">
            <w:pPr>
              <w:snapToGrid w:val="0"/>
              <w:spacing w:after="0" w:line="276" w:lineRule="auto"/>
              <w:jc w:val="center"/>
              <w:rPr>
                <w:rFonts w:eastAsia="TimesNewRomanPSMT"/>
              </w:rPr>
            </w:pPr>
            <w:r w:rsidRPr="00177744">
              <w:rPr>
                <w:bCs/>
                <w:iCs/>
              </w:rPr>
              <w:t>I</w:t>
            </w:r>
          </w:p>
        </w:tc>
        <w:tc>
          <w:tcPr>
            <w:tcW w:w="6119" w:type="dxa"/>
            <w:tcBorders>
              <w:top w:val="single" w:sz="4" w:space="0" w:color="000000"/>
              <w:left w:val="single" w:sz="4" w:space="0" w:color="000000"/>
              <w:bottom w:val="single" w:sz="4" w:space="0" w:color="000000"/>
            </w:tcBorders>
            <w:shd w:val="clear" w:color="auto" w:fill="auto"/>
          </w:tcPr>
          <w:p w14:paraId="341A7903"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Општи</w:t>
            </w:r>
            <w:proofErr w:type="spellEnd"/>
            <w:r w:rsidRPr="00177744">
              <w:rPr>
                <w:rFonts w:eastAsia="TimesNewRomanPSMT"/>
              </w:rPr>
              <w:t xml:space="preserve"> </w:t>
            </w:r>
            <w:proofErr w:type="spellStart"/>
            <w:r w:rsidRPr="00177744">
              <w:rPr>
                <w:rFonts w:eastAsia="TimesNewRomanPSMT"/>
              </w:rPr>
              <w:t>подаци</w:t>
            </w:r>
            <w:proofErr w:type="spellEnd"/>
            <w:r w:rsidRPr="00177744">
              <w:rPr>
                <w:rFonts w:eastAsia="TimesNewRomanPSMT"/>
              </w:rPr>
              <w:t xml:space="preserve"> о </w:t>
            </w:r>
            <w:proofErr w:type="spellStart"/>
            <w:r w:rsidRPr="00177744">
              <w:rPr>
                <w:rFonts w:eastAsia="TimesNewRomanPSMT"/>
              </w:rPr>
              <w:t>јавној</w:t>
            </w:r>
            <w:proofErr w:type="spellEnd"/>
            <w:r w:rsidRPr="00177744">
              <w:rPr>
                <w:rFonts w:eastAsia="TimesNewRomanPSMT"/>
              </w:rPr>
              <w:t xml:space="preserve"> </w:t>
            </w:r>
            <w:proofErr w:type="spellStart"/>
            <w:r w:rsidRPr="00177744">
              <w:rPr>
                <w:rFonts w:eastAsia="TimesNewRomanPSMT"/>
              </w:rPr>
              <w:t>набавци</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145E6" w14:textId="77777777" w:rsidR="00FD6F6D" w:rsidRPr="00177744" w:rsidRDefault="00FD6F6D" w:rsidP="00DB5638">
            <w:pPr>
              <w:snapToGrid w:val="0"/>
              <w:spacing w:after="0"/>
              <w:jc w:val="center"/>
              <w:rPr>
                <w:bCs/>
                <w:iCs/>
              </w:rPr>
            </w:pPr>
            <w:r w:rsidRPr="00177744">
              <w:rPr>
                <w:bCs/>
                <w:iCs/>
              </w:rPr>
              <w:t>3</w:t>
            </w:r>
          </w:p>
        </w:tc>
      </w:tr>
      <w:tr w:rsidR="00FD6F6D" w:rsidRPr="00177744" w14:paraId="5B4CF095"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3343F306" w14:textId="77777777" w:rsidR="00FD6F6D" w:rsidRPr="00177744" w:rsidRDefault="00FD6F6D" w:rsidP="00DB5638">
            <w:pPr>
              <w:snapToGrid w:val="0"/>
              <w:spacing w:after="0" w:line="276" w:lineRule="auto"/>
              <w:jc w:val="center"/>
              <w:rPr>
                <w:rFonts w:eastAsia="TimesNewRomanPSMT"/>
              </w:rPr>
            </w:pPr>
            <w:r w:rsidRPr="00177744">
              <w:rPr>
                <w:bCs/>
                <w:iCs/>
              </w:rPr>
              <w:t>II</w:t>
            </w:r>
          </w:p>
        </w:tc>
        <w:tc>
          <w:tcPr>
            <w:tcW w:w="6119" w:type="dxa"/>
            <w:tcBorders>
              <w:top w:val="single" w:sz="4" w:space="0" w:color="000000"/>
              <w:left w:val="single" w:sz="4" w:space="0" w:color="000000"/>
              <w:bottom w:val="single" w:sz="4" w:space="0" w:color="000000"/>
            </w:tcBorders>
            <w:shd w:val="clear" w:color="auto" w:fill="auto"/>
          </w:tcPr>
          <w:p w14:paraId="50CEEFDD"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Подаци</w:t>
            </w:r>
            <w:proofErr w:type="spellEnd"/>
            <w:r w:rsidRPr="00177744">
              <w:rPr>
                <w:rFonts w:eastAsia="TimesNewRomanPSMT"/>
              </w:rPr>
              <w:t xml:space="preserve"> о </w:t>
            </w:r>
            <w:proofErr w:type="spellStart"/>
            <w:r w:rsidRPr="00177744">
              <w:rPr>
                <w:rFonts w:eastAsia="TimesNewRomanPSMT"/>
              </w:rPr>
              <w:t>предмету</w:t>
            </w:r>
            <w:proofErr w:type="spellEnd"/>
            <w:r w:rsidRPr="00177744">
              <w:rPr>
                <w:rFonts w:eastAsia="TimesNewRomanPSMT"/>
              </w:rPr>
              <w:t xml:space="preserve"> </w:t>
            </w:r>
            <w:proofErr w:type="spellStart"/>
            <w:r w:rsidRPr="00177744">
              <w:rPr>
                <w:rFonts w:eastAsia="TimesNewRomanPSMT"/>
              </w:rPr>
              <w:t>јавне</w:t>
            </w:r>
            <w:proofErr w:type="spellEnd"/>
            <w:r w:rsidRPr="00177744">
              <w:rPr>
                <w:rFonts w:eastAsia="TimesNewRomanPSMT"/>
              </w:rPr>
              <w:t xml:space="preserve"> </w:t>
            </w:r>
            <w:proofErr w:type="spellStart"/>
            <w:r w:rsidRPr="00177744">
              <w:rPr>
                <w:rFonts w:eastAsia="TimesNewRomanPSMT"/>
              </w:rPr>
              <w:t>набавке</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E474" w14:textId="77777777" w:rsidR="00FD6F6D" w:rsidRPr="007F4B6D" w:rsidRDefault="00FD6F6D" w:rsidP="00DB5638">
            <w:pPr>
              <w:snapToGrid w:val="0"/>
              <w:spacing w:after="0"/>
              <w:jc w:val="center"/>
              <w:rPr>
                <w:rFonts w:eastAsia="TimesNewRomanPSMT"/>
              </w:rPr>
            </w:pPr>
            <w:r>
              <w:rPr>
                <w:rFonts w:eastAsia="TimesNewRomanPSMT"/>
              </w:rPr>
              <w:t>3</w:t>
            </w:r>
          </w:p>
        </w:tc>
      </w:tr>
      <w:tr w:rsidR="00FD6F6D" w:rsidRPr="00177744" w14:paraId="13AA9295"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31B6780B" w14:textId="77777777" w:rsidR="00FD6F6D" w:rsidRPr="00177744" w:rsidRDefault="00FD6F6D" w:rsidP="00DB5638">
            <w:pPr>
              <w:snapToGrid w:val="0"/>
              <w:spacing w:after="0" w:line="276" w:lineRule="auto"/>
              <w:rPr>
                <w:rFonts w:eastAsia="TimesNewRomanPSMT"/>
              </w:rPr>
            </w:pPr>
          </w:p>
          <w:p w14:paraId="402817C3"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III</w:t>
            </w:r>
          </w:p>
        </w:tc>
        <w:tc>
          <w:tcPr>
            <w:tcW w:w="6119" w:type="dxa"/>
            <w:tcBorders>
              <w:top w:val="single" w:sz="4" w:space="0" w:color="000000"/>
              <w:left w:val="single" w:sz="4" w:space="0" w:color="000000"/>
              <w:bottom w:val="single" w:sz="4" w:space="0" w:color="000000"/>
            </w:tcBorders>
            <w:shd w:val="clear" w:color="auto" w:fill="auto"/>
          </w:tcPr>
          <w:p w14:paraId="5D245E8B"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Врста</w:t>
            </w:r>
            <w:proofErr w:type="spellEnd"/>
            <w:r w:rsidRPr="00177744">
              <w:rPr>
                <w:rFonts w:eastAsia="TimesNewRomanPSMT"/>
              </w:rPr>
              <w:t xml:space="preserve">, </w:t>
            </w:r>
            <w:proofErr w:type="spellStart"/>
            <w:r w:rsidRPr="00177744">
              <w:rPr>
                <w:rFonts w:eastAsia="TimesNewRomanPSMT"/>
              </w:rPr>
              <w:t>техничке</w:t>
            </w:r>
            <w:proofErr w:type="spellEnd"/>
            <w:r w:rsidRPr="00177744">
              <w:rPr>
                <w:rFonts w:eastAsia="TimesNewRomanPSMT"/>
              </w:rPr>
              <w:t xml:space="preserve"> </w:t>
            </w:r>
            <w:proofErr w:type="spellStart"/>
            <w:r w:rsidRPr="00177744">
              <w:rPr>
                <w:rFonts w:eastAsia="TimesNewRomanPSMT"/>
              </w:rPr>
              <w:t>карактеристике</w:t>
            </w:r>
            <w:proofErr w:type="spellEnd"/>
            <w:r w:rsidRPr="00177744">
              <w:rPr>
                <w:rFonts w:eastAsia="TimesNewRomanPSMT"/>
              </w:rPr>
              <w:t xml:space="preserve">, </w:t>
            </w:r>
            <w:proofErr w:type="spellStart"/>
            <w:r w:rsidRPr="00177744">
              <w:rPr>
                <w:rFonts w:eastAsia="TimesNewRomanPSMT"/>
              </w:rPr>
              <w:t>квалитет</w:t>
            </w:r>
            <w:proofErr w:type="spellEnd"/>
            <w:r w:rsidRPr="00177744">
              <w:rPr>
                <w:rFonts w:eastAsia="TimesNewRomanPSMT"/>
              </w:rPr>
              <w:t xml:space="preserve">, </w:t>
            </w:r>
            <w:proofErr w:type="spellStart"/>
            <w:r w:rsidRPr="00177744">
              <w:rPr>
                <w:rFonts w:eastAsia="TimesNewRomanPSMT"/>
              </w:rPr>
              <w:t>количина</w:t>
            </w:r>
            <w:proofErr w:type="spellEnd"/>
            <w:r w:rsidRPr="00177744">
              <w:rPr>
                <w:rFonts w:eastAsia="TimesNewRomanPSMT"/>
              </w:rPr>
              <w:t xml:space="preserve"> и </w:t>
            </w:r>
            <w:proofErr w:type="spellStart"/>
            <w:r w:rsidRPr="00177744">
              <w:rPr>
                <w:rFonts w:eastAsia="TimesNewRomanPSMT"/>
              </w:rPr>
              <w:t>опис</w:t>
            </w:r>
            <w:proofErr w:type="spellEnd"/>
            <w:r w:rsidRPr="00177744">
              <w:rPr>
                <w:rFonts w:eastAsia="TimesNewRomanPSMT"/>
              </w:rPr>
              <w:t xml:space="preserve"> </w:t>
            </w:r>
            <w:proofErr w:type="spellStart"/>
            <w:r w:rsidRPr="00177744">
              <w:rPr>
                <w:rFonts w:eastAsia="TimesNewRomanPSMT"/>
              </w:rPr>
              <w:t>добара</w:t>
            </w:r>
            <w:proofErr w:type="spellEnd"/>
            <w:r w:rsidRPr="00177744">
              <w:rPr>
                <w:rFonts w:eastAsia="TimesNewRomanPSMT"/>
              </w:rPr>
              <w:t xml:space="preserve">, </w:t>
            </w:r>
            <w:proofErr w:type="spellStart"/>
            <w:r w:rsidRPr="00177744">
              <w:rPr>
                <w:rFonts w:eastAsia="TimesNewRomanPSMT"/>
              </w:rPr>
              <w:t>радова</w:t>
            </w:r>
            <w:proofErr w:type="spellEnd"/>
            <w:r w:rsidRPr="00177744">
              <w:rPr>
                <w:rFonts w:eastAsia="TimesNewRomanPSMT"/>
              </w:rPr>
              <w:t xml:space="preserve"> </w:t>
            </w:r>
            <w:proofErr w:type="spellStart"/>
            <w:r w:rsidRPr="00177744">
              <w:rPr>
                <w:rFonts w:eastAsia="TimesNewRomanPSMT"/>
              </w:rPr>
              <w:t>или</w:t>
            </w:r>
            <w:proofErr w:type="spellEnd"/>
            <w:r w:rsidRPr="00177744">
              <w:rPr>
                <w:rFonts w:eastAsia="TimesNewRomanPSMT"/>
              </w:rPr>
              <w:t xml:space="preserve"> </w:t>
            </w:r>
            <w:proofErr w:type="spellStart"/>
            <w:r w:rsidRPr="00177744">
              <w:rPr>
                <w:rFonts w:eastAsia="TimesNewRomanPSMT"/>
              </w:rPr>
              <w:t>услуга</w:t>
            </w:r>
            <w:proofErr w:type="spellEnd"/>
            <w:r w:rsidRPr="00177744">
              <w:rPr>
                <w:rFonts w:eastAsia="TimesNewRomanPSMT"/>
              </w:rPr>
              <w:t xml:space="preserve">, </w:t>
            </w:r>
            <w:proofErr w:type="spellStart"/>
            <w:r w:rsidRPr="00177744">
              <w:rPr>
                <w:rFonts w:eastAsia="TimesNewRomanPSMT"/>
              </w:rPr>
              <w:t>начин</w:t>
            </w:r>
            <w:proofErr w:type="spellEnd"/>
            <w:r w:rsidRPr="00177744">
              <w:rPr>
                <w:rFonts w:eastAsia="TimesNewRomanPSMT"/>
              </w:rPr>
              <w:t xml:space="preserve"> </w:t>
            </w:r>
            <w:proofErr w:type="spellStart"/>
            <w:r w:rsidRPr="00177744">
              <w:rPr>
                <w:rFonts w:eastAsia="TimesNewRomanPSMT"/>
              </w:rPr>
              <w:t>спровођења</w:t>
            </w:r>
            <w:proofErr w:type="spellEnd"/>
            <w:r w:rsidRPr="00177744">
              <w:rPr>
                <w:rFonts w:eastAsia="TimesNewRomanPSMT"/>
              </w:rPr>
              <w:t xml:space="preserve"> </w:t>
            </w:r>
            <w:proofErr w:type="spellStart"/>
            <w:r w:rsidRPr="00177744">
              <w:rPr>
                <w:rFonts w:eastAsia="TimesNewRomanPSMT"/>
              </w:rPr>
              <w:t>контроле</w:t>
            </w:r>
            <w:proofErr w:type="spellEnd"/>
            <w:r w:rsidRPr="00177744">
              <w:rPr>
                <w:rFonts w:eastAsia="TimesNewRomanPSMT"/>
              </w:rPr>
              <w:t xml:space="preserve"> и </w:t>
            </w:r>
            <w:proofErr w:type="spellStart"/>
            <w:r w:rsidRPr="00177744">
              <w:rPr>
                <w:rFonts w:eastAsia="TimesNewRomanPSMT"/>
              </w:rPr>
              <w:t>обезбеђења</w:t>
            </w:r>
            <w:proofErr w:type="spellEnd"/>
            <w:r w:rsidRPr="00177744">
              <w:rPr>
                <w:rFonts w:eastAsia="TimesNewRomanPSMT"/>
              </w:rPr>
              <w:t xml:space="preserve"> </w:t>
            </w:r>
            <w:proofErr w:type="spellStart"/>
            <w:r w:rsidRPr="00177744">
              <w:rPr>
                <w:rFonts w:eastAsia="TimesNewRomanPSMT"/>
              </w:rPr>
              <w:t>гаранције</w:t>
            </w:r>
            <w:proofErr w:type="spellEnd"/>
            <w:r w:rsidRPr="00177744">
              <w:rPr>
                <w:rFonts w:eastAsia="TimesNewRomanPSMT"/>
              </w:rPr>
              <w:t xml:space="preserve"> </w:t>
            </w:r>
            <w:proofErr w:type="spellStart"/>
            <w:r w:rsidRPr="00177744">
              <w:rPr>
                <w:rFonts w:eastAsia="TimesNewRomanPSMT"/>
              </w:rPr>
              <w:t>квалитета</w:t>
            </w:r>
            <w:proofErr w:type="spellEnd"/>
            <w:r w:rsidRPr="00177744">
              <w:rPr>
                <w:rFonts w:eastAsia="TimesNewRomanPSMT"/>
              </w:rPr>
              <w:t xml:space="preserve">, </w:t>
            </w:r>
            <w:proofErr w:type="spellStart"/>
            <w:r w:rsidRPr="00177744">
              <w:rPr>
                <w:rFonts w:eastAsia="TimesNewRomanPSMT"/>
              </w:rPr>
              <w:t>рок</w:t>
            </w:r>
            <w:proofErr w:type="spellEnd"/>
            <w:r w:rsidRPr="00177744">
              <w:rPr>
                <w:rFonts w:eastAsia="TimesNewRomanPSMT"/>
              </w:rPr>
              <w:t xml:space="preserve"> </w:t>
            </w:r>
            <w:proofErr w:type="spellStart"/>
            <w:r w:rsidRPr="00177744">
              <w:rPr>
                <w:rFonts w:eastAsia="TimesNewRomanPSMT"/>
              </w:rPr>
              <w:t>извршења</w:t>
            </w:r>
            <w:proofErr w:type="spellEnd"/>
            <w:r w:rsidRPr="00177744">
              <w:rPr>
                <w:rFonts w:eastAsia="TimesNewRomanPSMT"/>
              </w:rPr>
              <w:t xml:space="preserve">, </w:t>
            </w:r>
            <w:proofErr w:type="spellStart"/>
            <w:r w:rsidRPr="00177744">
              <w:rPr>
                <w:rFonts w:eastAsia="TimesNewRomanPSMT"/>
              </w:rPr>
              <w:t>место</w:t>
            </w:r>
            <w:proofErr w:type="spellEnd"/>
            <w:r w:rsidRPr="00177744">
              <w:rPr>
                <w:rFonts w:eastAsia="TimesNewRomanPSMT"/>
              </w:rPr>
              <w:t xml:space="preserve"> </w:t>
            </w:r>
            <w:proofErr w:type="spellStart"/>
            <w:r w:rsidRPr="00177744">
              <w:rPr>
                <w:rFonts w:eastAsia="TimesNewRomanPSMT"/>
              </w:rPr>
              <w:t>извршења</w:t>
            </w:r>
            <w:proofErr w:type="spellEnd"/>
            <w:r w:rsidRPr="00177744">
              <w:rPr>
                <w:rFonts w:eastAsia="TimesNewRomanPSMT"/>
              </w:rPr>
              <w:t xml:space="preserve"> </w:t>
            </w:r>
            <w:proofErr w:type="spellStart"/>
            <w:r w:rsidRPr="00177744">
              <w:rPr>
                <w:rFonts w:eastAsia="TimesNewRomanPSMT"/>
              </w:rPr>
              <w:t>или</w:t>
            </w:r>
            <w:proofErr w:type="spellEnd"/>
            <w:r w:rsidRPr="00177744">
              <w:rPr>
                <w:rFonts w:eastAsia="TimesNewRomanPSMT"/>
              </w:rPr>
              <w:t xml:space="preserve"> </w:t>
            </w:r>
            <w:proofErr w:type="spellStart"/>
            <w:r w:rsidRPr="00177744">
              <w:rPr>
                <w:rFonts w:eastAsia="TimesNewRomanPSMT"/>
              </w:rPr>
              <w:t>испоруке</w:t>
            </w:r>
            <w:proofErr w:type="spellEnd"/>
            <w:r w:rsidRPr="00177744">
              <w:rPr>
                <w:rFonts w:eastAsia="TimesNewRomanPSMT"/>
              </w:rPr>
              <w:t xml:space="preserve"> </w:t>
            </w:r>
            <w:proofErr w:type="spellStart"/>
            <w:r w:rsidRPr="00177744">
              <w:rPr>
                <w:rFonts w:eastAsia="TimesNewRomanPSMT"/>
              </w:rPr>
              <w:t>добара</w:t>
            </w:r>
            <w:proofErr w:type="spellEnd"/>
            <w:r w:rsidRPr="00177744">
              <w:rPr>
                <w:rFonts w:eastAsia="TimesNewRomanPSMT"/>
              </w:rPr>
              <w:t xml:space="preserve">, </w:t>
            </w:r>
            <w:proofErr w:type="spellStart"/>
            <w:r w:rsidRPr="00177744">
              <w:rPr>
                <w:rFonts w:eastAsia="TimesNewRomanPSMT"/>
              </w:rPr>
              <w:t>евентуалне</w:t>
            </w:r>
            <w:proofErr w:type="spellEnd"/>
            <w:r w:rsidRPr="00177744">
              <w:rPr>
                <w:rFonts w:eastAsia="TimesNewRomanPSMT"/>
              </w:rPr>
              <w:t xml:space="preserve"> </w:t>
            </w:r>
            <w:proofErr w:type="spellStart"/>
            <w:r w:rsidRPr="00177744">
              <w:rPr>
                <w:rFonts w:eastAsia="TimesNewRomanPSMT"/>
              </w:rPr>
              <w:t>додатне</w:t>
            </w:r>
            <w:proofErr w:type="spellEnd"/>
            <w:r w:rsidRPr="00177744">
              <w:rPr>
                <w:rFonts w:eastAsia="TimesNewRomanPSMT"/>
              </w:rPr>
              <w:t xml:space="preserve"> </w:t>
            </w:r>
            <w:proofErr w:type="spellStart"/>
            <w:r w:rsidRPr="00177744">
              <w:rPr>
                <w:rFonts w:eastAsia="TimesNewRomanPSMT"/>
              </w:rPr>
              <w:t>услуге</w:t>
            </w:r>
            <w:proofErr w:type="spellEnd"/>
            <w:r w:rsidRPr="00177744">
              <w:rPr>
                <w:rFonts w:eastAsia="TimesNewRomanPSMT"/>
              </w:rPr>
              <w:t xml:space="preserve"> и </w:t>
            </w:r>
            <w:proofErr w:type="spellStart"/>
            <w:r w:rsidRPr="00177744">
              <w:rPr>
                <w:rFonts w:eastAsia="TimesNewRomanPSMT"/>
              </w:rPr>
              <w:t>сл</w:t>
            </w:r>
            <w:proofErr w:type="spellEnd"/>
            <w:r w:rsidRPr="00177744">
              <w:rPr>
                <w:rFonts w:eastAsia="TimesNewRomanPSMT"/>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D801" w14:textId="77777777" w:rsidR="00FD6F6D" w:rsidRPr="00177744" w:rsidRDefault="00FD6F6D" w:rsidP="00DB5638">
            <w:pPr>
              <w:snapToGrid w:val="0"/>
              <w:spacing w:after="0"/>
              <w:jc w:val="center"/>
              <w:rPr>
                <w:rFonts w:eastAsia="TimesNewRomanPSMT"/>
              </w:rPr>
            </w:pPr>
            <w:r w:rsidRPr="00177744">
              <w:rPr>
                <w:rFonts w:eastAsia="TimesNewRomanPSMT"/>
              </w:rPr>
              <w:t>4</w:t>
            </w:r>
          </w:p>
        </w:tc>
      </w:tr>
      <w:tr w:rsidR="00FD6F6D" w:rsidRPr="00177744" w14:paraId="36676C4A"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11C6070B" w14:textId="77777777" w:rsidR="00FD6F6D" w:rsidRPr="00177744" w:rsidRDefault="00FD6F6D" w:rsidP="00DB5638">
            <w:pPr>
              <w:snapToGrid w:val="0"/>
              <w:spacing w:after="0" w:line="276" w:lineRule="auto"/>
              <w:rPr>
                <w:rFonts w:eastAsia="TimesNewRomanPSMT"/>
              </w:rPr>
            </w:pPr>
          </w:p>
          <w:p w14:paraId="7508EB36"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IV</w:t>
            </w:r>
          </w:p>
        </w:tc>
        <w:tc>
          <w:tcPr>
            <w:tcW w:w="6119" w:type="dxa"/>
            <w:tcBorders>
              <w:top w:val="single" w:sz="4" w:space="0" w:color="000000"/>
              <w:left w:val="single" w:sz="4" w:space="0" w:color="000000"/>
              <w:bottom w:val="single" w:sz="4" w:space="0" w:color="000000"/>
            </w:tcBorders>
            <w:shd w:val="clear" w:color="auto" w:fill="auto"/>
          </w:tcPr>
          <w:p w14:paraId="72347BFD"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Услови</w:t>
            </w:r>
            <w:proofErr w:type="spellEnd"/>
            <w:r w:rsidRPr="00177744">
              <w:rPr>
                <w:rFonts w:eastAsia="TimesNewRomanPSMT"/>
              </w:rPr>
              <w:t xml:space="preserve"> </w:t>
            </w:r>
            <w:proofErr w:type="spellStart"/>
            <w:r w:rsidRPr="00177744">
              <w:rPr>
                <w:rFonts w:eastAsia="TimesNewRomanPSMT"/>
              </w:rPr>
              <w:t>за</w:t>
            </w:r>
            <w:proofErr w:type="spellEnd"/>
            <w:r w:rsidRPr="00177744">
              <w:rPr>
                <w:rFonts w:eastAsia="TimesNewRomanPSMT"/>
              </w:rPr>
              <w:t xml:space="preserve"> </w:t>
            </w:r>
            <w:proofErr w:type="spellStart"/>
            <w:r w:rsidRPr="00177744">
              <w:rPr>
                <w:rFonts w:eastAsia="TimesNewRomanPSMT"/>
              </w:rPr>
              <w:t>учешће</w:t>
            </w:r>
            <w:proofErr w:type="spellEnd"/>
            <w:r w:rsidRPr="00177744">
              <w:rPr>
                <w:rFonts w:eastAsia="TimesNewRomanPSMT"/>
              </w:rPr>
              <w:t xml:space="preserve"> у </w:t>
            </w:r>
            <w:proofErr w:type="spellStart"/>
            <w:r w:rsidRPr="00177744">
              <w:rPr>
                <w:rFonts w:eastAsia="TimesNewRomanPSMT"/>
              </w:rPr>
              <w:t>поступку</w:t>
            </w:r>
            <w:proofErr w:type="spellEnd"/>
            <w:r w:rsidRPr="00177744">
              <w:rPr>
                <w:rFonts w:eastAsia="TimesNewRomanPSMT"/>
              </w:rPr>
              <w:t xml:space="preserve"> </w:t>
            </w:r>
            <w:proofErr w:type="spellStart"/>
            <w:r w:rsidRPr="00177744">
              <w:rPr>
                <w:rFonts w:eastAsia="TimesNewRomanPSMT"/>
              </w:rPr>
              <w:t>јавне</w:t>
            </w:r>
            <w:proofErr w:type="spellEnd"/>
            <w:r w:rsidRPr="00177744">
              <w:rPr>
                <w:rFonts w:eastAsia="TimesNewRomanPSMT"/>
              </w:rPr>
              <w:t xml:space="preserve"> </w:t>
            </w:r>
            <w:proofErr w:type="spellStart"/>
            <w:r w:rsidRPr="00177744">
              <w:rPr>
                <w:rFonts w:eastAsia="TimesNewRomanPSMT"/>
              </w:rPr>
              <w:t>набавке</w:t>
            </w:r>
            <w:proofErr w:type="spellEnd"/>
            <w:r w:rsidRPr="00177744">
              <w:rPr>
                <w:rFonts w:eastAsia="TimesNewRomanPSMT"/>
              </w:rPr>
              <w:t xml:space="preserve"> </w:t>
            </w:r>
            <w:proofErr w:type="spellStart"/>
            <w:r w:rsidRPr="00177744">
              <w:rPr>
                <w:rFonts w:eastAsia="TimesNewRomanPSMT"/>
              </w:rPr>
              <w:t>из</w:t>
            </w:r>
            <w:proofErr w:type="spellEnd"/>
            <w:r w:rsidRPr="00177744">
              <w:rPr>
                <w:rFonts w:eastAsia="TimesNewRomanPSMT"/>
              </w:rPr>
              <w:t xml:space="preserve"> </w:t>
            </w:r>
            <w:proofErr w:type="spellStart"/>
            <w:r w:rsidRPr="00177744">
              <w:rPr>
                <w:rFonts w:eastAsia="TimesNewRomanPSMT"/>
              </w:rPr>
              <w:t>чл</w:t>
            </w:r>
            <w:proofErr w:type="spellEnd"/>
            <w:r w:rsidRPr="00177744">
              <w:rPr>
                <w:rFonts w:eastAsia="TimesNewRomanPSMT"/>
              </w:rPr>
              <w:t xml:space="preserve">. 75. и 76. </w:t>
            </w:r>
            <w:proofErr w:type="spellStart"/>
            <w:r w:rsidRPr="00177744">
              <w:rPr>
                <w:rFonts w:eastAsia="TimesNewRomanPSMT"/>
              </w:rPr>
              <w:t>Закона</w:t>
            </w:r>
            <w:proofErr w:type="spellEnd"/>
            <w:r w:rsidRPr="00177744">
              <w:rPr>
                <w:rFonts w:eastAsia="TimesNewRomanPSMT"/>
              </w:rPr>
              <w:t xml:space="preserve"> и </w:t>
            </w:r>
            <w:proofErr w:type="spellStart"/>
            <w:r w:rsidRPr="00177744">
              <w:rPr>
                <w:rFonts w:eastAsia="TimesNewRomanPSMT"/>
              </w:rPr>
              <w:t>упутство</w:t>
            </w:r>
            <w:proofErr w:type="spellEnd"/>
            <w:r w:rsidRPr="00177744">
              <w:rPr>
                <w:rFonts w:eastAsia="TimesNewRomanPSMT"/>
              </w:rPr>
              <w:t xml:space="preserve"> </w:t>
            </w:r>
            <w:proofErr w:type="spellStart"/>
            <w:r w:rsidRPr="00177744">
              <w:rPr>
                <w:rFonts w:eastAsia="TimesNewRomanPSMT"/>
              </w:rPr>
              <w:t>како</w:t>
            </w:r>
            <w:proofErr w:type="spellEnd"/>
            <w:r w:rsidRPr="00177744">
              <w:rPr>
                <w:rFonts w:eastAsia="TimesNewRomanPSMT"/>
              </w:rPr>
              <w:t xml:space="preserve"> </w:t>
            </w:r>
            <w:proofErr w:type="spellStart"/>
            <w:r w:rsidRPr="00177744">
              <w:rPr>
                <w:rFonts w:eastAsia="TimesNewRomanPSMT"/>
              </w:rPr>
              <w:t>се</w:t>
            </w:r>
            <w:proofErr w:type="spellEnd"/>
            <w:r w:rsidRPr="00177744">
              <w:rPr>
                <w:rFonts w:eastAsia="TimesNewRomanPSMT"/>
              </w:rPr>
              <w:t xml:space="preserve"> </w:t>
            </w:r>
            <w:proofErr w:type="spellStart"/>
            <w:r w:rsidRPr="00177744">
              <w:rPr>
                <w:rFonts w:eastAsia="TimesNewRomanPSMT"/>
              </w:rPr>
              <w:t>доказује</w:t>
            </w:r>
            <w:proofErr w:type="spellEnd"/>
            <w:r w:rsidRPr="00177744">
              <w:rPr>
                <w:rFonts w:eastAsia="TimesNewRomanPSMT"/>
              </w:rPr>
              <w:t xml:space="preserve"> </w:t>
            </w:r>
            <w:proofErr w:type="spellStart"/>
            <w:r w:rsidRPr="00177744">
              <w:rPr>
                <w:rFonts w:eastAsia="TimesNewRomanPSMT"/>
              </w:rPr>
              <w:t>испуњеност</w:t>
            </w:r>
            <w:proofErr w:type="spellEnd"/>
            <w:r w:rsidRPr="00177744">
              <w:rPr>
                <w:rFonts w:eastAsia="TimesNewRomanPSMT"/>
              </w:rPr>
              <w:t xml:space="preserve"> </w:t>
            </w:r>
            <w:proofErr w:type="spellStart"/>
            <w:r w:rsidRPr="00177744">
              <w:rPr>
                <w:rFonts w:eastAsia="TimesNewRomanPSMT"/>
              </w:rPr>
              <w:t>тих</w:t>
            </w:r>
            <w:proofErr w:type="spellEnd"/>
            <w:r w:rsidRPr="00177744">
              <w:rPr>
                <w:rFonts w:eastAsia="TimesNewRomanPSMT"/>
              </w:rPr>
              <w:t xml:space="preserve"> </w:t>
            </w:r>
            <w:proofErr w:type="spellStart"/>
            <w:r w:rsidRPr="00177744">
              <w:rPr>
                <w:rFonts w:eastAsia="TimesNewRomanPSMT"/>
              </w:rPr>
              <w:t>услова</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57F09" w14:textId="77777777" w:rsidR="00FD6F6D" w:rsidRPr="007F4B6D" w:rsidRDefault="00FD6F6D" w:rsidP="00DB5638">
            <w:pPr>
              <w:snapToGrid w:val="0"/>
              <w:spacing w:after="0"/>
              <w:jc w:val="center"/>
              <w:rPr>
                <w:rFonts w:eastAsia="TimesNewRomanPSMT"/>
              </w:rPr>
            </w:pPr>
            <w:r>
              <w:rPr>
                <w:rFonts w:eastAsia="TimesNewRomanPSMT"/>
              </w:rPr>
              <w:t>5</w:t>
            </w:r>
          </w:p>
        </w:tc>
      </w:tr>
      <w:tr w:rsidR="00FD6F6D" w:rsidRPr="00177744" w14:paraId="39CFE4C8"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38B21B90"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V</w:t>
            </w:r>
          </w:p>
        </w:tc>
        <w:tc>
          <w:tcPr>
            <w:tcW w:w="6119" w:type="dxa"/>
            <w:tcBorders>
              <w:top w:val="single" w:sz="4" w:space="0" w:color="000000"/>
              <w:left w:val="single" w:sz="4" w:space="0" w:color="000000"/>
              <w:bottom w:val="single" w:sz="4" w:space="0" w:color="000000"/>
            </w:tcBorders>
            <w:shd w:val="clear" w:color="auto" w:fill="auto"/>
          </w:tcPr>
          <w:p w14:paraId="23D8447F"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Упутство</w:t>
            </w:r>
            <w:proofErr w:type="spellEnd"/>
            <w:r w:rsidRPr="00177744">
              <w:rPr>
                <w:rFonts w:eastAsia="TimesNewRomanPSMT"/>
              </w:rPr>
              <w:t xml:space="preserve"> </w:t>
            </w:r>
            <w:proofErr w:type="spellStart"/>
            <w:r w:rsidRPr="00177744">
              <w:rPr>
                <w:rFonts w:eastAsia="TimesNewRomanPSMT"/>
              </w:rPr>
              <w:t>понуђачима</w:t>
            </w:r>
            <w:proofErr w:type="spellEnd"/>
            <w:r w:rsidRPr="00177744">
              <w:rPr>
                <w:rFonts w:eastAsia="TimesNewRomanPSMT"/>
              </w:rPr>
              <w:t xml:space="preserve"> </w:t>
            </w:r>
            <w:proofErr w:type="spellStart"/>
            <w:r w:rsidRPr="00177744">
              <w:rPr>
                <w:rFonts w:eastAsia="TimesNewRomanPSMT"/>
              </w:rPr>
              <w:t>како</w:t>
            </w:r>
            <w:proofErr w:type="spellEnd"/>
            <w:r w:rsidRPr="00177744">
              <w:rPr>
                <w:rFonts w:eastAsia="TimesNewRomanPSMT"/>
              </w:rPr>
              <w:t xml:space="preserve"> </w:t>
            </w:r>
            <w:proofErr w:type="spellStart"/>
            <w:r w:rsidRPr="00177744">
              <w:rPr>
                <w:rFonts w:eastAsia="TimesNewRomanPSMT"/>
              </w:rPr>
              <w:t>да</w:t>
            </w:r>
            <w:proofErr w:type="spellEnd"/>
            <w:r w:rsidRPr="00177744">
              <w:rPr>
                <w:rFonts w:eastAsia="TimesNewRomanPSMT"/>
              </w:rPr>
              <w:t xml:space="preserve"> </w:t>
            </w:r>
            <w:proofErr w:type="spellStart"/>
            <w:r w:rsidRPr="00177744">
              <w:rPr>
                <w:rFonts w:eastAsia="TimesNewRomanPSMT"/>
              </w:rPr>
              <w:t>сачине</w:t>
            </w:r>
            <w:proofErr w:type="spellEnd"/>
            <w:r w:rsidRPr="00177744">
              <w:rPr>
                <w:rFonts w:eastAsia="TimesNewRomanPSMT"/>
              </w:rPr>
              <w:t xml:space="preserve"> </w:t>
            </w:r>
            <w:proofErr w:type="spellStart"/>
            <w:r w:rsidRPr="00177744">
              <w:rPr>
                <w:rFonts w:eastAsia="TimesNewRomanPSMT"/>
              </w:rPr>
              <w:t>понуду</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8862B" w14:textId="77777777" w:rsidR="00FD6F6D" w:rsidRPr="007F4B6D" w:rsidRDefault="00FD6F6D" w:rsidP="00DB5638">
            <w:pPr>
              <w:snapToGrid w:val="0"/>
              <w:spacing w:after="0"/>
              <w:jc w:val="center"/>
              <w:rPr>
                <w:rFonts w:eastAsia="TimesNewRomanPSMT"/>
              </w:rPr>
            </w:pPr>
            <w:r>
              <w:rPr>
                <w:rFonts w:eastAsia="TimesNewRomanPSMT"/>
              </w:rPr>
              <w:t>6</w:t>
            </w:r>
          </w:p>
        </w:tc>
      </w:tr>
      <w:tr w:rsidR="00FD6F6D" w:rsidRPr="00177744" w14:paraId="54D82010"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7788993B"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VI</w:t>
            </w:r>
          </w:p>
        </w:tc>
        <w:tc>
          <w:tcPr>
            <w:tcW w:w="6119" w:type="dxa"/>
            <w:tcBorders>
              <w:top w:val="single" w:sz="4" w:space="0" w:color="000000"/>
              <w:left w:val="single" w:sz="4" w:space="0" w:color="000000"/>
              <w:bottom w:val="single" w:sz="4" w:space="0" w:color="000000"/>
            </w:tcBorders>
            <w:shd w:val="clear" w:color="auto" w:fill="auto"/>
          </w:tcPr>
          <w:p w14:paraId="4E6B5EB3"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Образац</w:t>
            </w:r>
            <w:proofErr w:type="spellEnd"/>
            <w:r w:rsidRPr="00177744">
              <w:rPr>
                <w:rFonts w:eastAsia="TimesNewRomanPSMT"/>
              </w:rPr>
              <w:t xml:space="preserve"> </w:t>
            </w:r>
            <w:proofErr w:type="spellStart"/>
            <w:r w:rsidRPr="00177744">
              <w:rPr>
                <w:rFonts w:eastAsia="TimesNewRomanPSMT"/>
              </w:rPr>
              <w:t>понуде</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CD305" w14:textId="77777777" w:rsidR="00FD6F6D" w:rsidRPr="007F4B6D" w:rsidRDefault="00FD6F6D" w:rsidP="00DB5638">
            <w:pPr>
              <w:snapToGrid w:val="0"/>
              <w:spacing w:after="0"/>
              <w:jc w:val="center"/>
              <w:rPr>
                <w:rFonts w:eastAsia="TimesNewRomanPSMT"/>
              </w:rPr>
            </w:pPr>
            <w:r>
              <w:rPr>
                <w:rFonts w:eastAsia="TimesNewRomanPSMT"/>
              </w:rPr>
              <w:t>16</w:t>
            </w:r>
          </w:p>
        </w:tc>
      </w:tr>
      <w:tr w:rsidR="00FD6F6D" w:rsidRPr="00177744" w14:paraId="4C96D158"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0252D6F7"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VII</w:t>
            </w:r>
          </w:p>
        </w:tc>
        <w:tc>
          <w:tcPr>
            <w:tcW w:w="6119" w:type="dxa"/>
            <w:tcBorders>
              <w:top w:val="single" w:sz="4" w:space="0" w:color="000000"/>
              <w:left w:val="single" w:sz="4" w:space="0" w:color="000000"/>
              <w:bottom w:val="single" w:sz="4" w:space="0" w:color="000000"/>
            </w:tcBorders>
            <w:shd w:val="clear" w:color="auto" w:fill="auto"/>
          </w:tcPr>
          <w:p w14:paraId="3F0D6A58"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Модел</w:t>
            </w:r>
            <w:proofErr w:type="spellEnd"/>
            <w:r w:rsidRPr="00177744">
              <w:rPr>
                <w:rFonts w:eastAsia="TimesNewRomanPSMT"/>
              </w:rPr>
              <w:t xml:space="preserve"> </w:t>
            </w:r>
            <w:proofErr w:type="spellStart"/>
            <w:r w:rsidRPr="00177744">
              <w:rPr>
                <w:rFonts w:eastAsia="TimesNewRomanPSMT"/>
              </w:rPr>
              <w:t>уговора</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576AF" w14:textId="77777777" w:rsidR="00FD6F6D" w:rsidRPr="007F4B6D" w:rsidRDefault="00FD6F6D" w:rsidP="00DB5638">
            <w:pPr>
              <w:snapToGrid w:val="0"/>
              <w:spacing w:after="0"/>
              <w:jc w:val="center"/>
              <w:rPr>
                <w:rFonts w:eastAsia="TimesNewRomanPSMT"/>
              </w:rPr>
            </w:pPr>
            <w:r>
              <w:rPr>
                <w:rFonts w:eastAsia="TimesNewRomanPSMT"/>
              </w:rPr>
              <w:t>20</w:t>
            </w:r>
          </w:p>
        </w:tc>
      </w:tr>
      <w:tr w:rsidR="00FD6F6D" w:rsidRPr="00177744" w14:paraId="081E4395"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50E9F888"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VIII</w:t>
            </w:r>
          </w:p>
        </w:tc>
        <w:tc>
          <w:tcPr>
            <w:tcW w:w="6119" w:type="dxa"/>
            <w:tcBorders>
              <w:top w:val="single" w:sz="4" w:space="0" w:color="000000"/>
              <w:left w:val="single" w:sz="4" w:space="0" w:color="000000"/>
              <w:bottom w:val="single" w:sz="4" w:space="0" w:color="000000"/>
            </w:tcBorders>
            <w:shd w:val="clear" w:color="auto" w:fill="auto"/>
          </w:tcPr>
          <w:p w14:paraId="3AF05D5C"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Образац</w:t>
            </w:r>
            <w:proofErr w:type="spellEnd"/>
            <w:r w:rsidRPr="00177744">
              <w:rPr>
                <w:rFonts w:eastAsia="TimesNewRomanPSMT"/>
              </w:rPr>
              <w:t xml:space="preserve"> </w:t>
            </w:r>
            <w:proofErr w:type="spellStart"/>
            <w:r w:rsidRPr="00177744">
              <w:rPr>
                <w:rFonts w:eastAsia="TimesNewRomanPSMT"/>
              </w:rPr>
              <w:t>структуре</w:t>
            </w:r>
            <w:proofErr w:type="spellEnd"/>
            <w:r w:rsidRPr="00177744">
              <w:rPr>
                <w:rFonts w:eastAsia="TimesNewRomanPSMT"/>
              </w:rPr>
              <w:t xml:space="preserve"> </w:t>
            </w:r>
            <w:proofErr w:type="spellStart"/>
            <w:r w:rsidRPr="00177744">
              <w:rPr>
                <w:rFonts w:eastAsia="TimesNewRomanPSMT"/>
              </w:rPr>
              <w:t>цене</w:t>
            </w:r>
            <w:proofErr w:type="spellEnd"/>
            <w:r w:rsidRPr="00177744">
              <w:rPr>
                <w:rFonts w:eastAsia="TimesNewRomanPSMT"/>
              </w:rPr>
              <w:t xml:space="preserve"> </w:t>
            </w:r>
            <w:proofErr w:type="spellStart"/>
            <w:r w:rsidRPr="00177744">
              <w:rPr>
                <w:rFonts w:eastAsia="TimesNewRomanPSMT"/>
              </w:rPr>
              <w:t>са</w:t>
            </w:r>
            <w:proofErr w:type="spellEnd"/>
            <w:r w:rsidRPr="00177744">
              <w:rPr>
                <w:rFonts w:eastAsia="TimesNewRomanPSMT"/>
              </w:rPr>
              <w:t xml:space="preserve"> </w:t>
            </w:r>
            <w:proofErr w:type="spellStart"/>
            <w:r w:rsidRPr="00177744">
              <w:rPr>
                <w:rFonts w:eastAsia="TimesNewRomanPSMT"/>
              </w:rPr>
              <w:t>упутством</w:t>
            </w:r>
            <w:proofErr w:type="spellEnd"/>
            <w:r w:rsidRPr="00177744">
              <w:rPr>
                <w:rFonts w:eastAsia="TimesNewRomanPSMT"/>
              </w:rPr>
              <w:t xml:space="preserve"> </w:t>
            </w:r>
            <w:proofErr w:type="spellStart"/>
            <w:r w:rsidRPr="00177744">
              <w:rPr>
                <w:rFonts w:eastAsia="TimesNewRomanPSMT"/>
              </w:rPr>
              <w:t>како</w:t>
            </w:r>
            <w:proofErr w:type="spellEnd"/>
            <w:r w:rsidRPr="00177744">
              <w:rPr>
                <w:rFonts w:eastAsia="TimesNewRomanPSMT"/>
              </w:rPr>
              <w:t xml:space="preserve"> </w:t>
            </w:r>
            <w:proofErr w:type="spellStart"/>
            <w:r w:rsidRPr="00177744">
              <w:rPr>
                <w:rFonts w:eastAsia="TimesNewRomanPSMT"/>
              </w:rPr>
              <w:t>да</w:t>
            </w:r>
            <w:proofErr w:type="spellEnd"/>
            <w:r w:rsidRPr="00177744">
              <w:rPr>
                <w:rFonts w:eastAsia="TimesNewRomanPSMT"/>
              </w:rPr>
              <w:t xml:space="preserve"> </w:t>
            </w:r>
            <w:proofErr w:type="spellStart"/>
            <w:r w:rsidRPr="00177744">
              <w:rPr>
                <w:rFonts w:eastAsia="TimesNewRomanPSMT"/>
              </w:rPr>
              <w:t>се</w:t>
            </w:r>
            <w:proofErr w:type="spellEnd"/>
            <w:r w:rsidRPr="00177744">
              <w:rPr>
                <w:rFonts w:eastAsia="TimesNewRomanPSMT"/>
              </w:rPr>
              <w:t xml:space="preserve"> </w:t>
            </w:r>
            <w:proofErr w:type="spellStart"/>
            <w:r w:rsidRPr="00177744">
              <w:rPr>
                <w:rFonts w:eastAsia="TimesNewRomanPSMT"/>
              </w:rPr>
              <w:t>попуни</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781A" w14:textId="555D9E90" w:rsidR="00FD6F6D" w:rsidRPr="00DB5638" w:rsidRDefault="00DB5638" w:rsidP="00DB5638">
            <w:pPr>
              <w:snapToGrid w:val="0"/>
              <w:spacing w:after="0"/>
              <w:jc w:val="center"/>
              <w:rPr>
                <w:rFonts w:eastAsia="TimesNewRomanPSMT"/>
                <w:lang w:val="sr-Cyrl-RS"/>
              </w:rPr>
            </w:pPr>
            <w:r>
              <w:rPr>
                <w:rFonts w:eastAsia="TimesNewRomanPSMT"/>
                <w:lang w:val="sr-Cyrl-RS"/>
              </w:rPr>
              <w:t>28</w:t>
            </w:r>
          </w:p>
        </w:tc>
      </w:tr>
      <w:tr w:rsidR="00FD6F6D" w:rsidRPr="00177744" w14:paraId="0C9AAE41"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0C135F35"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IX</w:t>
            </w:r>
          </w:p>
        </w:tc>
        <w:tc>
          <w:tcPr>
            <w:tcW w:w="6119" w:type="dxa"/>
            <w:tcBorders>
              <w:top w:val="single" w:sz="4" w:space="0" w:color="000000"/>
              <w:left w:val="single" w:sz="4" w:space="0" w:color="000000"/>
              <w:bottom w:val="single" w:sz="4" w:space="0" w:color="000000"/>
            </w:tcBorders>
            <w:shd w:val="clear" w:color="auto" w:fill="auto"/>
          </w:tcPr>
          <w:p w14:paraId="5E3830F2"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Образац</w:t>
            </w:r>
            <w:proofErr w:type="spellEnd"/>
            <w:r w:rsidRPr="00177744">
              <w:rPr>
                <w:rFonts w:eastAsia="TimesNewRomanPSMT"/>
              </w:rPr>
              <w:t xml:space="preserve"> </w:t>
            </w:r>
            <w:proofErr w:type="spellStart"/>
            <w:r w:rsidRPr="00177744">
              <w:rPr>
                <w:rFonts w:eastAsia="TimesNewRomanPSMT"/>
              </w:rPr>
              <w:t>изјаве</w:t>
            </w:r>
            <w:proofErr w:type="spellEnd"/>
            <w:r w:rsidRPr="00177744">
              <w:rPr>
                <w:rFonts w:eastAsia="TimesNewRomanPSMT"/>
              </w:rPr>
              <w:t xml:space="preserve"> о </w:t>
            </w:r>
            <w:proofErr w:type="spellStart"/>
            <w:r w:rsidRPr="00177744">
              <w:rPr>
                <w:rFonts w:eastAsia="TimesNewRomanPSMT"/>
              </w:rPr>
              <w:t>независној</w:t>
            </w:r>
            <w:proofErr w:type="spellEnd"/>
            <w:r w:rsidRPr="00177744">
              <w:rPr>
                <w:rFonts w:eastAsia="TimesNewRomanPSMT"/>
              </w:rPr>
              <w:t xml:space="preserve"> </w:t>
            </w:r>
            <w:proofErr w:type="spellStart"/>
            <w:r w:rsidRPr="00177744">
              <w:rPr>
                <w:rFonts w:eastAsia="TimesNewRomanPSMT"/>
              </w:rPr>
              <w:t>понуди</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A92B3" w14:textId="19298CAE" w:rsidR="00FD6F6D" w:rsidRPr="00DB5638" w:rsidRDefault="00FD6F6D" w:rsidP="00DB5638">
            <w:pPr>
              <w:snapToGrid w:val="0"/>
              <w:spacing w:after="0"/>
              <w:jc w:val="center"/>
              <w:rPr>
                <w:rFonts w:eastAsia="TimesNewRomanPSMT"/>
                <w:lang w:val="sr-Cyrl-RS"/>
              </w:rPr>
            </w:pPr>
            <w:r>
              <w:rPr>
                <w:rFonts w:eastAsia="TimesNewRomanPSMT"/>
              </w:rPr>
              <w:t>2</w:t>
            </w:r>
            <w:r w:rsidR="00DB5638">
              <w:rPr>
                <w:rFonts w:eastAsia="TimesNewRomanPSMT"/>
                <w:lang w:val="sr-Cyrl-RS"/>
              </w:rPr>
              <w:t>9</w:t>
            </w:r>
          </w:p>
        </w:tc>
      </w:tr>
      <w:tr w:rsidR="00FD6F6D" w:rsidRPr="00177744" w14:paraId="4AB62C81" w14:textId="77777777" w:rsidTr="00E04D00">
        <w:trPr>
          <w:trHeight w:val="323"/>
        </w:trPr>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251BA332"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X</w:t>
            </w:r>
          </w:p>
        </w:tc>
        <w:tc>
          <w:tcPr>
            <w:tcW w:w="6119" w:type="dxa"/>
            <w:tcBorders>
              <w:top w:val="single" w:sz="4" w:space="0" w:color="000000"/>
              <w:left w:val="single" w:sz="4" w:space="0" w:color="000000"/>
              <w:bottom w:val="single" w:sz="4" w:space="0" w:color="000000"/>
            </w:tcBorders>
            <w:shd w:val="clear" w:color="auto" w:fill="auto"/>
            <w:vAlign w:val="bottom"/>
          </w:tcPr>
          <w:p w14:paraId="305075C1" w14:textId="77777777" w:rsidR="00FD6F6D" w:rsidRPr="00177744" w:rsidRDefault="00FD6F6D" w:rsidP="00DB5638">
            <w:pPr>
              <w:snapToGrid w:val="0"/>
              <w:spacing w:after="0" w:line="276" w:lineRule="auto"/>
              <w:rPr>
                <w:rFonts w:eastAsia="TimesNewRomanPSMT"/>
              </w:rPr>
            </w:pPr>
            <w:proofErr w:type="spellStart"/>
            <w:r w:rsidRPr="00177744">
              <w:rPr>
                <w:rFonts w:eastAsia="TimesNewRomanPSMT"/>
              </w:rPr>
              <w:t>Образац</w:t>
            </w:r>
            <w:proofErr w:type="spellEnd"/>
            <w:r w:rsidRPr="00177744">
              <w:rPr>
                <w:rFonts w:eastAsia="TimesNewRomanPSMT"/>
              </w:rPr>
              <w:t xml:space="preserve"> </w:t>
            </w:r>
            <w:proofErr w:type="spellStart"/>
            <w:r w:rsidRPr="00177744">
              <w:rPr>
                <w:rFonts w:eastAsia="TimesNewRomanPSMT"/>
              </w:rPr>
              <w:t>изјаве</w:t>
            </w:r>
            <w:proofErr w:type="spellEnd"/>
            <w:r w:rsidRPr="00177744">
              <w:rPr>
                <w:rFonts w:eastAsia="TimesNewRomanPSMT"/>
              </w:rPr>
              <w:t xml:space="preserve"> о </w:t>
            </w:r>
            <w:proofErr w:type="spellStart"/>
            <w:r w:rsidRPr="00177744">
              <w:rPr>
                <w:rFonts w:eastAsia="TimesNewRomanPSMT"/>
              </w:rPr>
              <w:t>испуњености</w:t>
            </w:r>
            <w:proofErr w:type="spellEnd"/>
            <w:r w:rsidRPr="00177744">
              <w:rPr>
                <w:rFonts w:eastAsia="TimesNewRomanPSMT"/>
              </w:rPr>
              <w:t xml:space="preserve"> </w:t>
            </w:r>
            <w:proofErr w:type="spellStart"/>
            <w:r w:rsidRPr="00177744">
              <w:rPr>
                <w:rFonts w:eastAsia="TimesNewRomanPSMT"/>
              </w:rPr>
              <w:t>услова</w:t>
            </w:r>
            <w:proofErr w:type="spellEnd"/>
            <w:r w:rsidRPr="00177744">
              <w:rPr>
                <w:rFonts w:eastAsia="TimesNewRomanPSMT"/>
              </w:rPr>
              <w:t xml:space="preserve"> </w:t>
            </w:r>
            <w:proofErr w:type="spellStart"/>
            <w:r w:rsidRPr="00177744">
              <w:rPr>
                <w:rFonts w:eastAsia="TimesNewRomanPSMT"/>
              </w:rPr>
              <w:t>из</w:t>
            </w:r>
            <w:proofErr w:type="spellEnd"/>
            <w:r w:rsidRPr="00177744">
              <w:rPr>
                <w:rFonts w:eastAsia="TimesNewRomanPSMT"/>
              </w:rPr>
              <w:t xml:space="preserve"> </w:t>
            </w:r>
            <w:proofErr w:type="spellStart"/>
            <w:r w:rsidRPr="00177744">
              <w:rPr>
                <w:rFonts w:eastAsia="TimesNewRomanPSMT"/>
              </w:rPr>
              <w:t>чл</w:t>
            </w:r>
            <w:proofErr w:type="spellEnd"/>
            <w:r w:rsidRPr="00177744">
              <w:rPr>
                <w:rFonts w:eastAsia="TimesNewRomanPSMT"/>
              </w:rPr>
              <w:t>. 75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2369F" w14:textId="097CC5DD" w:rsidR="00FD6F6D" w:rsidRPr="00DB5638" w:rsidRDefault="00DB5638" w:rsidP="00DB5638">
            <w:pPr>
              <w:snapToGrid w:val="0"/>
              <w:spacing w:after="0"/>
              <w:jc w:val="center"/>
              <w:rPr>
                <w:lang w:val="sr-Cyrl-RS"/>
              </w:rPr>
            </w:pPr>
            <w:r>
              <w:rPr>
                <w:lang w:val="sr-Cyrl-RS"/>
              </w:rPr>
              <w:t>30</w:t>
            </w:r>
          </w:p>
        </w:tc>
      </w:tr>
      <w:tr w:rsidR="00FD6F6D" w:rsidRPr="00177744" w14:paraId="6915DB4A"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49D63A4A"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XI</w:t>
            </w:r>
          </w:p>
        </w:tc>
        <w:tc>
          <w:tcPr>
            <w:tcW w:w="6119" w:type="dxa"/>
            <w:tcBorders>
              <w:top w:val="single" w:sz="4" w:space="0" w:color="000000"/>
              <w:left w:val="single" w:sz="4" w:space="0" w:color="000000"/>
              <w:bottom w:val="single" w:sz="4" w:space="0" w:color="000000"/>
            </w:tcBorders>
            <w:shd w:val="clear" w:color="auto" w:fill="auto"/>
          </w:tcPr>
          <w:p w14:paraId="3A86F22A"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Образац</w:t>
            </w:r>
            <w:proofErr w:type="spellEnd"/>
            <w:r w:rsidRPr="00177744">
              <w:rPr>
                <w:rFonts w:eastAsia="TimesNewRomanPSMT"/>
              </w:rPr>
              <w:t xml:space="preserve"> </w:t>
            </w:r>
            <w:proofErr w:type="spellStart"/>
            <w:r w:rsidRPr="00177744">
              <w:rPr>
                <w:rFonts w:eastAsia="TimesNewRomanPSMT"/>
              </w:rPr>
              <w:t>трошкова</w:t>
            </w:r>
            <w:proofErr w:type="spellEnd"/>
            <w:r w:rsidRPr="00177744">
              <w:rPr>
                <w:rFonts w:eastAsia="TimesNewRomanPSMT"/>
              </w:rPr>
              <w:t xml:space="preserve"> </w:t>
            </w:r>
            <w:proofErr w:type="spellStart"/>
            <w:r w:rsidRPr="00177744">
              <w:rPr>
                <w:rFonts w:eastAsia="TimesNewRomanPSMT"/>
              </w:rPr>
              <w:t>припреме</w:t>
            </w:r>
            <w:proofErr w:type="spellEnd"/>
            <w:r w:rsidRPr="00177744">
              <w:rPr>
                <w:rFonts w:eastAsia="TimesNewRomanPSMT"/>
              </w:rPr>
              <w:t xml:space="preserve"> </w:t>
            </w:r>
            <w:proofErr w:type="spellStart"/>
            <w:r w:rsidRPr="00177744">
              <w:rPr>
                <w:rFonts w:eastAsia="TimesNewRomanPSMT"/>
              </w:rPr>
              <w:t>понуде</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50175" w14:textId="44FEB1EA" w:rsidR="00FD6F6D" w:rsidRPr="00DB5638" w:rsidRDefault="00DB5638" w:rsidP="00DB5638">
            <w:pPr>
              <w:snapToGrid w:val="0"/>
              <w:spacing w:after="0"/>
              <w:jc w:val="center"/>
              <w:rPr>
                <w:rFonts w:eastAsia="TimesNewRomanPSMT"/>
                <w:lang w:val="sr-Cyrl-RS"/>
              </w:rPr>
            </w:pPr>
            <w:r>
              <w:rPr>
                <w:rFonts w:eastAsia="TimesNewRomanPSMT"/>
                <w:lang w:val="sr-Cyrl-RS"/>
              </w:rPr>
              <w:t>31</w:t>
            </w:r>
          </w:p>
        </w:tc>
      </w:tr>
      <w:tr w:rsidR="00FD6F6D" w:rsidRPr="00177744" w14:paraId="2A6BBA2E" w14:textId="77777777" w:rsidTr="00E04D00">
        <w:tc>
          <w:tcPr>
            <w:tcW w:w="1563" w:type="dxa"/>
            <w:tcBorders>
              <w:top w:val="single" w:sz="4" w:space="0" w:color="000000"/>
              <w:left w:val="single" w:sz="4" w:space="0" w:color="000000"/>
              <w:bottom w:val="single" w:sz="4" w:space="0" w:color="000000"/>
            </w:tcBorders>
            <w:shd w:val="clear" w:color="auto" w:fill="D9E2F3" w:themeFill="accent5" w:themeFillTint="33"/>
            <w:vAlign w:val="center"/>
          </w:tcPr>
          <w:p w14:paraId="068A9468" w14:textId="77777777" w:rsidR="00FD6F6D" w:rsidRPr="00177744" w:rsidRDefault="00FD6F6D" w:rsidP="00DB5638">
            <w:pPr>
              <w:snapToGrid w:val="0"/>
              <w:spacing w:after="0" w:line="276" w:lineRule="auto"/>
              <w:jc w:val="center"/>
              <w:rPr>
                <w:rFonts w:eastAsia="TimesNewRomanPSMT"/>
              </w:rPr>
            </w:pPr>
            <w:r w:rsidRPr="00177744">
              <w:rPr>
                <w:rFonts w:eastAsia="TimesNewRomanPSMT"/>
              </w:rPr>
              <w:t>XII</w:t>
            </w:r>
          </w:p>
        </w:tc>
        <w:tc>
          <w:tcPr>
            <w:tcW w:w="6119" w:type="dxa"/>
            <w:tcBorders>
              <w:top w:val="single" w:sz="4" w:space="0" w:color="000000"/>
              <w:left w:val="single" w:sz="4" w:space="0" w:color="000000"/>
              <w:bottom w:val="single" w:sz="4" w:space="0" w:color="000000"/>
            </w:tcBorders>
            <w:shd w:val="clear" w:color="auto" w:fill="auto"/>
          </w:tcPr>
          <w:p w14:paraId="0D6C0A30" w14:textId="77777777" w:rsidR="00FD6F6D" w:rsidRPr="00177744" w:rsidRDefault="00FD6F6D" w:rsidP="00DB5638">
            <w:pPr>
              <w:snapToGrid w:val="0"/>
              <w:spacing w:after="0" w:line="276" w:lineRule="auto"/>
              <w:jc w:val="both"/>
              <w:rPr>
                <w:rFonts w:eastAsia="TimesNewRomanPSMT"/>
              </w:rPr>
            </w:pPr>
            <w:proofErr w:type="spellStart"/>
            <w:r w:rsidRPr="00177744">
              <w:rPr>
                <w:rFonts w:eastAsia="TimesNewRomanPSMT"/>
              </w:rPr>
              <w:t>Образац</w:t>
            </w:r>
            <w:proofErr w:type="spellEnd"/>
            <w:r w:rsidRPr="00177744">
              <w:rPr>
                <w:rFonts w:eastAsia="TimesNewRomanPSMT"/>
              </w:rPr>
              <w:t xml:space="preserve"> </w:t>
            </w:r>
            <w:proofErr w:type="spellStart"/>
            <w:r w:rsidRPr="00177744">
              <w:rPr>
                <w:rFonts w:eastAsia="TimesNewRomanPSMT"/>
              </w:rPr>
              <w:t>пуномоћја</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93F4" w14:textId="53B5C6F7" w:rsidR="00FD6F6D" w:rsidRPr="00DB5638" w:rsidRDefault="00DB5638" w:rsidP="00DB5638">
            <w:pPr>
              <w:snapToGrid w:val="0"/>
              <w:spacing w:after="0"/>
              <w:jc w:val="center"/>
              <w:rPr>
                <w:rFonts w:eastAsia="TimesNewRomanPSMT"/>
                <w:lang w:val="sr-Cyrl-RS"/>
              </w:rPr>
            </w:pPr>
            <w:r>
              <w:rPr>
                <w:rFonts w:eastAsia="TimesNewRomanPSMT"/>
                <w:lang w:val="sr-Cyrl-RS"/>
              </w:rPr>
              <w:t>32</w:t>
            </w:r>
          </w:p>
        </w:tc>
      </w:tr>
    </w:tbl>
    <w:p w14:paraId="785E3173" w14:textId="77777777" w:rsidR="00FD6F6D" w:rsidRPr="00177744" w:rsidRDefault="00FD6F6D" w:rsidP="00DB5638">
      <w:pPr>
        <w:tabs>
          <w:tab w:val="left" w:pos="0"/>
        </w:tabs>
        <w:spacing w:after="0" w:line="276" w:lineRule="auto"/>
      </w:pPr>
    </w:p>
    <w:p w14:paraId="509BFBF2" w14:textId="7E991291" w:rsidR="00FD6F6D" w:rsidRPr="00FD6F6D" w:rsidRDefault="00FD6F6D" w:rsidP="00DB5638">
      <w:pPr>
        <w:tabs>
          <w:tab w:val="left" w:pos="0"/>
        </w:tabs>
        <w:spacing w:after="0" w:line="276" w:lineRule="auto"/>
        <w:rPr>
          <w:b/>
          <w:lang w:val="sr-Cyrl-RS"/>
        </w:rPr>
      </w:pPr>
      <w:proofErr w:type="spellStart"/>
      <w:r w:rsidRPr="00177744">
        <w:rPr>
          <w:b/>
        </w:rPr>
        <w:t>Укупан</w:t>
      </w:r>
      <w:proofErr w:type="spellEnd"/>
      <w:r w:rsidRPr="00177744">
        <w:rPr>
          <w:b/>
        </w:rPr>
        <w:t xml:space="preserve"> </w:t>
      </w:r>
      <w:proofErr w:type="spellStart"/>
      <w:r w:rsidRPr="00177744">
        <w:rPr>
          <w:b/>
        </w:rPr>
        <w:t>број</w:t>
      </w:r>
      <w:proofErr w:type="spellEnd"/>
      <w:r w:rsidRPr="00177744">
        <w:rPr>
          <w:b/>
        </w:rPr>
        <w:t xml:space="preserve"> </w:t>
      </w:r>
      <w:proofErr w:type="spellStart"/>
      <w:r w:rsidRPr="00177744">
        <w:rPr>
          <w:b/>
        </w:rPr>
        <w:t>страна</w:t>
      </w:r>
      <w:proofErr w:type="spellEnd"/>
      <w:r w:rsidRPr="00177744">
        <w:rPr>
          <w:b/>
        </w:rPr>
        <w:t xml:space="preserve">: </w:t>
      </w:r>
      <w:r>
        <w:rPr>
          <w:b/>
        </w:rPr>
        <w:t>3</w:t>
      </w:r>
      <w:r>
        <w:rPr>
          <w:b/>
          <w:lang w:val="sr-Cyrl-RS"/>
        </w:rPr>
        <w:t>2</w:t>
      </w:r>
    </w:p>
    <w:p w14:paraId="0B1D445D" w14:textId="77777777" w:rsidR="00FD6F6D" w:rsidRPr="00177744" w:rsidRDefault="00FD6F6D" w:rsidP="00DB5638">
      <w:pPr>
        <w:tabs>
          <w:tab w:val="left" w:pos="0"/>
        </w:tabs>
        <w:spacing w:after="0" w:line="276" w:lineRule="auto"/>
      </w:pPr>
    </w:p>
    <w:p w14:paraId="7CD46844" w14:textId="77777777" w:rsidR="00FD6F6D" w:rsidRPr="00177744" w:rsidRDefault="00FD6F6D" w:rsidP="00DB5638">
      <w:pPr>
        <w:tabs>
          <w:tab w:val="left" w:pos="0"/>
        </w:tabs>
        <w:spacing w:after="0" w:line="276" w:lineRule="auto"/>
      </w:pPr>
    </w:p>
    <w:p w14:paraId="7BB0F9A7" w14:textId="0A7CFBFD" w:rsidR="00FD6F6D" w:rsidRDefault="00FD6F6D" w:rsidP="00DB5638">
      <w:pPr>
        <w:tabs>
          <w:tab w:val="left" w:pos="0"/>
        </w:tabs>
        <w:spacing w:after="0" w:line="276" w:lineRule="auto"/>
      </w:pPr>
    </w:p>
    <w:p w14:paraId="77DBBFF2" w14:textId="445F991B" w:rsidR="00DB5638" w:rsidRDefault="00DB5638" w:rsidP="00DB5638">
      <w:pPr>
        <w:tabs>
          <w:tab w:val="left" w:pos="0"/>
        </w:tabs>
        <w:spacing w:after="0" w:line="276" w:lineRule="auto"/>
      </w:pPr>
    </w:p>
    <w:p w14:paraId="228173C2" w14:textId="5B428FE0" w:rsidR="00DB5638" w:rsidRDefault="00DB5638" w:rsidP="00DB5638">
      <w:pPr>
        <w:tabs>
          <w:tab w:val="left" w:pos="0"/>
        </w:tabs>
        <w:spacing w:after="0" w:line="276" w:lineRule="auto"/>
      </w:pPr>
    </w:p>
    <w:p w14:paraId="23965945" w14:textId="77777777" w:rsidR="00DB5638" w:rsidRPr="00177744" w:rsidRDefault="00DB5638" w:rsidP="00DB5638">
      <w:pPr>
        <w:tabs>
          <w:tab w:val="left" w:pos="0"/>
        </w:tabs>
        <w:spacing w:after="0" w:line="276" w:lineRule="auto"/>
      </w:pPr>
    </w:p>
    <w:p w14:paraId="4F666CBC" w14:textId="77777777" w:rsidR="00FD6F6D" w:rsidRPr="00177744" w:rsidRDefault="00FD6F6D" w:rsidP="00DB5638">
      <w:pPr>
        <w:tabs>
          <w:tab w:val="left" w:pos="0"/>
        </w:tabs>
        <w:spacing w:after="0" w:line="276" w:lineRule="auto"/>
      </w:pPr>
    </w:p>
    <w:p w14:paraId="276645E2" w14:textId="77777777" w:rsidR="00FD6F6D" w:rsidRPr="00141FBD" w:rsidRDefault="00FD6F6D" w:rsidP="00DB5638">
      <w:pPr>
        <w:tabs>
          <w:tab w:val="left" w:pos="0"/>
        </w:tabs>
        <w:spacing w:after="0" w:line="276" w:lineRule="auto"/>
      </w:pPr>
    </w:p>
    <w:p w14:paraId="1993C3EC" w14:textId="77777777" w:rsidR="00FD6F6D" w:rsidRPr="00177744" w:rsidRDefault="00FD6F6D" w:rsidP="00DB5638">
      <w:pPr>
        <w:shd w:val="clear" w:color="auto" w:fill="C6D9F1"/>
        <w:tabs>
          <w:tab w:val="left" w:pos="0"/>
        </w:tabs>
        <w:spacing w:after="0" w:line="276" w:lineRule="auto"/>
        <w:jc w:val="center"/>
        <w:rPr>
          <w:b/>
          <w:bCs/>
          <w:iCs/>
          <w:sz w:val="28"/>
          <w:szCs w:val="28"/>
        </w:rPr>
      </w:pPr>
      <w:r w:rsidRPr="00177744">
        <w:rPr>
          <w:b/>
          <w:bCs/>
          <w:iCs/>
          <w:sz w:val="28"/>
          <w:szCs w:val="28"/>
        </w:rPr>
        <w:lastRenderedPageBreak/>
        <w:t>I      ОПШТИ ПОДАЦИ О ЈАВНОЈ НАБАВЦИ</w:t>
      </w:r>
    </w:p>
    <w:p w14:paraId="54CFFFE3" w14:textId="77777777" w:rsidR="00FD6F6D" w:rsidRPr="00177744" w:rsidRDefault="00FD6F6D" w:rsidP="00DB5638">
      <w:pPr>
        <w:spacing w:after="0" w:line="276" w:lineRule="auto"/>
        <w:rPr>
          <w:b/>
          <w:bCs/>
          <w:iCs/>
          <w:sz w:val="28"/>
          <w:szCs w:val="28"/>
        </w:rPr>
      </w:pPr>
    </w:p>
    <w:p w14:paraId="4A98886C" w14:textId="77777777" w:rsidR="00FD6F6D" w:rsidRPr="00177744" w:rsidRDefault="00FD6F6D" w:rsidP="00DB5638">
      <w:pPr>
        <w:pStyle w:val="ListParagraph"/>
        <w:numPr>
          <w:ilvl w:val="0"/>
          <w:numId w:val="12"/>
        </w:numPr>
        <w:spacing w:after="0" w:line="276" w:lineRule="auto"/>
        <w:jc w:val="both"/>
        <w:rPr>
          <w:b/>
        </w:rPr>
      </w:pPr>
      <w:proofErr w:type="spellStart"/>
      <w:r w:rsidRPr="00177744">
        <w:rPr>
          <w:b/>
        </w:rPr>
        <w:t>Подаци</w:t>
      </w:r>
      <w:proofErr w:type="spellEnd"/>
      <w:r w:rsidRPr="00177744">
        <w:rPr>
          <w:b/>
        </w:rPr>
        <w:t xml:space="preserve"> о </w:t>
      </w:r>
      <w:proofErr w:type="spellStart"/>
      <w:r w:rsidRPr="00177744">
        <w:rPr>
          <w:b/>
        </w:rPr>
        <w:t>Наручиоцу</w:t>
      </w:r>
      <w:proofErr w:type="spellEnd"/>
    </w:p>
    <w:p w14:paraId="58B672B8" w14:textId="77777777" w:rsidR="00FD6F6D" w:rsidRPr="00177744" w:rsidRDefault="00FD6F6D" w:rsidP="00DB5638">
      <w:pPr>
        <w:pStyle w:val="ListParagraph"/>
        <w:spacing w:after="0" w:line="276" w:lineRule="auto"/>
        <w:ind w:left="360"/>
        <w:jc w:val="both"/>
        <w:rPr>
          <w:b/>
        </w:rPr>
      </w:pPr>
    </w:p>
    <w:p w14:paraId="6A5BF4BA" w14:textId="77777777" w:rsidR="00FD6F6D" w:rsidRPr="00177744" w:rsidRDefault="00FD6F6D" w:rsidP="00DB5638">
      <w:pPr>
        <w:tabs>
          <w:tab w:val="left" w:pos="1620"/>
        </w:tabs>
        <w:spacing w:after="0" w:line="276" w:lineRule="auto"/>
        <w:jc w:val="both"/>
      </w:pPr>
      <w:proofErr w:type="spellStart"/>
      <w:r w:rsidRPr="00177744">
        <w:rPr>
          <w:b/>
        </w:rPr>
        <w:t>Назив</w:t>
      </w:r>
      <w:proofErr w:type="spellEnd"/>
      <w:r w:rsidRPr="00177744">
        <w:rPr>
          <w:b/>
        </w:rPr>
        <w:t xml:space="preserve"> </w:t>
      </w:r>
      <w:proofErr w:type="spellStart"/>
      <w:r w:rsidRPr="00177744">
        <w:rPr>
          <w:b/>
        </w:rPr>
        <w:t>наручиоца</w:t>
      </w:r>
      <w:proofErr w:type="spellEnd"/>
      <w:r w:rsidRPr="00177744">
        <w:t xml:space="preserve">: </w:t>
      </w:r>
      <w:proofErr w:type="spellStart"/>
      <w:r w:rsidRPr="00177744">
        <w:t>Факултет</w:t>
      </w:r>
      <w:proofErr w:type="spellEnd"/>
      <w:r w:rsidRPr="00177744">
        <w:t xml:space="preserve"> </w:t>
      </w:r>
      <w:proofErr w:type="spellStart"/>
      <w:r w:rsidRPr="00177744">
        <w:t>инжењерских</w:t>
      </w:r>
      <w:proofErr w:type="spellEnd"/>
      <w:r w:rsidRPr="00177744">
        <w:t xml:space="preserve"> </w:t>
      </w:r>
      <w:proofErr w:type="spellStart"/>
      <w:r w:rsidRPr="00177744">
        <w:t>наука</w:t>
      </w:r>
      <w:proofErr w:type="spellEnd"/>
      <w:r w:rsidRPr="00177744">
        <w:t xml:space="preserve"> </w:t>
      </w:r>
      <w:proofErr w:type="spellStart"/>
      <w:r w:rsidRPr="00177744">
        <w:t>Универзитета</w:t>
      </w:r>
      <w:proofErr w:type="spellEnd"/>
      <w:r w:rsidRPr="00177744">
        <w:t xml:space="preserve"> у </w:t>
      </w:r>
      <w:proofErr w:type="spellStart"/>
      <w:r w:rsidRPr="00177744">
        <w:t>Крагујевцу</w:t>
      </w:r>
      <w:proofErr w:type="spellEnd"/>
    </w:p>
    <w:p w14:paraId="64C87562" w14:textId="77777777" w:rsidR="00FD6F6D" w:rsidRPr="00177744" w:rsidRDefault="00FD6F6D" w:rsidP="00DB5638">
      <w:pPr>
        <w:tabs>
          <w:tab w:val="left" w:pos="1620"/>
        </w:tabs>
        <w:spacing w:after="0" w:line="276" w:lineRule="auto"/>
        <w:jc w:val="both"/>
      </w:pPr>
      <w:proofErr w:type="spellStart"/>
      <w:r w:rsidRPr="00177744">
        <w:rPr>
          <w:b/>
        </w:rPr>
        <w:t>Адреса</w:t>
      </w:r>
      <w:proofErr w:type="spellEnd"/>
      <w:r w:rsidRPr="00177744">
        <w:t xml:space="preserve">: </w:t>
      </w:r>
      <w:proofErr w:type="spellStart"/>
      <w:r w:rsidRPr="00177744">
        <w:t>Сестре</w:t>
      </w:r>
      <w:proofErr w:type="spellEnd"/>
      <w:r w:rsidRPr="00177744">
        <w:t xml:space="preserve"> </w:t>
      </w:r>
      <w:proofErr w:type="spellStart"/>
      <w:r w:rsidRPr="00177744">
        <w:t>Јањић</w:t>
      </w:r>
      <w:proofErr w:type="spellEnd"/>
      <w:r w:rsidRPr="00177744">
        <w:t xml:space="preserve"> </w:t>
      </w:r>
      <w:proofErr w:type="spellStart"/>
      <w:r w:rsidRPr="00177744">
        <w:t>бр</w:t>
      </w:r>
      <w:proofErr w:type="spellEnd"/>
      <w:r w:rsidRPr="00177744">
        <w:t xml:space="preserve">. 6, </w:t>
      </w:r>
      <w:proofErr w:type="spellStart"/>
      <w:r w:rsidRPr="00177744">
        <w:t>Крагујевац</w:t>
      </w:r>
      <w:proofErr w:type="spellEnd"/>
    </w:p>
    <w:p w14:paraId="794C2D6E" w14:textId="77777777" w:rsidR="00FD6F6D" w:rsidRDefault="00FD6F6D" w:rsidP="00DB5638">
      <w:pPr>
        <w:tabs>
          <w:tab w:val="left" w:pos="1620"/>
        </w:tabs>
        <w:spacing w:after="0" w:line="276" w:lineRule="auto"/>
        <w:jc w:val="both"/>
      </w:pPr>
      <w:proofErr w:type="spellStart"/>
      <w:r w:rsidRPr="00177744">
        <w:rPr>
          <w:b/>
        </w:rPr>
        <w:t>Интернет</w:t>
      </w:r>
      <w:proofErr w:type="spellEnd"/>
      <w:r w:rsidRPr="00177744">
        <w:rPr>
          <w:b/>
        </w:rPr>
        <w:t xml:space="preserve"> </w:t>
      </w:r>
      <w:proofErr w:type="spellStart"/>
      <w:r w:rsidRPr="00177744">
        <w:rPr>
          <w:b/>
        </w:rPr>
        <w:t>страница</w:t>
      </w:r>
      <w:proofErr w:type="spellEnd"/>
      <w:r w:rsidRPr="00177744">
        <w:t xml:space="preserve">:  </w:t>
      </w:r>
      <w:hyperlink r:id="rId8" w:history="1">
        <w:r w:rsidRPr="002B5C4D">
          <w:rPr>
            <w:rStyle w:val="Hyperlink"/>
          </w:rPr>
          <w:t>http://www.fink.rs/</w:t>
        </w:r>
      </w:hyperlink>
    </w:p>
    <w:p w14:paraId="7A77C653" w14:textId="77777777" w:rsidR="00FD6F6D" w:rsidRPr="006821E8" w:rsidRDefault="00FD6F6D" w:rsidP="00DB5638">
      <w:pPr>
        <w:tabs>
          <w:tab w:val="left" w:pos="1620"/>
        </w:tabs>
        <w:spacing w:after="0" w:line="276" w:lineRule="auto"/>
        <w:jc w:val="both"/>
      </w:pPr>
    </w:p>
    <w:p w14:paraId="6000579C" w14:textId="77777777" w:rsidR="00FD6F6D" w:rsidRPr="00177744" w:rsidRDefault="00FD6F6D" w:rsidP="00DB5638">
      <w:pPr>
        <w:pStyle w:val="ListParagraph"/>
        <w:numPr>
          <w:ilvl w:val="0"/>
          <w:numId w:val="12"/>
        </w:numPr>
        <w:spacing w:after="0" w:line="276" w:lineRule="auto"/>
        <w:jc w:val="both"/>
        <w:rPr>
          <w:b/>
        </w:rPr>
      </w:pPr>
      <w:proofErr w:type="spellStart"/>
      <w:r w:rsidRPr="00177744">
        <w:rPr>
          <w:b/>
        </w:rPr>
        <w:t>Врста</w:t>
      </w:r>
      <w:proofErr w:type="spellEnd"/>
      <w:r w:rsidRPr="00177744">
        <w:rPr>
          <w:b/>
        </w:rPr>
        <w:t xml:space="preserve"> </w:t>
      </w:r>
      <w:proofErr w:type="spellStart"/>
      <w:r w:rsidRPr="00177744">
        <w:rPr>
          <w:b/>
        </w:rPr>
        <w:t>поступка</w:t>
      </w:r>
      <w:proofErr w:type="spellEnd"/>
      <w:r w:rsidRPr="00177744">
        <w:rPr>
          <w:b/>
        </w:rPr>
        <w:t xml:space="preserve"> </w:t>
      </w:r>
      <w:proofErr w:type="spellStart"/>
      <w:r w:rsidRPr="00177744">
        <w:rPr>
          <w:b/>
        </w:rPr>
        <w:t>јавне</w:t>
      </w:r>
      <w:proofErr w:type="spellEnd"/>
      <w:r w:rsidRPr="00177744">
        <w:rPr>
          <w:b/>
        </w:rPr>
        <w:t xml:space="preserve"> </w:t>
      </w:r>
      <w:proofErr w:type="spellStart"/>
      <w:r w:rsidRPr="00177744">
        <w:rPr>
          <w:b/>
        </w:rPr>
        <w:t>набавке</w:t>
      </w:r>
      <w:proofErr w:type="spellEnd"/>
    </w:p>
    <w:p w14:paraId="082DE673" w14:textId="77777777" w:rsidR="00FD6F6D" w:rsidRPr="00177744" w:rsidRDefault="00FD6F6D" w:rsidP="00DB5638">
      <w:pPr>
        <w:spacing w:after="0" w:line="276" w:lineRule="auto"/>
        <w:jc w:val="both"/>
      </w:pPr>
    </w:p>
    <w:p w14:paraId="63EE7708" w14:textId="77777777" w:rsidR="00FD6F6D" w:rsidRPr="00177744" w:rsidRDefault="00FD6F6D" w:rsidP="00DB5638">
      <w:pPr>
        <w:spacing w:after="0" w:line="276" w:lineRule="auto"/>
        <w:jc w:val="both"/>
      </w:pPr>
      <w:proofErr w:type="spellStart"/>
      <w:r w:rsidRPr="00177744">
        <w:t>Предметна</w:t>
      </w:r>
      <w:proofErr w:type="spellEnd"/>
      <w:r w:rsidRPr="00177744">
        <w:t xml:space="preserve"> </w:t>
      </w:r>
      <w:proofErr w:type="spellStart"/>
      <w:r w:rsidRPr="00177744">
        <w:t>јавна</w:t>
      </w:r>
      <w:proofErr w:type="spellEnd"/>
      <w:r w:rsidRPr="00177744">
        <w:t xml:space="preserve"> </w:t>
      </w:r>
      <w:proofErr w:type="spellStart"/>
      <w:r w:rsidRPr="00177744">
        <w:t>набавка</w:t>
      </w:r>
      <w:proofErr w:type="spellEnd"/>
      <w:r w:rsidRPr="00177744">
        <w:t xml:space="preserve"> </w:t>
      </w:r>
      <w:proofErr w:type="spellStart"/>
      <w:r w:rsidRPr="00177744">
        <w:t>се</w:t>
      </w:r>
      <w:proofErr w:type="spellEnd"/>
      <w:r w:rsidRPr="00177744">
        <w:t xml:space="preserve"> </w:t>
      </w:r>
      <w:proofErr w:type="spellStart"/>
      <w:r w:rsidRPr="00177744">
        <w:t>спроводи</w:t>
      </w:r>
      <w:proofErr w:type="spellEnd"/>
      <w:r w:rsidRPr="00177744">
        <w:t xml:space="preserve"> </w:t>
      </w:r>
      <w:proofErr w:type="spellStart"/>
      <w:r w:rsidRPr="00177744">
        <w:t>као</w:t>
      </w:r>
      <w:proofErr w:type="spellEnd"/>
      <w:r w:rsidRPr="00177744">
        <w:t xml:space="preserve"> </w:t>
      </w:r>
      <w:proofErr w:type="spellStart"/>
      <w:r w:rsidRPr="00177744">
        <w:t>јавна</w:t>
      </w:r>
      <w:proofErr w:type="spellEnd"/>
      <w:r w:rsidRPr="00177744">
        <w:t xml:space="preserve"> </w:t>
      </w:r>
      <w:proofErr w:type="spellStart"/>
      <w:r w:rsidRPr="00177744">
        <w:t>набавка</w:t>
      </w:r>
      <w:proofErr w:type="spellEnd"/>
      <w:r w:rsidRPr="00177744">
        <w:t xml:space="preserve"> </w:t>
      </w:r>
      <w:proofErr w:type="spellStart"/>
      <w:r w:rsidRPr="00177744">
        <w:t>мале</w:t>
      </w:r>
      <w:proofErr w:type="spellEnd"/>
      <w:r w:rsidRPr="00177744">
        <w:t xml:space="preserve"> </w:t>
      </w:r>
      <w:proofErr w:type="spellStart"/>
      <w:r w:rsidRPr="00177744">
        <w:t>вредности</w:t>
      </w:r>
      <w:proofErr w:type="spellEnd"/>
      <w:r w:rsidRPr="00177744">
        <w:rPr>
          <w:b/>
          <w:sz w:val="22"/>
        </w:rPr>
        <w:t xml:space="preserve"> </w:t>
      </w:r>
      <w:r w:rsidRPr="00177744">
        <w:t xml:space="preserve">у </w:t>
      </w:r>
      <w:proofErr w:type="spellStart"/>
      <w:r w:rsidRPr="00177744">
        <w:t>складу</w:t>
      </w:r>
      <w:proofErr w:type="spellEnd"/>
      <w:r w:rsidRPr="00177744">
        <w:t xml:space="preserve"> </w:t>
      </w:r>
      <w:proofErr w:type="spellStart"/>
      <w:r w:rsidRPr="00177744">
        <w:t>са</w:t>
      </w:r>
      <w:proofErr w:type="spellEnd"/>
      <w:r w:rsidRPr="00177744">
        <w:t xml:space="preserve"> </w:t>
      </w:r>
      <w:proofErr w:type="spellStart"/>
      <w:r w:rsidRPr="00177744">
        <w:t>Законом</w:t>
      </w:r>
      <w:proofErr w:type="spellEnd"/>
      <w:r w:rsidRPr="00177744">
        <w:t xml:space="preserve"> и </w:t>
      </w:r>
      <w:proofErr w:type="spellStart"/>
      <w:r w:rsidRPr="00177744">
        <w:t>подзаконским</w:t>
      </w:r>
      <w:proofErr w:type="spellEnd"/>
      <w:r w:rsidRPr="00177744">
        <w:t xml:space="preserve"> </w:t>
      </w:r>
      <w:proofErr w:type="spellStart"/>
      <w:r w:rsidRPr="00177744">
        <w:t>актима</w:t>
      </w:r>
      <w:proofErr w:type="spellEnd"/>
      <w:r w:rsidRPr="00177744">
        <w:t xml:space="preserve"> </w:t>
      </w:r>
      <w:proofErr w:type="spellStart"/>
      <w:r w:rsidRPr="00177744">
        <w:t>којима</w:t>
      </w:r>
      <w:proofErr w:type="spellEnd"/>
      <w:r w:rsidRPr="00177744">
        <w:t xml:space="preserve"> </w:t>
      </w:r>
      <w:proofErr w:type="spellStart"/>
      <w:r w:rsidRPr="00177744">
        <w:t>се</w:t>
      </w:r>
      <w:proofErr w:type="spellEnd"/>
      <w:r w:rsidRPr="00177744">
        <w:t xml:space="preserve"> </w:t>
      </w:r>
      <w:proofErr w:type="spellStart"/>
      <w:r w:rsidRPr="00177744">
        <w:t>уређују</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w:t>
      </w:r>
    </w:p>
    <w:p w14:paraId="4E596305" w14:textId="77777777" w:rsidR="00FD6F6D" w:rsidRPr="00177744" w:rsidRDefault="00FD6F6D" w:rsidP="00DB5638">
      <w:pPr>
        <w:tabs>
          <w:tab w:val="left" w:pos="1620"/>
        </w:tabs>
        <w:spacing w:after="0" w:line="276" w:lineRule="auto"/>
        <w:jc w:val="both"/>
      </w:pPr>
    </w:p>
    <w:p w14:paraId="56388CFC" w14:textId="77777777" w:rsidR="00FD6F6D" w:rsidRPr="00177744" w:rsidRDefault="00FD6F6D" w:rsidP="00DB5638">
      <w:pPr>
        <w:pStyle w:val="ListParagraph"/>
        <w:numPr>
          <w:ilvl w:val="0"/>
          <w:numId w:val="12"/>
        </w:numPr>
        <w:spacing w:after="0" w:line="276" w:lineRule="auto"/>
        <w:jc w:val="both"/>
        <w:rPr>
          <w:b/>
        </w:rPr>
      </w:pPr>
      <w:proofErr w:type="spellStart"/>
      <w:r w:rsidRPr="00177744">
        <w:rPr>
          <w:b/>
        </w:rPr>
        <w:t>Предмет</w:t>
      </w:r>
      <w:proofErr w:type="spellEnd"/>
      <w:r w:rsidRPr="00177744">
        <w:rPr>
          <w:b/>
        </w:rPr>
        <w:t xml:space="preserve"> </w:t>
      </w:r>
      <w:proofErr w:type="spellStart"/>
      <w:r w:rsidRPr="00177744">
        <w:rPr>
          <w:b/>
        </w:rPr>
        <w:t>јавне</w:t>
      </w:r>
      <w:proofErr w:type="spellEnd"/>
      <w:r w:rsidRPr="00177744">
        <w:rPr>
          <w:b/>
        </w:rPr>
        <w:t xml:space="preserve"> </w:t>
      </w:r>
      <w:proofErr w:type="spellStart"/>
      <w:r w:rsidRPr="00177744">
        <w:rPr>
          <w:b/>
        </w:rPr>
        <w:t>набавке</w:t>
      </w:r>
      <w:proofErr w:type="spellEnd"/>
    </w:p>
    <w:p w14:paraId="5285750A" w14:textId="77777777" w:rsidR="00FD6F6D" w:rsidRPr="00177744" w:rsidRDefault="00FD6F6D" w:rsidP="00DB5638">
      <w:pPr>
        <w:pStyle w:val="ListParagraph"/>
        <w:spacing w:after="0" w:line="276" w:lineRule="auto"/>
        <w:ind w:left="360"/>
        <w:jc w:val="both"/>
        <w:rPr>
          <w:b/>
        </w:rPr>
      </w:pPr>
    </w:p>
    <w:p w14:paraId="64E7E423" w14:textId="77777777" w:rsidR="00FD6F6D" w:rsidRPr="00177744" w:rsidRDefault="00FD6F6D" w:rsidP="00DB5638">
      <w:pPr>
        <w:spacing w:after="0" w:line="276" w:lineRule="auto"/>
        <w:jc w:val="both"/>
      </w:pPr>
      <w:proofErr w:type="spellStart"/>
      <w:r w:rsidRPr="00177744">
        <w:t>Предмет</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roofErr w:type="spellStart"/>
      <w:r w:rsidRPr="00177744">
        <w:t>бр</w:t>
      </w:r>
      <w:proofErr w:type="spellEnd"/>
      <w:r w:rsidRPr="00177744">
        <w:t xml:space="preserve">. </w:t>
      </w:r>
      <w:r>
        <w:t>14/2019</w:t>
      </w:r>
      <w:r w:rsidRPr="00177744">
        <w:rPr>
          <w:i/>
          <w:iCs/>
        </w:rPr>
        <w:t xml:space="preserve"> </w:t>
      </w:r>
      <w:proofErr w:type="spellStart"/>
      <w:r w:rsidRPr="00177744">
        <w:t>је</w:t>
      </w:r>
      <w:proofErr w:type="spellEnd"/>
      <w:r w:rsidRPr="00177744">
        <w:t xml:space="preserve"> </w:t>
      </w:r>
      <w:proofErr w:type="spellStart"/>
      <w:r w:rsidRPr="00177744">
        <w:t>набавка</w:t>
      </w:r>
      <w:proofErr w:type="spellEnd"/>
      <w:r w:rsidRPr="00177744">
        <w:t xml:space="preserve"> </w:t>
      </w:r>
      <w:proofErr w:type="spellStart"/>
      <w:r w:rsidRPr="00177744">
        <w:t>добара</w:t>
      </w:r>
      <w:proofErr w:type="spellEnd"/>
      <w:r w:rsidRPr="00177744">
        <w:t xml:space="preserve"> – </w:t>
      </w:r>
      <w:bookmarkStart w:id="2" w:name="_Hlk26979343"/>
      <w:proofErr w:type="spellStart"/>
      <w:r>
        <w:t>уређај</w:t>
      </w:r>
      <w:proofErr w:type="spellEnd"/>
      <w:r>
        <w:t xml:space="preserve"> </w:t>
      </w:r>
      <w:proofErr w:type="spellStart"/>
      <w:r>
        <w:t>за</w:t>
      </w:r>
      <w:proofErr w:type="spellEnd"/>
      <w:r>
        <w:t xml:space="preserve"> 3Д </w:t>
      </w:r>
      <w:proofErr w:type="spellStart"/>
      <w:r>
        <w:t>штампу</w:t>
      </w:r>
      <w:proofErr w:type="spellEnd"/>
      <w:r>
        <w:t xml:space="preserve"> </w:t>
      </w:r>
      <w:proofErr w:type="spellStart"/>
      <w:r>
        <w:t>метала</w:t>
      </w:r>
      <w:proofErr w:type="spellEnd"/>
      <w:r w:rsidRPr="00177744">
        <w:t xml:space="preserve"> </w:t>
      </w:r>
      <w:bookmarkEnd w:id="2"/>
    </w:p>
    <w:p w14:paraId="2F27F4F2" w14:textId="77777777" w:rsidR="00FD6F6D" w:rsidRPr="00177744" w:rsidRDefault="00FD6F6D" w:rsidP="00DB5638">
      <w:pPr>
        <w:spacing w:after="0" w:line="276" w:lineRule="auto"/>
        <w:jc w:val="both"/>
      </w:pPr>
    </w:p>
    <w:p w14:paraId="2AECC6C6" w14:textId="77777777" w:rsidR="00FD6F6D" w:rsidRPr="00177744" w:rsidRDefault="00FD6F6D" w:rsidP="00DB5638">
      <w:pPr>
        <w:spacing w:after="0" w:line="276" w:lineRule="auto"/>
        <w:jc w:val="both"/>
      </w:pPr>
      <w:proofErr w:type="spellStart"/>
      <w:r w:rsidRPr="00177744">
        <w:t>Шифра</w:t>
      </w:r>
      <w:proofErr w:type="spellEnd"/>
      <w:r w:rsidRPr="00177744">
        <w:t xml:space="preserve"> </w:t>
      </w:r>
      <w:proofErr w:type="spellStart"/>
      <w:r w:rsidRPr="00177744">
        <w:t>из</w:t>
      </w:r>
      <w:proofErr w:type="spellEnd"/>
      <w:r w:rsidRPr="00177744">
        <w:t xml:space="preserve"> </w:t>
      </w:r>
      <w:proofErr w:type="spellStart"/>
      <w:r w:rsidRPr="00177744">
        <w:t>општег</w:t>
      </w:r>
      <w:proofErr w:type="spellEnd"/>
      <w:r w:rsidRPr="00177744">
        <w:t xml:space="preserve"> </w:t>
      </w:r>
      <w:proofErr w:type="spellStart"/>
      <w:r w:rsidRPr="00177744">
        <w:t>речника</w:t>
      </w:r>
      <w:proofErr w:type="spellEnd"/>
      <w:r w:rsidRPr="00177744">
        <w:t xml:space="preserve">: </w:t>
      </w:r>
    </w:p>
    <w:p w14:paraId="5892721E" w14:textId="77777777" w:rsidR="00FD6F6D" w:rsidRPr="00D55E65" w:rsidRDefault="00FD6F6D" w:rsidP="00DB5638">
      <w:pPr>
        <w:spacing w:after="0" w:line="276" w:lineRule="auto"/>
        <w:jc w:val="both"/>
        <w:rPr>
          <w:sz w:val="22"/>
        </w:rPr>
      </w:pPr>
      <w:r w:rsidRPr="00177744">
        <w:t xml:space="preserve">ОРН: </w:t>
      </w:r>
      <w:r w:rsidRPr="00D55E65">
        <w:t>30232100-5</w:t>
      </w:r>
      <w:r>
        <w:t xml:space="preserve"> – </w:t>
      </w:r>
      <w:proofErr w:type="spellStart"/>
      <w:r>
        <w:t>штампачи</w:t>
      </w:r>
      <w:proofErr w:type="spellEnd"/>
      <w:r>
        <w:t xml:space="preserve"> и </w:t>
      </w:r>
      <w:proofErr w:type="spellStart"/>
      <w:r>
        <w:t>плотери</w:t>
      </w:r>
      <w:proofErr w:type="spellEnd"/>
    </w:p>
    <w:p w14:paraId="0530E116" w14:textId="77777777" w:rsidR="00FD6F6D" w:rsidRPr="00177744" w:rsidRDefault="00FD6F6D" w:rsidP="00DB5638">
      <w:pPr>
        <w:spacing w:after="0" w:line="276" w:lineRule="auto"/>
        <w:jc w:val="both"/>
        <w:rPr>
          <w:sz w:val="23"/>
          <w:szCs w:val="23"/>
        </w:rPr>
      </w:pPr>
    </w:p>
    <w:p w14:paraId="3F37C9F5" w14:textId="77777777" w:rsidR="00FD6F6D" w:rsidRPr="00177744" w:rsidRDefault="00FD6F6D" w:rsidP="00DB5638">
      <w:pPr>
        <w:pStyle w:val="ListParagraph"/>
        <w:numPr>
          <w:ilvl w:val="0"/>
          <w:numId w:val="12"/>
        </w:numPr>
        <w:spacing w:after="0" w:line="276" w:lineRule="auto"/>
        <w:jc w:val="both"/>
      </w:pPr>
      <w:proofErr w:type="spellStart"/>
      <w:r w:rsidRPr="00177744">
        <w:rPr>
          <w:b/>
        </w:rPr>
        <w:t>Циљ</w:t>
      </w:r>
      <w:proofErr w:type="spellEnd"/>
      <w:r w:rsidRPr="00177744">
        <w:rPr>
          <w:b/>
        </w:rPr>
        <w:t xml:space="preserve"> </w:t>
      </w:r>
      <w:proofErr w:type="spellStart"/>
      <w:r w:rsidRPr="00177744">
        <w:rPr>
          <w:b/>
        </w:rPr>
        <w:t>поступка</w:t>
      </w:r>
      <w:proofErr w:type="spellEnd"/>
    </w:p>
    <w:p w14:paraId="5A4B81FC" w14:textId="77777777" w:rsidR="00FD6F6D" w:rsidRPr="00177744" w:rsidRDefault="00FD6F6D" w:rsidP="00DB5638">
      <w:pPr>
        <w:pStyle w:val="ListParagraph"/>
        <w:spacing w:after="0"/>
        <w:ind w:left="360"/>
        <w:jc w:val="both"/>
      </w:pPr>
    </w:p>
    <w:p w14:paraId="1DC6936A" w14:textId="77777777" w:rsidR="00FD6F6D" w:rsidRPr="00177744" w:rsidRDefault="00FD6F6D" w:rsidP="00DB5638">
      <w:pPr>
        <w:pStyle w:val="Bodytext20"/>
        <w:shd w:val="clear" w:color="auto" w:fill="auto"/>
        <w:tabs>
          <w:tab w:val="left" w:pos="1036"/>
        </w:tabs>
        <w:spacing w:before="0" w:after="0" w:line="240" w:lineRule="auto"/>
        <w:jc w:val="both"/>
        <w:rPr>
          <w:sz w:val="24"/>
          <w:szCs w:val="24"/>
        </w:rPr>
      </w:pPr>
      <w:proofErr w:type="spellStart"/>
      <w:r w:rsidRPr="00177744">
        <w:rPr>
          <w:sz w:val="24"/>
          <w:szCs w:val="24"/>
        </w:rPr>
        <w:t>Поступак</w:t>
      </w:r>
      <w:proofErr w:type="spellEnd"/>
      <w:r w:rsidRPr="00177744">
        <w:rPr>
          <w:sz w:val="24"/>
          <w:szCs w:val="24"/>
        </w:rPr>
        <w:t xml:space="preserve"> </w:t>
      </w:r>
      <w:proofErr w:type="spellStart"/>
      <w:r w:rsidRPr="00177744">
        <w:rPr>
          <w:sz w:val="24"/>
          <w:szCs w:val="24"/>
        </w:rPr>
        <w:t>јавне</w:t>
      </w:r>
      <w:proofErr w:type="spellEnd"/>
      <w:r w:rsidRPr="00177744">
        <w:rPr>
          <w:sz w:val="24"/>
          <w:szCs w:val="24"/>
        </w:rPr>
        <w:t xml:space="preserve"> </w:t>
      </w:r>
      <w:proofErr w:type="spellStart"/>
      <w:r w:rsidRPr="00177744">
        <w:rPr>
          <w:sz w:val="24"/>
          <w:szCs w:val="24"/>
        </w:rPr>
        <w:t>набавке</w:t>
      </w:r>
      <w:proofErr w:type="spellEnd"/>
      <w:r w:rsidRPr="00177744">
        <w:rPr>
          <w:sz w:val="24"/>
          <w:szCs w:val="24"/>
        </w:rPr>
        <w:t xml:space="preserve"> </w:t>
      </w:r>
      <w:proofErr w:type="spellStart"/>
      <w:r w:rsidRPr="00177744">
        <w:rPr>
          <w:sz w:val="24"/>
          <w:szCs w:val="24"/>
        </w:rPr>
        <w:t>се</w:t>
      </w:r>
      <w:proofErr w:type="spellEnd"/>
      <w:r w:rsidRPr="00177744">
        <w:rPr>
          <w:sz w:val="24"/>
          <w:szCs w:val="24"/>
        </w:rPr>
        <w:t xml:space="preserve"> </w:t>
      </w:r>
      <w:proofErr w:type="spellStart"/>
      <w:r w:rsidRPr="00177744">
        <w:rPr>
          <w:sz w:val="24"/>
          <w:szCs w:val="24"/>
        </w:rPr>
        <w:t>спроводи</w:t>
      </w:r>
      <w:proofErr w:type="spellEnd"/>
      <w:r w:rsidRPr="00177744">
        <w:rPr>
          <w:sz w:val="24"/>
          <w:szCs w:val="24"/>
        </w:rPr>
        <w:t xml:space="preserve"> </w:t>
      </w:r>
      <w:proofErr w:type="spellStart"/>
      <w:r w:rsidRPr="00177744">
        <w:rPr>
          <w:sz w:val="24"/>
          <w:szCs w:val="24"/>
        </w:rPr>
        <w:t>ради</w:t>
      </w:r>
      <w:proofErr w:type="spellEnd"/>
      <w:r w:rsidRPr="00177744">
        <w:rPr>
          <w:sz w:val="24"/>
          <w:szCs w:val="24"/>
        </w:rPr>
        <w:t xml:space="preserve"> </w:t>
      </w:r>
      <w:proofErr w:type="spellStart"/>
      <w:r w:rsidRPr="00177744">
        <w:rPr>
          <w:sz w:val="24"/>
          <w:szCs w:val="24"/>
        </w:rPr>
        <w:t>закључења</w:t>
      </w:r>
      <w:proofErr w:type="spellEnd"/>
      <w:r w:rsidRPr="00177744">
        <w:rPr>
          <w:sz w:val="24"/>
          <w:szCs w:val="24"/>
        </w:rPr>
        <w:t xml:space="preserve"> </w:t>
      </w:r>
      <w:proofErr w:type="spellStart"/>
      <w:r w:rsidRPr="00177744">
        <w:rPr>
          <w:sz w:val="24"/>
          <w:szCs w:val="24"/>
        </w:rPr>
        <w:t>уговора</w:t>
      </w:r>
      <w:proofErr w:type="spellEnd"/>
      <w:r w:rsidRPr="00177744">
        <w:rPr>
          <w:sz w:val="24"/>
          <w:szCs w:val="24"/>
        </w:rPr>
        <w:t xml:space="preserve"> о </w:t>
      </w:r>
      <w:proofErr w:type="spellStart"/>
      <w:r w:rsidRPr="00177744">
        <w:rPr>
          <w:sz w:val="24"/>
          <w:szCs w:val="24"/>
        </w:rPr>
        <w:t>јавној</w:t>
      </w:r>
      <w:proofErr w:type="spellEnd"/>
      <w:r w:rsidRPr="00177744">
        <w:rPr>
          <w:sz w:val="24"/>
          <w:szCs w:val="24"/>
        </w:rPr>
        <w:t xml:space="preserve"> </w:t>
      </w:r>
      <w:proofErr w:type="spellStart"/>
      <w:r w:rsidRPr="00177744">
        <w:rPr>
          <w:sz w:val="24"/>
          <w:szCs w:val="24"/>
        </w:rPr>
        <w:t>набавци</w:t>
      </w:r>
      <w:proofErr w:type="spellEnd"/>
      <w:r w:rsidRPr="00177744">
        <w:rPr>
          <w:sz w:val="24"/>
          <w:szCs w:val="24"/>
        </w:rPr>
        <w:t xml:space="preserve"> </w:t>
      </w:r>
    </w:p>
    <w:p w14:paraId="66120E71" w14:textId="77777777" w:rsidR="00FD6F6D" w:rsidRPr="00177744" w:rsidRDefault="00FD6F6D" w:rsidP="00DB5638">
      <w:pPr>
        <w:pStyle w:val="Bodytext20"/>
        <w:shd w:val="clear" w:color="auto" w:fill="auto"/>
        <w:tabs>
          <w:tab w:val="left" w:pos="1036"/>
        </w:tabs>
        <w:spacing w:before="0" w:after="0" w:line="240" w:lineRule="auto"/>
        <w:jc w:val="both"/>
        <w:rPr>
          <w:rStyle w:val="Bodytext2NotBold"/>
          <w:b w:val="0"/>
        </w:rPr>
      </w:pPr>
    </w:p>
    <w:p w14:paraId="5DC0E316" w14:textId="77777777" w:rsidR="00FD6F6D" w:rsidRPr="00177744" w:rsidRDefault="00FD6F6D" w:rsidP="00DB5638">
      <w:pPr>
        <w:pStyle w:val="Bodytext20"/>
        <w:numPr>
          <w:ilvl w:val="0"/>
          <w:numId w:val="12"/>
        </w:numPr>
        <w:shd w:val="clear" w:color="auto" w:fill="auto"/>
        <w:spacing w:before="0" w:after="0" w:line="240" w:lineRule="auto"/>
        <w:jc w:val="both"/>
        <w:rPr>
          <w:b/>
          <w:sz w:val="24"/>
          <w:szCs w:val="24"/>
        </w:rPr>
      </w:pPr>
      <w:proofErr w:type="spellStart"/>
      <w:r w:rsidRPr="00177744">
        <w:rPr>
          <w:b/>
          <w:sz w:val="24"/>
          <w:szCs w:val="24"/>
        </w:rPr>
        <w:t>Контакт</w:t>
      </w:r>
      <w:proofErr w:type="spellEnd"/>
    </w:p>
    <w:p w14:paraId="4BD49B42" w14:textId="77777777" w:rsidR="00FD6F6D" w:rsidRPr="00177744" w:rsidRDefault="00FD6F6D" w:rsidP="00DB5638">
      <w:pPr>
        <w:pStyle w:val="Bodytext20"/>
        <w:shd w:val="clear" w:color="auto" w:fill="auto"/>
        <w:spacing w:before="0" w:after="0" w:line="240" w:lineRule="auto"/>
        <w:ind w:left="360"/>
        <w:jc w:val="both"/>
        <w:rPr>
          <w:b/>
          <w:sz w:val="24"/>
          <w:szCs w:val="24"/>
        </w:rPr>
      </w:pPr>
    </w:p>
    <w:p w14:paraId="36550BC4" w14:textId="77777777" w:rsidR="00FD6F6D" w:rsidRPr="00177744" w:rsidRDefault="00FD6F6D" w:rsidP="00DB5638">
      <w:pPr>
        <w:spacing w:after="0"/>
        <w:jc w:val="both"/>
      </w:pPr>
      <w:proofErr w:type="spellStart"/>
      <w:r w:rsidRPr="00177744">
        <w:t>Факултет</w:t>
      </w:r>
      <w:proofErr w:type="spellEnd"/>
      <w:r w:rsidRPr="00177744">
        <w:t xml:space="preserve"> </w:t>
      </w:r>
      <w:proofErr w:type="spellStart"/>
      <w:r w:rsidRPr="00177744">
        <w:t>инжењерских</w:t>
      </w:r>
      <w:proofErr w:type="spellEnd"/>
      <w:r w:rsidRPr="00177744">
        <w:t xml:space="preserve"> </w:t>
      </w:r>
      <w:proofErr w:type="spellStart"/>
      <w:r w:rsidRPr="00177744">
        <w:t>наука</w:t>
      </w:r>
      <w:proofErr w:type="spellEnd"/>
      <w:r w:rsidRPr="00177744">
        <w:t xml:space="preserve"> </w:t>
      </w:r>
      <w:proofErr w:type="spellStart"/>
      <w:r w:rsidRPr="00177744">
        <w:t>Универзитета</w:t>
      </w:r>
      <w:proofErr w:type="spellEnd"/>
      <w:r w:rsidRPr="00177744">
        <w:t xml:space="preserve"> у </w:t>
      </w:r>
      <w:proofErr w:type="spellStart"/>
      <w:r w:rsidRPr="00177744">
        <w:t>Крагујевцу</w:t>
      </w:r>
      <w:proofErr w:type="spellEnd"/>
      <w:r w:rsidRPr="00177744">
        <w:t xml:space="preserve">, 34000 </w:t>
      </w:r>
      <w:proofErr w:type="spellStart"/>
      <w:r w:rsidRPr="00177744">
        <w:t>Крагујевац</w:t>
      </w:r>
      <w:proofErr w:type="spellEnd"/>
      <w:r w:rsidRPr="00177744">
        <w:t xml:space="preserve">, </w:t>
      </w:r>
      <w:proofErr w:type="spellStart"/>
      <w:r w:rsidRPr="00177744">
        <w:t>Сестре</w:t>
      </w:r>
      <w:proofErr w:type="spellEnd"/>
      <w:r w:rsidRPr="00177744">
        <w:t xml:space="preserve"> </w:t>
      </w:r>
      <w:proofErr w:type="spellStart"/>
      <w:r w:rsidRPr="00177744">
        <w:t>Јањић</w:t>
      </w:r>
      <w:proofErr w:type="spellEnd"/>
      <w:r w:rsidRPr="00177744">
        <w:t xml:space="preserve"> </w:t>
      </w:r>
      <w:proofErr w:type="spellStart"/>
      <w:r w:rsidRPr="00177744">
        <w:t>бр</w:t>
      </w:r>
      <w:proofErr w:type="spellEnd"/>
      <w:r w:rsidRPr="00177744">
        <w:t xml:space="preserve">. 6 – </w:t>
      </w:r>
      <w:proofErr w:type="spellStart"/>
      <w:r w:rsidRPr="00177744">
        <w:t>лица</w:t>
      </w:r>
      <w:proofErr w:type="spellEnd"/>
      <w:r w:rsidRPr="00177744">
        <w:t xml:space="preserve"> </w:t>
      </w:r>
      <w:proofErr w:type="spellStart"/>
      <w:r w:rsidRPr="00177744">
        <w:t>задужена</w:t>
      </w:r>
      <w:proofErr w:type="spellEnd"/>
      <w:r w:rsidRPr="00177744">
        <w:t xml:space="preserve"> </w:t>
      </w:r>
      <w:proofErr w:type="spellStart"/>
      <w:r w:rsidRPr="00177744">
        <w:t>за</w:t>
      </w:r>
      <w:proofErr w:type="spellEnd"/>
      <w:r w:rsidRPr="00177744">
        <w:t xml:space="preserve"> </w:t>
      </w:r>
      <w:proofErr w:type="spellStart"/>
      <w:r w:rsidRPr="00177744">
        <w:t>контакт</w:t>
      </w:r>
      <w:proofErr w:type="spellEnd"/>
      <w:r w:rsidRPr="00177744">
        <w:t xml:space="preserve">: </w:t>
      </w:r>
      <w:proofErr w:type="spellStart"/>
      <w:r w:rsidRPr="00177744">
        <w:t>Петровић</w:t>
      </w:r>
      <w:proofErr w:type="spellEnd"/>
      <w:r w:rsidRPr="00177744">
        <w:t xml:space="preserve"> </w:t>
      </w:r>
      <w:proofErr w:type="spellStart"/>
      <w:r w:rsidRPr="00177744">
        <w:t>Марија</w:t>
      </w:r>
      <w:proofErr w:type="spellEnd"/>
      <w:r w:rsidRPr="00177744">
        <w:t xml:space="preserve">, </w:t>
      </w:r>
      <w:proofErr w:type="spellStart"/>
      <w:r w:rsidRPr="00177744">
        <w:t>тел</w:t>
      </w:r>
      <w:proofErr w:type="spellEnd"/>
      <w:r w:rsidRPr="00177744">
        <w:t xml:space="preserve">. 034/331-306, e-mail: </w:t>
      </w:r>
      <w:hyperlink r:id="rId9" w:history="1">
        <w:r w:rsidRPr="00D72507">
          <w:rPr>
            <w:rStyle w:val="Hyperlink"/>
          </w:rPr>
          <w:t>marija.brkic@fink.rs</w:t>
        </w:r>
      </w:hyperlink>
      <w:r w:rsidRPr="00177744">
        <w:t xml:space="preserve">, и </w:t>
      </w:r>
      <w:bookmarkStart w:id="3" w:name="_Hlk9845466"/>
      <w:proofErr w:type="spellStart"/>
      <w:r w:rsidRPr="00177744">
        <w:t>Петровић</w:t>
      </w:r>
      <w:proofErr w:type="spellEnd"/>
      <w:r w:rsidRPr="00177744">
        <w:t xml:space="preserve"> </w:t>
      </w:r>
      <w:proofErr w:type="spellStart"/>
      <w:r w:rsidRPr="00177744">
        <w:t>Владимир</w:t>
      </w:r>
      <w:proofErr w:type="spellEnd"/>
      <w:r w:rsidRPr="00177744">
        <w:t xml:space="preserve">, </w:t>
      </w:r>
      <w:proofErr w:type="spellStart"/>
      <w:r w:rsidRPr="00177744">
        <w:t>тел</w:t>
      </w:r>
      <w:proofErr w:type="spellEnd"/>
      <w:r w:rsidRPr="00177744">
        <w:t xml:space="preserve">. 034/335-990 </w:t>
      </w:r>
      <w:proofErr w:type="spellStart"/>
      <w:r w:rsidRPr="00177744">
        <w:t>лок</w:t>
      </w:r>
      <w:proofErr w:type="spellEnd"/>
      <w:r w:rsidRPr="00177744">
        <w:t xml:space="preserve">. 650, e-mail: </w:t>
      </w:r>
      <w:hyperlink r:id="rId10" w:history="1">
        <w:r w:rsidRPr="00177744">
          <w:rPr>
            <w:rStyle w:val="Hyperlink"/>
            <w:color w:val="000000"/>
          </w:rPr>
          <w:t>vladimir.petrovic@fink.rs</w:t>
        </w:r>
      </w:hyperlink>
      <w:bookmarkEnd w:id="3"/>
    </w:p>
    <w:p w14:paraId="77B14168" w14:textId="77777777" w:rsidR="00FD6F6D" w:rsidRPr="006821E8" w:rsidRDefault="00FD6F6D" w:rsidP="00DB5638">
      <w:pPr>
        <w:tabs>
          <w:tab w:val="left" w:pos="0"/>
        </w:tabs>
        <w:spacing w:after="0" w:line="276" w:lineRule="auto"/>
      </w:pPr>
    </w:p>
    <w:p w14:paraId="66271F80" w14:textId="77777777" w:rsidR="00FD6F6D" w:rsidRPr="00177744" w:rsidRDefault="00FD6F6D" w:rsidP="00DB5638">
      <w:pPr>
        <w:shd w:val="clear" w:color="auto" w:fill="C6D9F1"/>
        <w:spacing w:after="0" w:line="276" w:lineRule="auto"/>
        <w:jc w:val="center"/>
        <w:rPr>
          <w:b/>
          <w:bCs/>
          <w:iCs/>
          <w:sz w:val="28"/>
          <w:szCs w:val="28"/>
        </w:rPr>
      </w:pPr>
      <w:r w:rsidRPr="00177744">
        <w:rPr>
          <w:b/>
          <w:bCs/>
          <w:iCs/>
          <w:sz w:val="28"/>
          <w:szCs w:val="28"/>
        </w:rPr>
        <w:t>II             ПОДАЦИ О ПРЕДМЕТУ ЈАВНЕ НАБАВКЕ</w:t>
      </w:r>
    </w:p>
    <w:p w14:paraId="05F060EC" w14:textId="77777777" w:rsidR="00FD6F6D" w:rsidRPr="006821E8" w:rsidRDefault="00FD6F6D" w:rsidP="00DB5638">
      <w:pPr>
        <w:spacing w:after="0" w:line="276" w:lineRule="auto"/>
      </w:pPr>
    </w:p>
    <w:p w14:paraId="71C2F507" w14:textId="77777777" w:rsidR="00FD6F6D" w:rsidRPr="00177744" w:rsidRDefault="00FD6F6D" w:rsidP="00DB5638">
      <w:pPr>
        <w:numPr>
          <w:ilvl w:val="0"/>
          <w:numId w:val="7"/>
        </w:numPr>
        <w:suppressAutoHyphens/>
        <w:spacing w:after="0" w:line="276" w:lineRule="auto"/>
        <w:jc w:val="both"/>
        <w:rPr>
          <w:b/>
          <w:bCs/>
        </w:rPr>
      </w:pPr>
      <w:proofErr w:type="spellStart"/>
      <w:r w:rsidRPr="00177744">
        <w:rPr>
          <w:b/>
          <w:bCs/>
        </w:rPr>
        <w:t>Предмет</w:t>
      </w:r>
      <w:proofErr w:type="spellEnd"/>
      <w:r w:rsidRPr="00177744">
        <w:rPr>
          <w:b/>
          <w:bCs/>
        </w:rPr>
        <w:t xml:space="preserve"> </w:t>
      </w:r>
      <w:proofErr w:type="spellStart"/>
      <w:r w:rsidRPr="00177744">
        <w:rPr>
          <w:b/>
          <w:bCs/>
        </w:rPr>
        <w:t>јавне</w:t>
      </w:r>
      <w:proofErr w:type="spellEnd"/>
      <w:r w:rsidRPr="00177744">
        <w:rPr>
          <w:b/>
          <w:bCs/>
        </w:rPr>
        <w:t xml:space="preserve"> </w:t>
      </w:r>
      <w:proofErr w:type="spellStart"/>
      <w:r w:rsidRPr="00177744">
        <w:rPr>
          <w:b/>
          <w:bCs/>
        </w:rPr>
        <w:t>набавке</w:t>
      </w:r>
      <w:proofErr w:type="spellEnd"/>
    </w:p>
    <w:p w14:paraId="5F3F0FB1" w14:textId="77777777" w:rsidR="00FD6F6D" w:rsidRPr="00177744" w:rsidRDefault="00FD6F6D" w:rsidP="00DB5638">
      <w:pPr>
        <w:spacing w:after="0" w:line="276" w:lineRule="auto"/>
        <w:ind w:left="720"/>
        <w:jc w:val="both"/>
      </w:pPr>
    </w:p>
    <w:p w14:paraId="1149E6C6" w14:textId="77777777" w:rsidR="00FD6F6D" w:rsidRPr="00177744" w:rsidRDefault="00FD6F6D" w:rsidP="00DB5638">
      <w:pPr>
        <w:spacing w:after="0" w:line="276" w:lineRule="auto"/>
        <w:jc w:val="both"/>
      </w:pPr>
      <w:proofErr w:type="spellStart"/>
      <w:r w:rsidRPr="00177744">
        <w:t>Предмет</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roofErr w:type="spellStart"/>
      <w:r w:rsidRPr="00177744">
        <w:t>мале</w:t>
      </w:r>
      <w:proofErr w:type="spellEnd"/>
      <w:r w:rsidRPr="00177744">
        <w:t xml:space="preserve"> </w:t>
      </w:r>
      <w:proofErr w:type="spellStart"/>
      <w:r w:rsidRPr="00177744">
        <w:t>вредности</w:t>
      </w:r>
      <w:proofErr w:type="spellEnd"/>
      <w:r w:rsidRPr="00177744">
        <w:t xml:space="preserve"> </w:t>
      </w:r>
      <w:proofErr w:type="spellStart"/>
      <w:r w:rsidRPr="00177744">
        <w:t>бр</w:t>
      </w:r>
      <w:proofErr w:type="spellEnd"/>
      <w:r w:rsidRPr="00177744">
        <w:t xml:space="preserve">. </w:t>
      </w:r>
      <w:r>
        <w:t>14/2019</w:t>
      </w:r>
      <w:r w:rsidRPr="00177744">
        <w:t xml:space="preserve"> </w:t>
      </w:r>
      <w:proofErr w:type="spellStart"/>
      <w:r w:rsidRPr="00177744">
        <w:t>су</w:t>
      </w:r>
      <w:proofErr w:type="spellEnd"/>
      <w:r w:rsidRPr="00177744">
        <w:t xml:space="preserve"> </w:t>
      </w:r>
      <w:proofErr w:type="spellStart"/>
      <w:r w:rsidRPr="00177744">
        <w:t>добра</w:t>
      </w:r>
      <w:proofErr w:type="spellEnd"/>
      <w:r w:rsidRPr="00177744">
        <w:t xml:space="preserve"> – </w:t>
      </w:r>
      <w:proofErr w:type="spellStart"/>
      <w:r>
        <w:t>уређај</w:t>
      </w:r>
      <w:proofErr w:type="spellEnd"/>
      <w:r>
        <w:t xml:space="preserve"> </w:t>
      </w:r>
      <w:proofErr w:type="spellStart"/>
      <w:r>
        <w:t>за</w:t>
      </w:r>
      <w:proofErr w:type="spellEnd"/>
      <w:r>
        <w:t xml:space="preserve"> 3Д </w:t>
      </w:r>
      <w:proofErr w:type="spellStart"/>
      <w:r>
        <w:t>штампу</w:t>
      </w:r>
      <w:proofErr w:type="spellEnd"/>
      <w:r>
        <w:t xml:space="preserve"> </w:t>
      </w:r>
      <w:proofErr w:type="spellStart"/>
      <w:r>
        <w:t>метала</w:t>
      </w:r>
      <w:proofErr w:type="spellEnd"/>
      <w:r w:rsidRPr="00177744">
        <w:t>.</w:t>
      </w:r>
    </w:p>
    <w:p w14:paraId="5B26FBDE" w14:textId="77777777" w:rsidR="00FD6F6D" w:rsidRPr="00177744" w:rsidRDefault="00FD6F6D" w:rsidP="00DB5638">
      <w:pPr>
        <w:spacing w:after="0" w:line="276" w:lineRule="auto"/>
        <w:jc w:val="both"/>
        <w:rPr>
          <w:iCs/>
        </w:rPr>
      </w:pPr>
    </w:p>
    <w:p w14:paraId="0199477F" w14:textId="77777777" w:rsidR="00FD6F6D" w:rsidRPr="00177744" w:rsidRDefault="00FD6F6D" w:rsidP="00DB5638">
      <w:pPr>
        <w:pStyle w:val="ListParagraph"/>
        <w:numPr>
          <w:ilvl w:val="0"/>
          <w:numId w:val="7"/>
        </w:numPr>
        <w:spacing w:after="0" w:line="276" w:lineRule="auto"/>
        <w:jc w:val="both"/>
        <w:rPr>
          <w:iCs/>
        </w:rPr>
      </w:pPr>
      <w:proofErr w:type="spellStart"/>
      <w:r w:rsidRPr="00177744">
        <w:rPr>
          <w:b/>
        </w:rPr>
        <w:t>Назив</w:t>
      </w:r>
      <w:proofErr w:type="spellEnd"/>
      <w:r w:rsidRPr="00177744">
        <w:rPr>
          <w:b/>
          <w:i/>
          <w:iCs/>
        </w:rPr>
        <w:t xml:space="preserve"> </w:t>
      </w:r>
      <w:r w:rsidRPr="00177744">
        <w:rPr>
          <w:b/>
          <w:iCs/>
        </w:rPr>
        <w:t xml:space="preserve">и </w:t>
      </w:r>
      <w:proofErr w:type="spellStart"/>
      <w:r w:rsidRPr="00177744">
        <w:rPr>
          <w:b/>
          <w:iCs/>
        </w:rPr>
        <w:t>ознака</w:t>
      </w:r>
      <w:proofErr w:type="spellEnd"/>
      <w:r w:rsidRPr="00177744">
        <w:rPr>
          <w:b/>
          <w:i/>
          <w:iCs/>
        </w:rPr>
        <w:t xml:space="preserve"> </w:t>
      </w:r>
      <w:proofErr w:type="spellStart"/>
      <w:r w:rsidRPr="00177744">
        <w:rPr>
          <w:b/>
          <w:iCs/>
        </w:rPr>
        <w:t>из</w:t>
      </w:r>
      <w:proofErr w:type="spellEnd"/>
      <w:r w:rsidRPr="00177744">
        <w:rPr>
          <w:b/>
          <w:i/>
          <w:iCs/>
        </w:rPr>
        <w:t xml:space="preserve"> </w:t>
      </w:r>
      <w:proofErr w:type="spellStart"/>
      <w:r w:rsidRPr="00177744">
        <w:rPr>
          <w:b/>
          <w:iCs/>
        </w:rPr>
        <w:t>општег</w:t>
      </w:r>
      <w:proofErr w:type="spellEnd"/>
      <w:r w:rsidRPr="00177744">
        <w:rPr>
          <w:b/>
          <w:iCs/>
        </w:rPr>
        <w:t xml:space="preserve"> </w:t>
      </w:r>
      <w:proofErr w:type="spellStart"/>
      <w:r w:rsidRPr="00177744">
        <w:rPr>
          <w:b/>
          <w:iCs/>
        </w:rPr>
        <w:t>речника</w:t>
      </w:r>
      <w:proofErr w:type="spellEnd"/>
      <w:r w:rsidRPr="00177744">
        <w:rPr>
          <w:b/>
          <w:iCs/>
        </w:rPr>
        <w:t xml:space="preserve"> </w:t>
      </w:r>
      <w:proofErr w:type="spellStart"/>
      <w:r w:rsidRPr="00177744">
        <w:rPr>
          <w:b/>
          <w:iCs/>
        </w:rPr>
        <w:t>набавке</w:t>
      </w:r>
      <w:proofErr w:type="spellEnd"/>
      <w:r w:rsidRPr="00177744">
        <w:rPr>
          <w:iCs/>
        </w:rPr>
        <w:t xml:space="preserve">: </w:t>
      </w:r>
    </w:p>
    <w:p w14:paraId="7058906D" w14:textId="77777777" w:rsidR="00FD6F6D" w:rsidRPr="00177744" w:rsidRDefault="00FD6F6D" w:rsidP="00DB5638">
      <w:pPr>
        <w:pStyle w:val="ListParagraph"/>
        <w:spacing w:after="0" w:line="276" w:lineRule="auto"/>
        <w:jc w:val="both"/>
        <w:rPr>
          <w:iCs/>
        </w:rPr>
      </w:pPr>
    </w:p>
    <w:p w14:paraId="10A995C5" w14:textId="77777777" w:rsidR="00FD6F6D" w:rsidRPr="00177744" w:rsidRDefault="00FD6F6D" w:rsidP="00DB5638">
      <w:pPr>
        <w:spacing w:after="0" w:line="276" w:lineRule="auto"/>
        <w:jc w:val="both"/>
        <w:rPr>
          <w:sz w:val="22"/>
        </w:rPr>
      </w:pPr>
      <w:r w:rsidRPr="00177744">
        <w:t xml:space="preserve">ОРН: </w:t>
      </w:r>
      <w:r w:rsidRPr="00D55E65">
        <w:t>30232100-5</w:t>
      </w:r>
      <w:r>
        <w:t xml:space="preserve"> – </w:t>
      </w:r>
      <w:proofErr w:type="spellStart"/>
      <w:r>
        <w:t>штампачи</w:t>
      </w:r>
      <w:proofErr w:type="spellEnd"/>
      <w:r>
        <w:t xml:space="preserve"> и </w:t>
      </w:r>
      <w:proofErr w:type="spellStart"/>
      <w:r>
        <w:t>плотери</w:t>
      </w:r>
      <w:proofErr w:type="spellEnd"/>
    </w:p>
    <w:p w14:paraId="54E3626F" w14:textId="77777777" w:rsidR="00FD6F6D" w:rsidRPr="00177744" w:rsidRDefault="00FD6F6D" w:rsidP="00DB5638">
      <w:pPr>
        <w:spacing w:after="0" w:line="276" w:lineRule="auto"/>
        <w:jc w:val="both"/>
        <w:rPr>
          <w:iCs/>
        </w:rPr>
      </w:pPr>
    </w:p>
    <w:p w14:paraId="32441B2F" w14:textId="77777777" w:rsidR="00FD6F6D" w:rsidRPr="006821E8" w:rsidRDefault="00FD6F6D" w:rsidP="00DB5638">
      <w:pPr>
        <w:numPr>
          <w:ilvl w:val="0"/>
          <w:numId w:val="7"/>
        </w:numPr>
        <w:suppressAutoHyphens/>
        <w:spacing w:after="0" w:line="276" w:lineRule="auto"/>
        <w:jc w:val="both"/>
        <w:rPr>
          <w:b/>
          <w:iCs/>
        </w:rPr>
      </w:pPr>
      <w:proofErr w:type="spellStart"/>
      <w:r w:rsidRPr="00177744">
        <w:rPr>
          <w:b/>
          <w:iCs/>
        </w:rPr>
        <w:t>Партије</w:t>
      </w:r>
      <w:proofErr w:type="spellEnd"/>
    </w:p>
    <w:p w14:paraId="79D3B243" w14:textId="77777777" w:rsidR="00FD6F6D" w:rsidRPr="00177744" w:rsidRDefault="00FD6F6D" w:rsidP="00DB5638">
      <w:pPr>
        <w:spacing w:after="0" w:line="276" w:lineRule="auto"/>
        <w:jc w:val="both"/>
        <w:rPr>
          <w:iCs/>
        </w:rPr>
      </w:pPr>
      <w:proofErr w:type="spellStart"/>
      <w:r w:rsidRPr="00177744">
        <w:rPr>
          <w:iCs/>
        </w:rPr>
        <w:t>Предметна</w:t>
      </w:r>
      <w:proofErr w:type="spellEnd"/>
      <w:r w:rsidRPr="00177744">
        <w:rPr>
          <w:iCs/>
        </w:rPr>
        <w:t xml:space="preserve"> </w:t>
      </w:r>
      <w:proofErr w:type="spellStart"/>
      <w:r w:rsidRPr="00177744">
        <w:rPr>
          <w:iCs/>
        </w:rPr>
        <w:t>јавна</w:t>
      </w:r>
      <w:proofErr w:type="spellEnd"/>
      <w:r w:rsidRPr="00177744">
        <w:rPr>
          <w:iCs/>
        </w:rPr>
        <w:t xml:space="preserve"> </w:t>
      </w:r>
      <w:proofErr w:type="spellStart"/>
      <w:r w:rsidRPr="00177744">
        <w:rPr>
          <w:iCs/>
        </w:rPr>
        <w:t>набавка</w:t>
      </w:r>
      <w:proofErr w:type="spellEnd"/>
      <w:r w:rsidRPr="00177744">
        <w:rPr>
          <w:iCs/>
        </w:rPr>
        <w:t xml:space="preserve"> </w:t>
      </w:r>
      <w:proofErr w:type="spellStart"/>
      <w:r w:rsidRPr="00177744">
        <w:rPr>
          <w:iCs/>
        </w:rPr>
        <w:t>није</w:t>
      </w:r>
      <w:proofErr w:type="spellEnd"/>
      <w:r w:rsidRPr="00177744">
        <w:rPr>
          <w:iCs/>
        </w:rPr>
        <w:t xml:space="preserve"> </w:t>
      </w:r>
      <w:proofErr w:type="spellStart"/>
      <w:r w:rsidRPr="00177744">
        <w:rPr>
          <w:iCs/>
        </w:rPr>
        <w:t>обликована</w:t>
      </w:r>
      <w:proofErr w:type="spellEnd"/>
      <w:r w:rsidRPr="00177744">
        <w:rPr>
          <w:iCs/>
        </w:rPr>
        <w:t xml:space="preserve"> </w:t>
      </w:r>
      <w:proofErr w:type="spellStart"/>
      <w:r w:rsidRPr="00177744">
        <w:rPr>
          <w:iCs/>
        </w:rPr>
        <w:t>по</w:t>
      </w:r>
      <w:proofErr w:type="spellEnd"/>
      <w:r w:rsidRPr="00177744">
        <w:rPr>
          <w:iCs/>
        </w:rPr>
        <w:t xml:space="preserve"> </w:t>
      </w:r>
      <w:proofErr w:type="spellStart"/>
      <w:r w:rsidRPr="00177744">
        <w:rPr>
          <w:iCs/>
        </w:rPr>
        <w:t>партијама</w:t>
      </w:r>
      <w:proofErr w:type="spellEnd"/>
      <w:r w:rsidRPr="00177744">
        <w:rPr>
          <w:iCs/>
        </w:rPr>
        <w:t>.</w:t>
      </w:r>
    </w:p>
    <w:p w14:paraId="496AAC86" w14:textId="1A4FC347" w:rsidR="00FD6F6D" w:rsidRDefault="00FD6F6D" w:rsidP="00DB5638">
      <w:pPr>
        <w:spacing w:after="0"/>
      </w:pPr>
    </w:p>
    <w:p w14:paraId="0103394A" w14:textId="73B96BB9" w:rsidR="00DB5638" w:rsidRDefault="00DB5638" w:rsidP="00DB5638">
      <w:pPr>
        <w:spacing w:after="0"/>
      </w:pPr>
    </w:p>
    <w:p w14:paraId="2B669FFB" w14:textId="1B14244C" w:rsidR="00DB5638" w:rsidRDefault="00DB5638" w:rsidP="00DB5638">
      <w:pPr>
        <w:spacing w:after="0"/>
      </w:pPr>
    </w:p>
    <w:p w14:paraId="6EC12F5A" w14:textId="77777777" w:rsidR="00DB5638" w:rsidRPr="00177744" w:rsidRDefault="00DB5638" w:rsidP="00DB5638">
      <w:pPr>
        <w:spacing w:after="0"/>
      </w:pPr>
    </w:p>
    <w:p w14:paraId="1C697802" w14:textId="77777777" w:rsidR="00FD6F6D" w:rsidRPr="00177744" w:rsidRDefault="00FD6F6D" w:rsidP="00DB5638">
      <w:pPr>
        <w:shd w:val="clear" w:color="auto" w:fill="C6D9F1"/>
        <w:spacing w:after="0" w:line="276" w:lineRule="auto"/>
        <w:jc w:val="center"/>
        <w:rPr>
          <w:b/>
          <w:bCs/>
          <w:iCs/>
        </w:rPr>
      </w:pPr>
      <w:proofErr w:type="gramStart"/>
      <w:r w:rsidRPr="00177744">
        <w:rPr>
          <w:b/>
          <w:bCs/>
          <w:iCs/>
          <w:sz w:val="28"/>
          <w:szCs w:val="28"/>
        </w:rPr>
        <w:t>III  ВРСТА</w:t>
      </w:r>
      <w:proofErr w:type="gramEnd"/>
      <w:r w:rsidRPr="00177744">
        <w:rPr>
          <w:b/>
          <w:bCs/>
          <w:iCs/>
          <w:sz w:val="28"/>
          <w:szCs w:val="28"/>
        </w:rPr>
        <w:t>, ТЕХНИЧКЕ КАРАКТЕРИСТИКЕ,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14:paraId="152DAAB6" w14:textId="77777777" w:rsidR="00FD6F6D" w:rsidRPr="00177744" w:rsidRDefault="00FD6F6D" w:rsidP="00DB5638">
      <w:pPr>
        <w:tabs>
          <w:tab w:val="left" w:pos="450"/>
        </w:tabs>
        <w:spacing w:after="0" w:line="276" w:lineRule="auto"/>
        <w:ind w:right="360"/>
        <w:jc w:val="both"/>
        <w:rPr>
          <w:b/>
        </w:rPr>
      </w:pPr>
    </w:p>
    <w:p w14:paraId="13FAD49F" w14:textId="77777777" w:rsidR="00FD6F6D" w:rsidRPr="00177744" w:rsidRDefault="00FD6F6D" w:rsidP="00DB5638">
      <w:pPr>
        <w:tabs>
          <w:tab w:val="left" w:pos="450"/>
        </w:tabs>
        <w:spacing w:after="0" w:line="276" w:lineRule="auto"/>
        <w:ind w:right="360"/>
        <w:jc w:val="both"/>
        <w:rPr>
          <w:b/>
        </w:rPr>
      </w:pPr>
      <w:proofErr w:type="spellStart"/>
      <w:r w:rsidRPr="00177744">
        <w:rPr>
          <w:b/>
        </w:rPr>
        <w:t>Предмет</w:t>
      </w:r>
      <w:proofErr w:type="spellEnd"/>
      <w:r w:rsidRPr="00177744">
        <w:rPr>
          <w:b/>
        </w:rPr>
        <w:t xml:space="preserve"> </w:t>
      </w:r>
      <w:proofErr w:type="spellStart"/>
      <w:r w:rsidRPr="00177744">
        <w:rPr>
          <w:b/>
        </w:rPr>
        <w:t>набавке</w:t>
      </w:r>
      <w:proofErr w:type="spellEnd"/>
      <w:r w:rsidRPr="00177744">
        <w:rPr>
          <w:b/>
        </w:rPr>
        <w:t>:</w:t>
      </w:r>
    </w:p>
    <w:p w14:paraId="18BB9CB3" w14:textId="77777777" w:rsidR="00FD6F6D" w:rsidRPr="00177744" w:rsidRDefault="00FD6F6D" w:rsidP="00DB5638">
      <w:pPr>
        <w:spacing w:after="0" w:line="276" w:lineRule="auto"/>
        <w:ind w:right="360"/>
      </w:pPr>
    </w:p>
    <w:p w14:paraId="707736B2" w14:textId="77777777" w:rsidR="00FD6F6D" w:rsidRPr="00177744" w:rsidRDefault="00FD6F6D" w:rsidP="00DB5638">
      <w:pPr>
        <w:spacing w:after="0" w:line="360" w:lineRule="auto"/>
        <w:jc w:val="both"/>
      </w:pPr>
      <w:proofErr w:type="spellStart"/>
      <w:r w:rsidRPr="00177744">
        <w:t>Предмет</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roofErr w:type="spellStart"/>
      <w:r w:rsidRPr="00177744">
        <w:t>мале</w:t>
      </w:r>
      <w:proofErr w:type="spellEnd"/>
      <w:r w:rsidRPr="00177744">
        <w:t xml:space="preserve"> </w:t>
      </w:r>
      <w:proofErr w:type="spellStart"/>
      <w:r w:rsidRPr="00177744">
        <w:t>вредности</w:t>
      </w:r>
      <w:proofErr w:type="spellEnd"/>
      <w:r w:rsidRPr="00177744">
        <w:t xml:space="preserve"> </w:t>
      </w:r>
      <w:proofErr w:type="spellStart"/>
      <w:r w:rsidRPr="00177744">
        <w:t>су</w:t>
      </w:r>
      <w:proofErr w:type="spellEnd"/>
      <w:r w:rsidRPr="00177744">
        <w:t xml:space="preserve"> </w:t>
      </w:r>
      <w:proofErr w:type="spellStart"/>
      <w:r w:rsidRPr="00177744">
        <w:t>добра</w:t>
      </w:r>
      <w:proofErr w:type="spellEnd"/>
      <w:r w:rsidRPr="00177744">
        <w:t xml:space="preserve"> – </w:t>
      </w:r>
      <w:proofErr w:type="spellStart"/>
      <w:r>
        <w:t>уређај</w:t>
      </w:r>
      <w:proofErr w:type="spellEnd"/>
      <w:r>
        <w:t xml:space="preserve"> </w:t>
      </w:r>
      <w:proofErr w:type="spellStart"/>
      <w:r>
        <w:t>за</w:t>
      </w:r>
      <w:proofErr w:type="spellEnd"/>
      <w:r>
        <w:t xml:space="preserve"> 3Д </w:t>
      </w:r>
      <w:proofErr w:type="spellStart"/>
      <w:r>
        <w:t>штампу</w:t>
      </w:r>
      <w:proofErr w:type="spellEnd"/>
      <w:r>
        <w:t xml:space="preserve"> </w:t>
      </w:r>
      <w:proofErr w:type="spellStart"/>
      <w:r>
        <w:t>метала</w:t>
      </w:r>
      <w:proofErr w:type="spellEnd"/>
      <w:r w:rsidRPr="00177744">
        <w:t xml:space="preserve">. </w:t>
      </w:r>
      <w:proofErr w:type="spellStart"/>
      <w:r w:rsidRPr="00177744">
        <w:t>Предметна</w:t>
      </w:r>
      <w:proofErr w:type="spellEnd"/>
      <w:r w:rsidRPr="00177744">
        <w:t xml:space="preserve"> </w:t>
      </w:r>
      <w:proofErr w:type="spellStart"/>
      <w:r w:rsidRPr="00177744">
        <w:t>јавна</w:t>
      </w:r>
      <w:proofErr w:type="spellEnd"/>
      <w:r w:rsidRPr="00177744">
        <w:t xml:space="preserve"> </w:t>
      </w:r>
      <w:proofErr w:type="spellStart"/>
      <w:r w:rsidRPr="00177744">
        <w:t>набавка</w:t>
      </w:r>
      <w:proofErr w:type="spellEnd"/>
      <w:r w:rsidRPr="00177744">
        <w:t xml:space="preserve"> </w:t>
      </w:r>
      <w:proofErr w:type="spellStart"/>
      <w:r w:rsidRPr="00177744">
        <w:t>није</w:t>
      </w:r>
      <w:proofErr w:type="spellEnd"/>
      <w:r w:rsidRPr="00177744">
        <w:t xml:space="preserve"> </w:t>
      </w:r>
      <w:proofErr w:type="spellStart"/>
      <w:r w:rsidRPr="00177744">
        <w:t>обликована</w:t>
      </w:r>
      <w:proofErr w:type="spellEnd"/>
      <w:r w:rsidRPr="00177744">
        <w:t xml:space="preserve"> </w:t>
      </w:r>
      <w:proofErr w:type="spellStart"/>
      <w:r w:rsidRPr="00177744">
        <w:t>по</w:t>
      </w:r>
      <w:proofErr w:type="spellEnd"/>
      <w:r w:rsidRPr="00177744">
        <w:t xml:space="preserve"> </w:t>
      </w:r>
      <w:proofErr w:type="spellStart"/>
      <w:r w:rsidRPr="00177744">
        <w:t>партијама</w:t>
      </w:r>
      <w:proofErr w:type="spellEnd"/>
      <w:r w:rsidRPr="00177744">
        <w:t>.</w:t>
      </w:r>
    </w:p>
    <w:p w14:paraId="287A494B" w14:textId="77777777" w:rsidR="00FD6F6D" w:rsidRPr="00177744" w:rsidRDefault="00FD6F6D" w:rsidP="00DB5638">
      <w:pPr>
        <w:tabs>
          <w:tab w:val="left" w:pos="0"/>
        </w:tabs>
        <w:spacing w:after="0" w:line="276" w:lineRule="auto"/>
        <w:ind w:right="360"/>
        <w:jc w:val="both"/>
      </w:pPr>
    </w:p>
    <w:p w14:paraId="765A9B2F" w14:textId="77777777" w:rsidR="00FD6F6D" w:rsidRPr="00177744" w:rsidRDefault="00FD6F6D" w:rsidP="00DB5638">
      <w:pPr>
        <w:pStyle w:val="Default"/>
        <w:ind w:right="360"/>
        <w:jc w:val="both"/>
        <w:rPr>
          <w:b/>
        </w:rPr>
      </w:pPr>
      <w:proofErr w:type="spellStart"/>
      <w:r w:rsidRPr="00177744">
        <w:rPr>
          <w:b/>
        </w:rPr>
        <w:t>Место</w:t>
      </w:r>
      <w:proofErr w:type="spellEnd"/>
      <w:r w:rsidRPr="00177744">
        <w:rPr>
          <w:b/>
        </w:rPr>
        <w:t xml:space="preserve"> и </w:t>
      </w:r>
      <w:proofErr w:type="spellStart"/>
      <w:r w:rsidRPr="00177744">
        <w:rPr>
          <w:b/>
        </w:rPr>
        <w:t>рок</w:t>
      </w:r>
      <w:proofErr w:type="spellEnd"/>
      <w:r w:rsidRPr="00177744">
        <w:rPr>
          <w:b/>
        </w:rPr>
        <w:t xml:space="preserve"> </w:t>
      </w:r>
      <w:proofErr w:type="spellStart"/>
      <w:r w:rsidRPr="00177744">
        <w:rPr>
          <w:b/>
        </w:rPr>
        <w:t>испоруке</w:t>
      </w:r>
      <w:proofErr w:type="spellEnd"/>
    </w:p>
    <w:p w14:paraId="0D004B38" w14:textId="77777777" w:rsidR="00FD6F6D" w:rsidRPr="00177744" w:rsidRDefault="00FD6F6D" w:rsidP="00DB5638">
      <w:pPr>
        <w:pStyle w:val="Default"/>
        <w:ind w:right="360"/>
        <w:jc w:val="both"/>
        <w:rPr>
          <w:b/>
        </w:rPr>
      </w:pPr>
    </w:p>
    <w:p w14:paraId="5F52619C" w14:textId="77777777" w:rsidR="00FD6F6D" w:rsidRPr="00D55E65" w:rsidRDefault="00FD6F6D" w:rsidP="00DB5638">
      <w:pPr>
        <w:pStyle w:val="Default"/>
        <w:spacing w:line="360" w:lineRule="auto"/>
        <w:ind w:right="-45"/>
        <w:jc w:val="both"/>
        <w:rPr>
          <w:color w:val="auto"/>
        </w:rPr>
      </w:pPr>
      <w:proofErr w:type="spellStart"/>
      <w:r w:rsidRPr="00177744">
        <w:t>Место</w:t>
      </w:r>
      <w:proofErr w:type="spellEnd"/>
      <w:r w:rsidRPr="00177744">
        <w:t xml:space="preserve"> </w:t>
      </w:r>
      <w:proofErr w:type="spellStart"/>
      <w:r w:rsidRPr="00177744">
        <w:t>испоруке</w:t>
      </w:r>
      <w:proofErr w:type="spellEnd"/>
      <w:r w:rsidRPr="00177744">
        <w:t xml:space="preserve"> </w:t>
      </w:r>
      <w:proofErr w:type="spellStart"/>
      <w:r w:rsidRPr="00177744">
        <w:t>добара</w:t>
      </w:r>
      <w:proofErr w:type="spellEnd"/>
      <w:r w:rsidRPr="00177744">
        <w:t xml:space="preserve"> </w:t>
      </w:r>
      <w:proofErr w:type="spellStart"/>
      <w:r w:rsidRPr="00177744">
        <w:t>је</w:t>
      </w:r>
      <w:proofErr w:type="spellEnd"/>
      <w:r w:rsidRPr="00177744">
        <w:t xml:space="preserve"> </w:t>
      </w:r>
      <w:proofErr w:type="spellStart"/>
      <w:r w:rsidRPr="00177744">
        <w:t>седиште</w:t>
      </w:r>
      <w:proofErr w:type="spellEnd"/>
      <w:r w:rsidRPr="00177744">
        <w:t xml:space="preserve"> </w:t>
      </w:r>
      <w:proofErr w:type="spellStart"/>
      <w:r w:rsidRPr="00177744">
        <w:t>Факултета</w:t>
      </w:r>
      <w:proofErr w:type="spellEnd"/>
      <w:r w:rsidRPr="00177744">
        <w:t xml:space="preserve"> </w:t>
      </w:r>
      <w:proofErr w:type="spellStart"/>
      <w:r w:rsidRPr="00177744">
        <w:t>инжењерских</w:t>
      </w:r>
      <w:proofErr w:type="spellEnd"/>
      <w:r w:rsidRPr="00177744">
        <w:t xml:space="preserve"> </w:t>
      </w:r>
      <w:proofErr w:type="spellStart"/>
      <w:r w:rsidRPr="00177744">
        <w:t>наука</w:t>
      </w:r>
      <w:proofErr w:type="spellEnd"/>
      <w:r w:rsidRPr="00177744">
        <w:t xml:space="preserve"> </w:t>
      </w:r>
      <w:proofErr w:type="spellStart"/>
      <w:r w:rsidRPr="00177744">
        <w:t>Универзитета</w:t>
      </w:r>
      <w:proofErr w:type="spellEnd"/>
      <w:r w:rsidRPr="00177744">
        <w:t xml:space="preserve"> у </w:t>
      </w:r>
      <w:proofErr w:type="spellStart"/>
      <w:r w:rsidRPr="00177744">
        <w:t>Крагујевцу</w:t>
      </w:r>
      <w:proofErr w:type="spellEnd"/>
      <w:r w:rsidRPr="00177744">
        <w:t xml:space="preserve">, 34000 </w:t>
      </w:r>
      <w:proofErr w:type="spellStart"/>
      <w:r>
        <w:t>Крагујевац</w:t>
      </w:r>
      <w:proofErr w:type="spellEnd"/>
      <w:r>
        <w:t xml:space="preserve">, </w:t>
      </w:r>
      <w:proofErr w:type="spellStart"/>
      <w:r>
        <w:t>Сестре</w:t>
      </w:r>
      <w:proofErr w:type="spellEnd"/>
      <w:r>
        <w:t xml:space="preserve"> </w:t>
      </w:r>
      <w:proofErr w:type="spellStart"/>
      <w:r>
        <w:t>Јањић</w:t>
      </w:r>
      <w:proofErr w:type="spellEnd"/>
      <w:r>
        <w:t xml:space="preserve"> </w:t>
      </w:r>
      <w:proofErr w:type="spellStart"/>
      <w:r>
        <w:t>бр</w:t>
      </w:r>
      <w:proofErr w:type="spellEnd"/>
      <w:r>
        <w:t xml:space="preserve">. 6. </w:t>
      </w:r>
      <w:proofErr w:type="spellStart"/>
      <w:r>
        <w:t>Рок</w:t>
      </w:r>
      <w:proofErr w:type="spellEnd"/>
      <w:r>
        <w:t xml:space="preserve"> </w:t>
      </w:r>
      <w:proofErr w:type="spellStart"/>
      <w:r>
        <w:t>испоруке</w:t>
      </w:r>
      <w:proofErr w:type="spellEnd"/>
      <w:r>
        <w:t xml:space="preserve"> </w:t>
      </w:r>
      <w:proofErr w:type="spellStart"/>
      <w:r>
        <w:t>је</w:t>
      </w:r>
      <w:proofErr w:type="spellEnd"/>
      <w:r>
        <w:t xml:space="preserve"> 90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потписивања</w:t>
      </w:r>
      <w:proofErr w:type="spellEnd"/>
      <w:r>
        <w:t xml:space="preserve"> </w:t>
      </w:r>
      <w:proofErr w:type="spellStart"/>
      <w:r>
        <w:t>уговора</w:t>
      </w:r>
      <w:proofErr w:type="spellEnd"/>
      <w:r>
        <w:t>.</w:t>
      </w:r>
    </w:p>
    <w:p w14:paraId="76777556" w14:textId="77777777" w:rsidR="00FD6F6D" w:rsidRPr="00177744" w:rsidRDefault="00FD6F6D" w:rsidP="00DB5638">
      <w:pPr>
        <w:pStyle w:val="Default"/>
        <w:spacing w:line="276" w:lineRule="auto"/>
        <w:ind w:right="360"/>
        <w:jc w:val="both"/>
        <w:rPr>
          <w:color w:val="auto"/>
        </w:rPr>
      </w:pPr>
    </w:p>
    <w:p w14:paraId="5FDD5203" w14:textId="77777777" w:rsidR="00FD6F6D" w:rsidRPr="00177744" w:rsidRDefault="00FD6F6D" w:rsidP="00DB5638">
      <w:pPr>
        <w:autoSpaceDE w:val="0"/>
        <w:autoSpaceDN w:val="0"/>
        <w:adjustRightInd w:val="0"/>
        <w:spacing w:after="0"/>
        <w:ind w:right="360"/>
        <w:jc w:val="both"/>
        <w:rPr>
          <w:b/>
          <w:bCs/>
        </w:rPr>
      </w:pPr>
      <w:proofErr w:type="spellStart"/>
      <w:r w:rsidRPr="00177744">
        <w:rPr>
          <w:b/>
          <w:bCs/>
        </w:rPr>
        <w:t>Квалитет</w:t>
      </w:r>
      <w:proofErr w:type="spellEnd"/>
      <w:r w:rsidRPr="00177744">
        <w:rPr>
          <w:b/>
          <w:bCs/>
        </w:rPr>
        <w:t xml:space="preserve"> и </w:t>
      </w:r>
      <w:proofErr w:type="spellStart"/>
      <w:r w:rsidRPr="00177744">
        <w:rPr>
          <w:b/>
          <w:bCs/>
        </w:rPr>
        <w:t>количине</w:t>
      </w:r>
      <w:proofErr w:type="spellEnd"/>
      <w:r w:rsidRPr="00177744">
        <w:rPr>
          <w:b/>
          <w:bCs/>
        </w:rPr>
        <w:t>:</w:t>
      </w:r>
    </w:p>
    <w:p w14:paraId="48A01AFA" w14:textId="77777777" w:rsidR="00FD6F6D" w:rsidRPr="00177744" w:rsidRDefault="00FD6F6D" w:rsidP="00DB5638">
      <w:pPr>
        <w:autoSpaceDE w:val="0"/>
        <w:autoSpaceDN w:val="0"/>
        <w:adjustRightInd w:val="0"/>
        <w:spacing w:after="0"/>
        <w:ind w:right="360"/>
        <w:jc w:val="both"/>
        <w:rPr>
          <w:b/>
          <w:bCs/>
        </w:rPr>
      </w:pPr>
    </w:p>
    <w:p w14:paraId="4137B326" w14:textId="77777777" w:rsidR="00FD6F6D" w:rsidRPr="006821E8" w:rsidRDefault="00FD6F6D" w:rsidP="00DB5638">
      <w:pPr>
        <w:autoSpaceDE w:val="0"/>
        <w:autoSpaceDN w:val="0"/>
        <w:adjustRightInd w:val="0"/>
        <w:spacing w:after="0" w:line="360" w:lineRule="auto"/>
        <w:jc w:val="both"/>
      </w:pPr>
      <w:proofErr w:type="spellStart"/>
      <w:r w:rsidRPr="00653B54">
        <w:t>Понуђач</w:t>
      </w:r>
      <w:proofErr w:type="spellEnd"/>
      <w:r w:rsidRPr="00653B54">
        <w:t xml:space="preserve"> je </w:t>
      </w:r>
      <w:proofErr w:type="spellStart"/>
      <w:r w:rsidRPr="00653B54">
        <w:t>дужан</w:t>
      </w:r>
      <w:proofErr w:type="spellEnd"/>
      <w:r w:rsidRPr="00653B54">
        <w:t xml:space="preserve"> </w:t>
      </w:r>
      <w:proofErr w:type="spellStart"/>
      <w:r w:rsidRPr="00653B54">
        <w:t>да</w:t>
      </w:r>
      <w:proofErr w:type="spellEnd"/>
      <w:r w:rsidRPr="00653B54">
        <w:t xml:space="preserve"> </w:t>
      </w:r>
      <w:proofErr w:type="spellStart"/>
      <w:r w:rsidRPr="00653B54">
        <w:t>понуди</w:t>
      </w:r>
      <w:proofErr w:type="spellEnd"/>
      <w:r w:rsidRPr="00653B54">
        <w:t xml:space="preserve"> </w:t>
      </w:r>
      <w:proofErr w:type="spellStart"/>
      <w:r w:rsidRPr="00653B54">
        <w:t>добра</w:t>
      </w:r>
      <w:proofErr w:type="spellEnd"/>
      <w:r w:rsidRPr="00653B54">
        <w:t xml:space="preserve"> </w:t>
      </w:r>
      <w:proofErr w:type="spellStart"/>
      <w:r w:rsidRPr="00653B54">
        <w:t>која</w:t>
      </w:r>
      <w:proofErr w:type="spellEnd"/>
      <w:r w:rsidRPr="00653B54">
        <w:t xml:space="preserve"> </w:t>
      </w:r>
      <w:proofErr w:type="spellStart"/>
      <w:r w:rsidRPr="00653B54">
        <w:t>морају</w:t>
      </w:r>
      <w:proofErr w:type="spellEnd"/>
      <w:r w:rsidRPr="00653B54">
        <w:t xml:space="preserve"> </w:t>
      </w:r>
      <w:proofErr w:type="spellStart"/>
      <w:r w:rsidRPr="00653B54">
        <w:t>задовољавати</w:t>
      </w:r>
      <w:proofErr w:type="spellEnd"/>
      <w:r w:rsidRPr="00653B54">
        <w:t xml:space="preserve"> </w:t>
      </w:r>
      <w:proofErr w:type="spellStart"/>
      <w:r w:rsidRPr="00653B54">
        <w:t>техничке</w:t>
      </w:r>
      <w:proofErr w:type="spellEnd"/>
      <w:r w:rsidRPr="00653B54">
        <w:t xml:space="preserve"> и </w:t>
      </w:r>
      <w:proofErr w:type="spellStart"/>
      <w:r w:rsidRPr="00653B54">
        <w:t>функционалне</w:t>
      </w:r>
      <w:proofErr w:type="spellEnd"/>
      <w:r w:rsidRPr="00653B54">
        <w:t xml:space="preserve"> </w:t>
      </w:r>
      <w:proofErr w:type="spellStart"/>
      <w:r w:rsidRPr="00653B54">
        <w:t>карактеристике</w:t>
      </w:r>
      <w:proofErr w:type="spellEnd"/>
      <w:r w:rsidRPr="00653B54">
        <w:t xml:space="preserve"> и </w:t>
      </w:r>
      <w:proofErr w:type="spellStart"/>
      <w:r w:rsidRPr="00653B54">
        <w:t>важеће</w:t>
      </w:r>
      <w:proofErr w:type="spellEnd"/>
      <w:r w:rsidRPr="00653B54">
        <w:t xml:space="preserve"> </w:t>
      </w:r>
      <w:proofErr w:type="spellStart"/>
      <w:r w:rsidRPr="00653B54">
        <w:t>стандарде</w:t>
      </w:r>
      <w:proofErr w:type="spellEnd"/>
      <w:r w:rsidRPr="00653B54">
        <w:t xml:space="preserve"> у </w:t>
      </w:r>
      <w:proofErr w:type="spellStart"/>
      <w:r w:rsidRPr="00653B54">
        <w:t>складу</w:t>
      </w:r>
      <w:proofErr w:type="spellEnd"/>
      <w:r w:rsidRPr="00653B54">
        <w:t xml:space="preserve"> </w:t>
      </w:r>
      <w:proofErr w:type="spellStart"/>
      <w:r w:rsidRPr="00653B54">
        <w:t>са</w:t>
      </w:r>
      <w:proofErr w:type="spellEnd"/>
      <w:r w:rsidRPr="00653B54">
        <w:t xml:space="preserve"> </w:t>
      </w:r>
      <w:proofErr w:type="spellStart"/>
      <w:r w:rsidRPr="00653B54">
        <w:t>условима</w:t>
      </w:r>
      <w:proofErr w:type="spellEnd"/>
      <w:r w:rsidRPr="00653B54">
        <w:t xml:space="preserve"> </w:t>
      </w:r>
      <w:proofErr w:type="spellStart"/>
      <w:r w:rsidRPr="00653B54">
        <w:t>из</w:t>
      </w:r>
      <w:proofErr w:type="spellEnd"/>
      <w:r w:rsidRPr="00653B54">
        <w:t xml:space="preserve"> </w:t>
      </w:r>
      <w:proofErr w:type="spellStart"/>
      <w:r w:rsidRPr="00653B54">
        <w:t>техничке</w:t>
      </w:r>
      <w:proofErr w:type="spellEnd"/>
      <w:r w:rsidRPr="00653B54">
        <w:t xml:space="preserve"> </w:t>
      </w:r>
      <w:proofErr w:type="spellStart"/>
      <w:r w:rsidRPr="00653B54">
        <w:t>спецификације</w:t>
      </w:r>
      <w:proofErr w:type="spellEnd"/>
      <w:r w:rsidRPr="00653B54">
        <w:t xml:space="preserve"> </w:t>
      </w:r>
      <w:proofErr w:type="spellStart"/>
      <w:r w:rsidRPr="00653B54">
        <w:t>конкурсне</w:t>
      </w:r>
      <w:proofErr w:type="spellEnd"/>
      <w:r w:rsidRPr="00653B54">
        <w:t xml:space="preserve"> </w:t>
      </w:r>
      <w:proofErr w:type="spellStart"/>
      <w:r w:rsidRPr="00653B54">
        <w:t>документације</w:t>
      </w:r>
      <w:proofErr w:type="spellEnd"/>
      <w:r w:rsidRPr="00653B54">
        <w:t>.</w:t>
      </w:r>
    </w:p>
    <w:p w14:paraId="10E099D7" w14:textId="77777777" w:rsidR="00FD6F6D" w:rsidRPr="00D55E65" w:rsidRDefault="00FD6F6D" w:rsidP="00DB5638">
      <w:pPr>
        <w:autoSpaceDE w:val="0"/>
        <w:autoSpaceDN w:val="0"/>
        <w:adjustRightInd w:val="0"/>
        <w:spacing w:after="0"/>
        <w:jc w:val="both"/>
        <w:rPr>
          <w:b/>
          <w:color w:val="000000"/>
        </w:rPr>
      </w:pPr>
      <w:proofErr w:type="spellStart"/>
      <w:r w:rsidRPr="00177744">
        <w:rPr>
          <w:b/>
          <w:color w:val="000000"/>
        </w:rPr>
        <w:t>Техничке</w:t>
      </w:r>
      <w:proofErr w:type="spellEnd"/>
      <w:r w:rsidRPr="00177744">
        <w:rPr>
          <w:b/>
          <w:color w:val="000000"/>
        </w:rPr>
        <w:t xml:space="preserve"> </w:t>
      </w:r>
      <w:proofErr w:type="spellStart"/>
      <w:r w:rsidRPr="00177744">
        <w:rPr>
          <w:b/>
          <w:color w:val="000000"/>
        </w:rPr>
        <w:t>карактеристике</w:t>
      </w:r>
      <w:proofErr w:type="spellEnd"/>
      <w:r w:rsidRPr="00177744">
        <w:rPr>
          <w:b/>
          <w:color w:val="000000"/>
        </w:rPr>
        <w:t xml:space="preserve"> </w:t>
      </w:r>
      <w:proofErr w:type="spellStart"/>
      <w:r w:rsidRPr="00D55E65">
        <w:rPr>
          <w:b/>
          <w:color w:val="000000"/>
        </w:rPr>
        <w:t>уређаја</w:t>
      </w:r>
      <w:proofErr w:type="spellEnd"/>
      <w:r w:rsidRPr="00D55E65">
        <w:rPr>
          <w:b/>
          <w:color w:val="000000"/>
        </w:rPr>
        <w:t xml:space="preserve"> </w:t>
      </w:r>
      <w:proofErr w:type="spellStart"/>
      <w:r w:rsidRPr="00D55E65">
        <w:rPr>
          <w:b/>
          <w:color w:val="000000"/>
        </w:rPr>
        <w:t>за</w:t>
      </w:r>
      <w:proofErr w:type="spellEnd"/>
      <w:r w:rsidRPr="00D55E65">
        <w:rPr>
          <w:b/>
          <w:color w:val="000000"/>
        </w:rPr>
        <w:t xml:space="preserve"> 3Д </w:t>
      </w:r>
      <w:proofErr w:type="spellStart"/>
      <w:r w:rsidRPr="00D55E65">
        <w:rPr>
          <w:b/>
          <w:color w:val="000000"/>
        </w:rPr>
        <w:t>штампу</w:t>
      </w:r>
      <w:proofErr w:type="spellEnd"/>
      <w:r w:rsidRPr="00D55E65">
        <w:rPr>
          <w:b/>
          <w:color w:val="000000"/>
        </w:rPr>
        <w:t xml:space="preserve"> </w:t>
      </w:r>
      <w:proofErr w:type="spellStart"/>
      <w:r w:rsidRPr="00D55E65">
        <w:rPr>
          <w:b/>
          <w:color w:val="000000"/>
        </w:rPr>
        <w:t>метала</w:t>
      </w:r>
      <w:proofErr w:type="spellEnd"/>
    </w:p>
    <w:p w14:paraId="137A8933" w14:textId="77777777" w:rsidR="00FD6F6D" w:rsidRPr="00177744" w:rsidRDefault="00FD6F6D" w:rsidP="00DB5638">
      <w:pPr>
        <w:spacing w:after="0"/>
      </w:pPr>
    </w:p>
    <w:tbl>
      <w:tblPr>
        <w:tblStyle w:val="TableGrid"/>
        <w:tblW w:w="10077" w:type="dxa"/>
        <w:tblLook w:val="04A0" w:firstRow="1" w:lastRow="0" w:firstColumn="1" w:lastColumn="0" w:noHBand="0" w:noVBand="1"/>
      </w:tblPr>
      <w:tblGrid>
        <w:gridCol w:w="863"/>
        <w:gridCol w:w="2126"/>
        <w:gridCol w:w="6166"/>
        <w:gridCol w:w="922"/>
      </w:tblGrid>
      <w:tr w:rsidR="00FD6F6D" w:rsidRPr="004F5559" w14:paraId="1C6B590F" w14:textId="77777777" w:rsidTr="00E04D00">
        <w:trPr>
          <w:trHeight w:val="555"/>
        </w:trPr>
        <w:tc>
          <w:tcPr>
            <w:tcW w:w="863" w:type="dxa"/>
            <w:shd w:val="clear" w:color="auto" w:fill="BDD6EE" w:themeFill="accent1" w:themeFillTint="66"/>
          </w:tcPr>
          <w:p w14:paraId="5EEE36ED" w14:textId="77777777" w:rsidR="00FD6F6D" w:rsidRPr="004F5559" w:rsidRDefault="00FD6F6D" w:rsidP="00DB5638">
            <w:pPr>
              <w:spacing w:after="0"/>
              <w:jc w:val="center"/>
              <w:rPr>
                <w:b/>
                <w:bCs/>
                <w:color w:val="000000"/>
                <w:sz w:val="20"/>
                <w:szCs w:val="20"/>
              </w:rPr>
            </w:pPr>
            <w:proofErr w:type="spellStart"/>
            <w:r w:rsidRPr="004F5559">
              <w:rPr>
                <w:b/>
                <w:bCs/>
                <w:color w:val="000000"/>
                <w:sz w:val="20"/>
                <w:szCs w:val="20"/>
              </w:rPr>
              <w:t>Ред.б</w:t>
            </w:r>
            <w:proofErr w:type="spellEnd"/>
            <w:r w:rsidRPr="004F5559">
              <w:rPr>
                <w:b/>
                <w:bCs/>
                <w:color w:val="000000"/>
                <w:sz w:val="20"/>
                <w:szCs w:val="20"/>
              </w:rPr>
              <w:t>.</w:t>
            </w:r>
          </w:p>
        </w:tc>
        <w:tc>
          <w:tcPr>
            <w:tcW w:w="2126" w:type="dxa"/>
            <w:shd w:val="clear" w:color="auto" w:fill="BDD6EE" w:themeFill="accent1" w:themeFillTint="66"/>
            <w:hideMark/>
          </w:tcPr>
          <w:p w14:paraId="73BE1449" w14:textId="77777777" w:rsidR="00FD6F6D" w:rsidRPr="004F5559" w:rsidRDefault="00FD6F6D" w:rsidP="00DB5638">
            <w:pPr>
              <w:spacing w:after="0"/>
              <w:jc w:val="center"/>
              <w:rPr>
                <w:b/>
                <w:bCs/>
                <w:color w:val="000000"/>
                <w:sz w:val="20"/>
                <w:szCs w:val="20"/>
              </w:rPr>
            </w:pPr>
            <w:proofErr w:type="spellStart"/>
            <w:r w:rsidRPr="004F5559">
              <w:rPr>
                <w:b/>
                <w:bCs/>
                <w:color w:val="000000"/>
                <w:sz w:val="20"/>
                <w:szCs w:val="20"/>
              </w:rPr>
              <w:t>Тип</w:t>
            </w:r>
            <w:proofErr w:type="spellEnd"/>
            <w:r w:rsidRPr="004F5559">
              <w:rPr>
                <w:b/>
                <w:bCs/>
                <w:color w:val="000000"/>
                <w:sz w:val="20"/>
                <w:szCs w:val="20"/>
              </w:rPr>
              <w:t xml:space="preserve"> </w:t>
            </w:r>
            <w:proofErr w:type="spellStart"/>
            <w:r w:rsidRPr="004F5559">
              <w:rPr>
                <w:b/>
                <w:bCs/>
                <w:color w:val="000000"/>
                <w:sz w:val="20"/>
                <w:szCs w:val="20"/>
              </w:rPr>
              <w:t>опреме</w:t>
            </w:r>
            <w:proofErr w:type="spellEnd"/>
          </w:p>
        </w:tc>
        <w:tc>
          <w:tcPr>
            <w:tcW w:w="6166" w:type="dxa"/>
            <w:shd w:val="clear" w:color="auto" w:fill="BDD6EE" w:themeFill="accent1" w:themeFillTint="66"/>
            <w:hideMark/>
          </w:tcPr>
          <w:p w14:paraId="5E1D2DD4" w14:textId="77777777" w:rsidR="00FD6F6D" w:rsidRPr="004F5559" w:rsidRDefault="00FD6F6D" w:rsidP="00DB5638">
            <w:pPr>
              <w:spacing w:after="0"/>
              <w:jc w:val="center"/>
              <w:rPr>
                <w:b/>
                <w:bCs/>
                <w:color w:val="000000"/>
                <w:sz w:val="20"/>
                <w:szCs w:val="20"/>
              </w:rPr>
            </w:pPr>
            <w:proofErr w:type="spellStart"/>
            <w:r w:rsidRPr="004F5559">
              <w:rPr>
                <w:b/>
                <w:bCs/>
                <w:color w:val="000000"/>
                <w:sz w:val="20"/>
                <w:szCs w:val="20"/>
              </w:rPr>
              <w:t>Опис</w:t>
            </w:r>
            <w:proofErr w:type="spellEnd"/>
          </w:p>
        </w:tc>
        <w:tc>
          <w:tcPr>
            <w:tcW w:w="922" w:type="dxa"/>
            <w:shd w:val="clear" w:color="auto" w:fill="BDD6EE" w:themeFill="accent1" w:themeFillTint="66"/>
            <w:hideMark/>
          </w:tcPr>
          <w:p w14:paraId="2073FADB" w14:textId="77777777" w:rsidR="00FD6F6D" w:rsidRPr="004F5559" w:rsidRDefault="00FD6F6D" w:rsidP="00DB5638">
            <w:pPr>
              <w:spacing w:after="0"/>
              <w:jc w:val="center"/>
              <w:rPr>
                <w:b/>
                <w:bCs/>
                <w:color w:val="000000"/>
                <w:sz w:val="20"/>
                <w:szCs w:val="20"/>
              </w:rPr>
            </w:pPr>
            <w:proofErr w:type="spellStart"/>
            <w:r w:rsidRPr="004F5559">
              <w:rPr>
                <w:b/>
                <w:bCs/>
                <w:color w:val="000000"/>
                <w:sz w:val="20"/>
                <w:szCs w:val="20"/>
              </w:rPr>
              <w:t>Кол</w:t>
            </w:r>
            <w:proofErr w:type="spellEnd"/>
          </w:p>
        </w:tc>
      </w:tr>
      <w:tr w:rsidR="00FD6F6D" w:rsidRPr="004F5559" w14:paraId="2EC434F1" w14:textId="77777777" w:rsidTr="00E04D00">
        <w:trPr>
          <w:trHeight w:val="591"/>
        </w:trPr>
        <w:tc>
          <w:tcPr>
            <w:tcW w:w="863" w:type="dxa"/>
            <w:shd w:val="clear" w:color="auto" w:fill="BDD6EE" w:themeFill="accent1" w:themeFillTint="66"/>
            <w:vAlign w:val="center"/>
          </w:tcPr>
          <w:p w14:paraId="5D446273" w14:textId="77777777" w:rsidR="00FD6F6D" w:rsidRPr="00D55E65" w:rsidRDefault="00FD6F6D" w:rsidP="00DB5638">
            <w:pPr>
              <w:spacing w:after="0"/>
              <w:jc w:val="center"/>
              <w:rPr>
                <w:b/>
                <w:color w:val="000000"/>
                <w:sz w:val="20"/>
                <w:szCs w:val="20"/>
              </w:rPr>
            </w:pPr>
            <w:r w:rsidRPr="00D55E65">
              <w:rPr>
                <w:b/>
                <w:color w:val="000000"/>
                <w:sz w:val="20"/>
                <w:szCs w:val="20"/>
                <w:shd w:val="clear" w:color="auto" w:fill="BDD6EE" w:themeFill="accent1" w:themeFillTint="66"/>
              </w:rPr>
              <w:t>1</w:t>
            </w:r>
            <w:r w:rsidRPr="00D55E65">
              <w:rPr>
                <w:b/>
                <w:color w:val="000000"/>
                <w:sz w:val="20"/>
                <w:szCs w:val="20"/>
              </w:rPr>
              <w:t>.</w:t>
            </w:r>
          </w:p>
        </w:tc>
        <w:tc>
          <w:tcPr>
            <w:tcW w:w="2126" w:type="dxa"/>
            <w:vAlign w:val="center"/>
            <w:hideMark/>
          </w:tcPr>
          <w:p w14:paraId="2381B2FD" w14:textId="77777777" w:rsidR="00FD6F6D" w:rsidRPr="00D55E65" w:rsidRDefault="00FD6F6D" w:rsidP="00DB5638">
            <w:pPr>
              <w:spacing w:after="0"/>
              <w:jc w:val="center"/>
              <w:rPr>
                <w:b/>
                <w:color w:val="000000"/>
                <w:sz w:val="20"/>
                <w:szCs w:val="20"/>
              </w:rPr>
            </w:pPr>
            <w:proofErr w:type="spellStart"/>
            <w:r w:rsidRPr="00D55E65">
              <w:rPr>
                <w:b/>
                <w:color w:val="000000"/>
                <w:sz w:val="20"/>
                <w:szCs w:val="20"/>
              </w:rPr>
              <w:t>Уређај</w:t>
            </w:r>
            <w:proofErr w:type="spellEnd"/>
            <w:r w:rsidRPr="00D55E65">
              <w:rPr>
                <w:b/>
                <w:color w:val="000000"/>
                <w:sz w:val="20"/>
                <w:szCs w:val="20"/>
              </w:rPr>
              <w:t xml:space="preserve"> </w:t>
            </w:r>
            <w:proofErr w:type="spellStart"/>
            <w:r w:rsidRPr="00D55E65">
              <w:rPr>
                <w:b/>
                <w:color w:val="000000"/>
                <w:sz w:val="20"/>
                <w:szCs w:val="20"/>
              </w:rPr>
              <w:t>за</w:t>
            </w:r>
            <w:proofErr w:type="spellEnd"/>
            <w:r w:rsidRPr="00D55E65">
              <w:rPr>
                <w:b/>
                <w:color w:val="000000"/>
                <w:sz w:val="20"/>
                <w:szCs w:val="20"/>
              </w:rPr>
              <w:t xml:space="preserve"> 3Д </w:t>
            </w:r>
            <w:proofErr w:type="spellStart"/>
            <w:r w:rsidRPr="00D55E65">
              <w:rPr>
                <w:b/>
                <w:color w:val="000000"/>
                <w:sz w:val="20"/>
                <w:szCs w:val="20"/>
              </w:rPr>
              <w:t>штампу</w:t>
            </w:r>
            <w:proofErr w:type="spellEnd"/>
            <w:r w:rsidRPr="00D55E65">
              <w:rPr>
                <w:b/>
                <w:color w:val="000000"/>
                <w:sz w:val="20"/>
                <w:szCs w:val="20"/>
              </w:rPr>
              <w:t xml:space="preserve"> </w:t>
            </w:r>
            <w:proofErr w:type="spellStart"/>
            <w:r w:rsidRPr="00D55E65">
              <w:rPr>
                <w:b/>
                <w:color w:val="000000"/>
                <w:sz w:val="20"/>
                <w:szCs w:val="20"/>
              </w:rPr>
              <w:t>метала</w:t>
            </w:r>
            <w:proofErr w:type="spellEnd"/>
            <w:r w:rsidRPr="00D55E65">
              <w:rPr>
                <w:b/>
                <w:color w:val="000000"/>
                <w:sz w:val="20"/>
                <w:szCs w:val="20"/>
              </w:rPr>
              <w:t xml:space="preserve"> (metal 3D printer)</w:t>
            </w:r>
          </w:p>
        </w:tc>
        <w:tc>
          <w:tcPr>
            <w:tcW w:w="6166" w:type="dxa"/>
            <w:vAlign w:val="center"/>
            <w:hideMark/>
          </w:tcPr>
          <w:p w14:paraId="41BC6C40" w14:textId="77777777" w:rsidR="00FD6F6D" w:rsidRDefault="00FD6F6D" w:rsidP="00DB5638">
            <w:pPr>
              <w:spacing w:after="0"/>
              <w:jc w:val="center"/>
              <w:rPr>
                <w:sz w:val="20"/>
                <w:szCs w:val="20"/>
              </w:rPr>
            </w:pPr>
            <w:r w:rsidRPr="002E46FE">
              <w:rPr>
                <w:sz w:val="20"/>
                <w:szCs w:val="20"/>
              </w:rPr>
              <w:t xml:space="preserve">3D </w:t>
            </w:r>
            <w:proofErr w:type="spellStart"/>
            <w:r w:rsidRPr="002E46FE">
              <w:rPr>
                <w:sz w:val="20"/>
                <w:szCs w:val="20"/>
              </w:rPr>
              <w:t>принтер</w:t>
            </w:r>
            <w:proofErr w:type="spellEnd"/>
            <w:r w:rsidRPr="002E46FE">
              <w:rPr>
                <w:sz w:val="20"/>
                <w:szCs w:val="20"/>
              </w:rPr>
              <w:t xml:space="preserve"> </w:t>
            </w:r>
            <w:proofErr w:type="spellStart"/>
            <w:r w:rsidRPr="002E46FE">
              <w:rPr>
                <w:sz w:val="20"/>
                <w:szCs w:val="20"/>
              </w:rPr>
              <w:t>за</w:t>
            </w:r>
            <w:proofErr w:type="spellEnd"/>
            <w:r w:rsidRPr="002E46FE">
              <w:rPr>
                <w:sz w:val="20"/>
                <w:szCs w:val="20"/>
              </w:rPr>
              <w:t xml:space="preserve"> </w:t>
            </w:r>
            <w:proofErr w:type="spellStart"/>
            <w:r w:rsidRPr="002E46FE">
              <w:rPr>
                <w:sz w:val="20"/>
                <w:szCs w:val="20"/>
              </w:rPr>
              <w:t>штампање</w:t>
            </w:r>
            <w:proofErr w:type="spellEnd"/>
            <w:r w:rsidRPr="002E46FE">
              <w:rPr>
                <w:sz w:val="20"/>
                <w:szCs w:val="20"/>
              </w:rPr>
              <w:t xml:space="preserve"> </w:t>
            </w:r>
            <w:proofErr w:type="spellStart"/>
            <w:r w:rsidRPr="002E46FE">
              <w:rPr>
                <w:sz w:val="20"/>
                <w:szCs w:val="20"/>
              </w:rPr>
              <w:t>тродимензионалних</w:t>
            </w:r>
            <w:proofErr w:type="spellEnd"/>
            <w:r w:rsidRPr="002E46FE">
              <w:rPr>
                <w:sz w:val="20"/>
                <w:szCs w:val="20"/>
              </w:rPr>
              <w:t xml:space="preserve"> 3D </w:t>
            </w:r>
            <w:proofErr w:type="spellStart"/>
            <w:r w:rsidRPr="002E46FE">
              <w:rPr>
                <w:sz w:val="20"/>
                <w:szCs w:val="20"/>
              </w:rPr>
              <w:t>металних</w:t>
            </w:r>
            <w:proofErr w:type="spellEnd"/>
            <w:r w:rsidRPr="002E46FE">
              <w:rPr>
                <w:sz w:val="20"/>
                <w:szCs w:val="20"/>
              </w:rPr>
              <w:t xml:space="preserve"> </w:t>
            </w:r>
            <w:proofErr w:type="spellStart"/>
            <w:r w:rsidRPr="002E46FE">
              <w:rPr>
                <w:sz w:val="20"/>
                <w:szCs w:val="20"/>
              </w:rPr>
              <w:t>узорака</w:t>
            </w:r>
            <w:proofErr w:type="spellEnd"/>
            <w:r w:rsidRPr="002E46FE">
              <w:rPr>
                <w:sz w:val="20"/>
                <w:szCs w:val="20"/>
              </w:rPr>
              <w:t xml:space="preserve">. </w:t>
            </w:r>
            <w:proofErr w:type="spellStart"/>
            <w:r w:rsidRPr="002E46FE">
              <w:rPr>
                <w:sz w:val="20"/>
                <w:szCs w:val="20"/>
              </w:rPr>
              <w:t>Уређај</w:t>
            </w:r>
            <w:proofErr w:type="spellEnd"/>
            <w:r w:rsidRPr="002E46FE">
              <w:rPr>
                <w:sz w:val="20"/>
                <w:szCs w:val="20"/>
              </w:rPr>
              <w:t xml:space="preserve"> </w:t>
            </w:r>
            <w:proofErr w:type="spellStart"/>
            <w:r>
              <w:rPr>
                <w:sz w:val="20"/>
                <w:szCs w:val="20"/>
              </w:rPr>
              <w:t>са</w:t>
            </w:r>
            <w:proofErr w:type="spellEnd"/>
            <w:r w:rsidRPr="002E46FE">
              <w:rPr>
                <w:sz w:val="20"/>
                <w:szCs w:val="20"/>
              </w:rPr>
              <w:t xml:space="preserve"> </w:t>
            </w:r>
            <w:proofErr w:type="spellStart"/>
            <w:r w:rsidRPr="002E46FE">
              <w:rPr>
                <w:sz w:val="20"/>
                <w:szCs w:val="20"/>
              </w:rPr>
              <w:t>отворен</w:t>
            </w:r>
            <w:r>
              <w:rPr>
                <w:sz w:val="20"/>
                <w:szCs w:val="20"/>
              </w:rPr>
              <w:t>ом</w:t>
            </w:r>
            <w:proofErr w:type="spellEnd"/>
            <w:r w:rsidRPr="002E46FE">
              <w:rPr>
                <w:sz w:val="20"/>
                <w:szCs w:val="20"/>
              </w:rPr>
              <w:t xml:space="preserve"> </w:t>
            </w:r>
            <w:proofErr w:type="spellStart"/>
            <w:r>
              <w:rPr>
                <w:sz w:val="20"/>
                <w:szCs w:val="20"/>
              </w:rPr>
              <w:t>адаптивном</w:t>
            </w:r>
            <w:proofErr w:type="spellEnd"/>
            <w:r>
              <w:rPr>
                <w:sz w:val="20"/>
                <w:szCs w:val="20"/>
              </w:rPr>
              <w:t xml:space="preserve"> </w:t>
            </w:r>
            <w:proofErr w:type="spellStart"/>
            <w:r w:rsidRPr="002E46FE">
              <w:rPr>
                <w:sz w:val="20"/>
                <w:szCs w:val="20"/>
              </w:rPr>
              <w:t>структур</w:t>
            </w:r>
            <w:r>
              <w:rPr>
                <w:sz w:val="20"/>
                <w:szCs w:val="20"/>
              </w:rPr>
              <w:t>ом</w:t>
            </w:r>
            <w:proofErr w:type="spellEnd"/>
            <w:r w:rsidRPr="002E46FE">
              <w:rPr>
                <w:sz w:val="20"/>
                <w:szCs w:val="20"/>
              </w:rPr>
              <w:t xml:space="preserve"> </w:t>
            </w:r>
            <w:proofErr w:type="spellStart"/>
            <w:r w:rsidRPr="002E46FE">
              <w:rPr>
                <w:sz w:val="20"/>
                <w:szCs w:val="20"/>
              </w:rPr>
              <w:t>која</w:t>
            </w:r>
            <w:proofErr w:type="spellEnd"/>
            <w:r w:rsidRPr="002E46FE">
              <w:rPr>
                <w:sz w:val="20"/>
                <w:szCs w:val="20"/>
              </w:rPr>
              <w:t xml:space="preserve"> </w:t>
            </w:r>
            <w:proofErr w:type="spellStart"/>
            <w:r w:rsidRPr="002E46FE">
              <w:rPr>
                <w:sz w:val="20"/>
                <w:szCs w:val="20"/>
              </w:rPr>
              <w:t>може</w:t>
            </w:r>
            <w:proofErr w:type="spellEnd"/>
            <w:r w:rsidRPr="002E46FE">
              <w:rPr>
                <w:sz w:val="20"/>
                <w:szCs w:val="20"/>
              </w:rPr>
              <w:t xml:space="preserve"> </w:t>
            </w:r>
            <w:proofErr w:type="spellStart"/>
            <w:r w:rsidRPr="002E46FE">
              <w:rPr>
                <w:sz w:val="20"/>
                <w:szCs w:val="20"/>
              </w:rPr>
              <w:t>користити</w:t>
            </w:r>
            <w:proofErr w:type="spellEnd"/>
            <w:r w:rsidRPr="002E46FE">
              <w:rPr>
                <w:sz w:val="20"/>
                <w:szCs w:val="20"/>
              </w:rPr>
              <w:t xml:space="preserve"> </w:t>
            </w:r>
            <w:proofErr w:type="spellStart"/>
            <w:r w:rsidRPr="002E46FE">
              <w:rPr>
                <w:sz w:val="20"/>
                <w:szCs w:val="20"/>
              </w:rPr>
              <w:t>било</w:t>
            </w:r>
            <w:proofErr w:type="spellEnd"/>
            <w:r w:rsidRPr="002E46FE">
              <w:rPr>
                <w:sz w:val="20"/>
                <w:szCs w:val="20"/>
              </w:rPr>
              <w:t xml:space="preserve"> </w:t>
            </w:r>
            <w:proofErr w:type="spellStart"/>
            <w:r w:rsidRPr="002E46FE">
              <w:rPr>
                <w:sz w:val="20"/>
                <w:szCs w:val="20"/>
              </w:rPr>
              <w:t>коју</w:t>
            </w:r>
            <w:proofErr w:type="spellEnd"/>
            <w:r w:rsidRPr="002E46FE">
              <w:rPr>
                <w:sz w:val="20"/>
                <w:szCs w:val="20"/>
              </w:rPr>
              <w:t xml:space="preserve"> </w:t>
            </w:r>
            <w:proofErr w:type="spellStart"/>
            <w:r w:rsidRPr="002E46FE">
              <w:rPr>
                <w:sz w:val="20"/>
                <w:szCs w:val="20"/>
              </w:rPr>
              <w:t>комбинацију</w:t>
            </w:r>
            <w:proofErr w:type="spellEnd"/>
            <w:r w:rsidRPr="002E46FE">
              <w:rPr>
                <w:sz w:val="20"/>
                <w:szCs w:val="20"/>
              </w:rPr>
              <w:t xml:space="preserve"> </w:t>
            </w:r>
            <w:proofErr w:type="spellStart"/>
            <w:r w:rsidRPr="002E46FE">
              <w:rPr>
                <w:sz w:val="20"/>
                <w:szCs w:val="20"/>
              </w:rPr>
              <w:t>металних</w:t>
            </w:r>
            <w:proofErr w:type="spellEnd"/>
            <w:r w:rsidRPr="002E46FE">
              <w:rPr>
                <w:sz w:val="20"/>
                <w:szCs w:val="20"/>
              </w:rPr>
              <w:t xml:space="preserve"> </w:t>
            </w:r>
            <w:proofErr w:type="spellStart"/>
            <w:r w:rsidRPr="002E46FE">
              <w:rPr>
                <w:sz w:val="20"/>
                <w:szCs w:val="20"/>
              </w:rPr>
              <w:t>материјала</w:t>
            </w:r>
            <w:proofErr w:type="spellEnd"/>
            <w:r w:rsidRPr="002E46FE">
              <w:rPr>
                <w:sz w:val="20"/>
                <w:szCs w:val="20"/>
              </w:rPr>
              <w:t xml:space="preserve"> у </w:t>
            </w:r>
            <w:proofErr w:type="spellStart"/>
            <w:r w:rsidRPr="002E46FE">
              <w:rPr>
                <w:sz w:val="20"/>
                <w:szCs w:val="20"/>
              </w:rPr>
              <w:t>праху</w:t>
            </w:r>
            <w:proofErr w:type="spellEnd"/>
            <w:r w:rsidRPr="002E46FE">
              <w:rPr>
                <w:sz w:val="20"/>
                <w:szCs w:val="20"/>
              </w:rPr>
              <w:t xml:space="preserve">. </w:t>
            </w:r>
            <w:proofErr w:type="spellStart"/>
            <w:r w:rsidRPr="002E46FE">
              <w:rPr>
                <w:sz w:val="20"/>
                <w:szCs w:val="20"/>
              </w:rPr>
              <w:t>Процес</w:t>
            </w:r>
            <w:proofErr w:type="spellEnd"/>
            <w:r w:rsidRPr="002E46FE">
              <w:rPr>
                <w:sz w:val="20"/>
                <w:szCs w:val="20"/>
              </w:rPr>
              <w:t xml:space="preserve"> </w:t>
            </w:r>
            <w:proofErr w:type="spellStart"/>
            <w:r w:rsidRPr="002E46FE">
              <w:rPr>
                <w:sz w:val="20"/>
                <w:szCs w:val="20"/>
              </w:rPr>
              <w:t>адитивне</w:t>
            </w:r>
            <w:proofErr w:type="spellEnd"/>
            <w:r w:rsidRPr="002E46FE">
              <w:rPr>
                <w:sz w:val="20"/>
                <w:szCs w:val="20"/>
              </w:rPr>
              <w:t xml:space="preserve"> </w:t>
            </w:r>
            <w:proofErr w:type="spellStart"/>
            <w:r w:rsidRPr="002E46FE">
              <w:rPr>
                <w:sz w:val="20"/>
                <w:szCs w:val="20"/>
              </w:rPr>
              <w:t>технологије</w:t>
            </w:r>
            <w:proofErr w:type="spellEnd"/>
            <w:r w:rsidRPr="002E46FE">
              <w:rPr>
                <w:sz w:val="20"/>
                <w:szCs w:val="20"/>
              </w:rPr>
              <w:t xml:space="preserve">: </w:t>
            </w:r>
            <w:proofErr w:type="spellStart"/>
            <w:r w:rsidRPr="002E46FE">
              <w:rPr>
                <w:sz w:val="20"/>
                <w:szCs w:val="20"/>
              </w:rPr>
              <w:t>селективна</w:t>
            </w:r>
            <w:proofErr w:type="spellEnd"/>
            <w:r w:rsidRPr="002E46FE">
              <w:rPr>
                <w:sz w:val="20"/>
                <w:szCs w:val="20"/>
              </w:rPr>
              <w:t xml:space="preserve"> </w:t>
            </w:r>
            <w:proofErr w:type="spellStart"/>
            <w:r w:rsidRPr="002E46FE">
              <w:rPr>
                <w:sz w:val="20"/>
                <w:szCs w:val="20"/>
              </w:rPr>
              <w:t>депозиција</w:t>
            </w:r>
            <w:proofErr w:type="spellEnd"/>
            <w:r w:rsidRPr="002E46FE">
              <w:rPr>
                <w:sz w:val="20"/>
                <w:szCs w:val="20"/>
              </w:rPr>
              <w:t xml:space="preserve"> </w:t>
            </w:r>
            <w:proofErr w:type="spellStart"/>
            <w:r w:rsidRPr="002E46FE">
              <w:rPr>
                <w:sz w:val="20"/>
                <w:szCs w:val="20"/>
              </w:rPr>
              <w:t>праха</w:t>
            </w:r>
            <w:proofErr w:type="spellEnd"/>
            <w:r w:rsidRPr="002E46FE">
              <w:rPr>
                <w:sz w:val="20"/>
                <w:szCs w:val="20"/>
              </w:rPr>
              <w:t xml:space="preserve"> (Selective Powder Deposition, SPD). </w:t>
            </w:r>
            <w:proofErr w:type="spellStart"/>
            <w:r>
              <w:rPr>
                <w:sz w:val="20"/>
                <w:szCs w:val="20"/>
              </w:rPr>
              <w:t>З</w:t>
            </w:r>
            <w:r w:rsidRPr="002E46FE">
              <w:rPr>
                <w:sz w:val="20"/>
                <w:szCs w:val="20"/>
              </w:rPr>
              <w:t>апремина</w:t>
            </w:r>
            <w:proofErr w:type="spellEnd"/>
            <w:r w:rsidRPr="002E46FE">
              <w:rPr>
                <w:sz w:val="20"/>
                <w:szCs w:val="20"/>
              </w:rPr>
              <w:t xml:space="preserve"> </w:t>
            </w:r>
            <w:proofErr w:type="spellStart"/>
            <w:r w:rsidRPr="002E46FE">
              <w:rPr>
                <w:sz w:val="20"/>
                <w:szCs w:val="20"/>
              </w:rPr>
              <w:t>фабрикованог</w:t>
            </w:r>
            <w:proofErr w:type="spellEnd"/>
            <w:r w:rsidRPr="002E46FE">
              <w:rPr>
                <w:sz w:val="20"/>
                <w:szCs w:val="20"/>
              </w:rPr>
              <w:t xml:space="preserve"> </w:t>
            </w:r>
            <w:proofErr w:type="spellStart"/>
            <w:r w:rsidRPr="002E46FE">
              <w:rPr>
                <w:sz w:val="20"/>
                <w:szCs w:val="20"/>
              </w:rPr>
              <w:t>узорка</w:t>
            </w:r>
            <w:proofErr w:type="spellEnd"/>
            <w:r w:rsidRPr="002E46FE">
              <w:rPr>
                <w:sz w:val="20"/>
                <w:szCs w:val="20"/>
              </w:rPr>
              <w:t xml:space="preserve"> </w:t>
            </w:r>
            <w:r w:rsidRPr="003B5837">
              <w:rPr>
                <w:sz w:val="20"/>
                <w:szCs w:val="20"/>
              </w:rPr>
              <w:t xml:space="preserve">279x274x110 </w:t>
            </w:r>
            <w:r w:rsidRPr="002E46FE">
              <w:rPr>
                <w:sz w:val="20"/>
                <w:szCs w:val="20"/>
              </w:rPr>
              <w:t xml:space="preserve">mm. </w:t>
            </w:r>
            <w:proofErr w:type="spellStart"/>
            <w:r w:rsidRPr="002E46FE">
              <w:rPr>
                <w:sz w:val="20"/>
                <w:szCs w:val="20"/>
              </w:rPr>
              <w:t>Дијаметар</w:t>
            </w:r>
            <w:proofErr w:type="spellEnd"/>
            <w:r w:rsidRPr="002E46FE">
              <w:rPr>
                <w:sz w:val="20"/>
                <w:szCs w:val="20"/>
              </w:rPr>
              <w:t xml:space="preserve"> </w:t>
            </w:r>
            <w:proofErr w:type="spellStart"/>
            <w:r w:rsidRPr="002E46FE">
              <w:rPr>
                <w:sz w:val="20"/>
                <w:szCs w:val="20"/>
              </w:rPr>
              <w:t>дизне</w:t>
            </w:r>
            <w:proofErr w:type="spellEnd"/>
            <w:r w:rsidRPr="002E46FE">
              <w:rPr>
                <w:sz w:val="20"/>
                <w:szCs w:val="20"/>
              </w:rPr>
              <w:t xml:space="preserve">: </w:t>
            </w:r>
            <w:r w:rsidRPr="003B5837">
              <w:rPr>
                <w:sz w:val="20"/>
                <w:szCs w:val="20"/>
              </w:rPr>
              <w:t>0.9</w:t>
            </w:r>
            <w:r>
              <w:rPr>
                <w:sz w:val="20"/>
                <w:szCs w:val="20"/>
              </w:rPr>
              <w:t xml:space="preserve"> </w:t>
            </w:r>
            <w:r w:rsidRPr="002E46FE">
              <w:rPr>
                <w:sz w:val="20"/>
                <w:szCs w:val="20"/>
              </w:rPr>
              <w:t xml:space="preserve">mm, </w:t>
            </w:r>
            <w:r w:rsidRPr="003B5837">
              <w:rPr>
                <w:sz w:val="20"/>
                <w:szCs w:val="20"/>
              </w:rPr>
              <w:t>1.9</w:t>
            </w:r>
            <w:r>
              <w:rPr>
                <w:sz w:val="20"/>
                <w:szCs w:val="20"/>
              </w:rPr>
              <w:t xml:space="preserve"> mm</w:t>
            </w:r>
            <w:r w:rsidRPr="002E46FE">
              <w:rPr>
                <w:sz w:val="20"/>
                <w:szCs w:val="20"/>
              </w:rPr>
              <w:t xml:space="preserve">. </w:t>
            </w:r>
            <w:proofErr w:type="spellStart"/>
            <w:r w:rsidRPr="002E46FE">
              <w:rPr>
                <w:sz w:val="20"/>
                <w:szCs w:val="20"/>
              </w:rPr>
              <w:t>Висина</w:t>
            </w:r>
            <w:proofErr w:type="spellEnd"/>
            <w:r w:rsidRPr="002E46FE">
              <w:rPr>
                <w:sz w:val="20"/>
                <w:szCs w:val="20"/>
              </w:rPr>
              <w:t xml:space="preserve"> </w:t>
            </w:r>
            <w:proofErr w:type="spellStart"/>
            <w:r w:rsidRPr="002E46FE">
              <w:rPr>
                <w:sz w:val="20"/>
                <w:szCs w:val="20"/>
              </w:rPr>
              <w:t>слоја</w:t>
            </w:r>
            <w:proofErr w:type="spellEnd"/>
            <w:r w:rsidRPr="002E46FE">
              <w:rPr>
                <w:sz w:val="20"/>
                <w:szCs w:val="20"/>
              </w:rPr>
              <w:t>: 0.1 to 1.0</w:t>
            </w:r>
            <w:r>
              <w:rPr>
                <w:sz w:val="20"/>
                <w:szCs w:val="20"/>
              </w:rPr>
              <w:t xml:space="preserve"> </w:t>
            </w:r>
            <w:r w:rsidRPr="002E46FE">
              <w:rPr>
                <w:sz w:val="20"/>
                <w:szCs w:val="20"/>
              </w:rPr>
              <w:t>mm (</w:t>
            </w:r>
            <w:proofErr w:type="spellStart"/>
            <w:r w:rsidRPr="002E46FE">
              <w:rPr>
                <w:sz w:val="20"/>
                <w:szCs w:val="20"/>
              </w:rPr>
              <w:t>може</w:t>
            </w:r>
            <w:proofErr w:type="spellEnd"/>
            <w:r w:rsidRPr="002E46FE">
              <w:rPr>
                <w:sz w:val="20"/>
                <w:szCs w:val="20"/>
              </w:rPr>
              <w:t xml:space="preserve"> </w:t>
            </w:r>
            <w:proofErr w:type="spellStart"/>
            <w:r w:rsidRPr="002E46FE">
              <w:rPr>
                <w:sz w:val="20"/>
                <w:szCs w:val="20"/>
              </w:rPr>
              <w:t>се</w:t>
            </w:r>
            <w:proofErr w:type="spellEnd"/>
            <w:r w:rsidRPr="002E46FE">
              <w:rPr>
                <w:sz w:val="20"/>
                <w:szCs w:val="20"/>
              </w:rPr>
              <w:t xml:space="preserve"> </w:t>
            </w:r>
            <w:proofErr w:type="spellStart"/>
            <w:r w:rsidRPr="002E46FE">
              <w:rPr>
                <w:sz w:val="20"/>
                <w:szCs w:val="20"/>
              </w:rPr>
              <w:t>подешавати</w:t>
            </w:r>
            <w:proofErr w:type="spellEnd"/>
            <w:r w:rsidRPr="002E46FE">
              <w:rPr>
                <w:sz w:val="20"/>
                <w:szCs w:val="20"/>
              </w:rPr>
              <w:t xml:space="preserve"> у GUI). </w:t>
            </w:r>
            <w:proofErr w:type="spellStart"/>
            <w:r w:rsidRPr="002E46FE">
              <w:rPr>
                <w:sz w:val="20"/>
                <w:szCs w:val="20"/>
              </w:rPr>
              <w:t>Резолуција</w:t>
            </w:r>
            <w:proofErr w:type="spellEnd"/>
            <w:r w:rsidRPr="002E46FE">
              <w:rPr>
                <w:sz w:val="20"/>
                <w:szCs w:val="20"/>
              </w:rPr>
              <w:t xml:space="preserve"> </w:t>
            </w:r>
            <w:proofErr w:type="spellStart"/>
            <w:r w:rsidRPr="002E46FE">
              <w:rPr>
                <w:sz w:val="20"/>
                <w:szCs w:val="20"/>
              </w:rPr>
              <w:t>детаља</w:t>
            </w:r>
            <w:proofErr w:type="spellEnd"/>
            <w:r w:rsidRPr="002E46FE">
              <w:rPr>
                <w:sz w:val="20"/>
                <w:szCs w:val="20"/>
              </w:rPr>
              <w:t xml:space="preserve">: </w:t>
            </w:r>
            <w:proofErr w:type="spellStart"/>
            <w:r w:rsidRPr="002E46FE">
              <w:rPr>
                <w:sz w:val="20"/>
                <w:szCs w:val="20"/>
              </w:rPr>
              <w:t>пречник</w:t>
            </w:r>
            <w:proofErr w:type="spellEnd"/>
            <w:r w:rsidRPr="002E46FE">
              <w:rPr>
                <w:sz w:val="20"/>
                <w:szCs w:val="20"/>
              </w:rPr>
              <w:t xml:space="preserve"> </w:t>
            </w:r>
            <w:proofErr w:type="spellStart"/>
            <w:r w:rsidRPr="002E46FE">
              <w:rPr>
                <w:sz w:val="20"/>
                <w:szCs w:val="20"/>
              </w:rPr>
              <w:t>дизне</w:t>
            </w:r>
            <w:proofErr w:type="spellEnd"/>
            <w:r w:rsidRPr="002E46FE">
              <w:rPr>
                <w:sz w:val="20"/>
                <w:szCs w:val="20"/>
              </w:rPr>
              <w:t xml:space="preserve">. </w:t>
            </w:r>
            <w:proofErr w:type="spellStart"/>
            <w:r w:rsidRPr="002E46FE">
              <w:rPr>
                <w:sz w:val="20"/>
                <w:szCs w:val="20"/>
              </w:rPr>
              <w:t>Материјал</w:t>
            </w:r>
            <w:proofErr w:type="spellEnd"/>
            <w:r w:rsidRPr="002E46FE">
              <w:rPr>
                <w:sz w:val="20"/>
                <w:szCs w:val="20"/>
              </w:rPr>
              <w:t xml:space="preserve">: </w:t>
            </w:r>
            <w:proofErr w:type="spellStart"/>
            <w:r w:rsidRPr="002E46FE">
              <w:rPr>
                <w:sz w:val="20"/>
                <w:szCs w:val="20"/>
              </w:rPr>
              <w:t>било</w:t>
            </w:r>
            <w:proofErr w:type="spellEnd"/>
            <w:r w:rsidRPr="002E46FE">
              <w:rPr>
                <w:sz w:val="20"/>
                <w:szCs w:val="20"/>
              </w:rPr>
              <w:t xml:space="preserve"> </w:t>
            </w:r>
            <w:proofErr w:type="spellStart"/>
            <w:r w:rsidRPr="002E46FE">
              <w:rPr>
                <w:sz w:val="20"/>
                <w:szCs w:val="20"/>
              </w:rPr>
              <w:t>који</w:t>
            </w:r>
            <w:proofErr w:type="spellEnd"/>
            <w:r w:rsidRPr="002E46FE">
              <w:rPr>
                <w:sz w:val="20"/>
                <w:szCs w:val="20"/>
              </w:rPr>
              <w:t xml:space="preserve"> </w:t>
            </w:r>
            <w:proofErr w:type="spellStart"/>
            <w:r w:rsidRPr="002E46FE">
              <w:rPr>
                <w:sz w:val="20"/>
                <w:szCs w:val="20"/>
              </w:rPr>
              <w:t>метални</w:t>
            </w:r>
            <w:proofErr w:type="spellEnd"/>
            <w:r w:rsidRPr="002E46FE">
              <w:rPr>
                <w:sz w:val="20"/>
                <w:szCs w:val="20"/>
              </w:rPr>
              <w:t xml:space="preserve"> </w:t>
            </w:r>
            <w:proofErr w:type="spellStart"/>
            <w:r w:rsidRPr="002E46FE">
              <w:rPr>
                <w:sz w:val="20"/>
                <w:szCs w:val="20"/>
              </w:rPr>
              <w:t>прах</w:t>
            </w:r>
            <w:proofErr w:type="spellEnd"/>
            <w:r w:rsidRPr="002E46FE">
              <w:rPr>
                <w:sz w:val="20"/>
                <w:szCs w:val="20"/>
              </w:rPr>
              <w:t>.</w:t>
            </w:r>
          </w:p>
          <w:p w14:paraId="7491B301" w14:textId="77777777" w:rsidR="00FD6F6D" w:rsidRDefault="00FD6F6D" w:rsidP="00DB5638">
            <w:pPr>
              <w:spacing w:after="0"/>
              <w:jc w:val="center"/>
              <w:rPr>
                <w:sz w:val="20"/>
                <w:szCs w:val="20"/>
              </w:rPr>
            </w:pPr>
          </w:p>
          <w:p w14:paraId="148D32D0" w14:textId="77777777" w:rsidR="00FD6F6D" w:rsidRPr="00F30BFD" w:rsidRDefault="00FD6F6D" w:rsidP="00DB5638">
            <w:pPr>
              <w:spacing w:after="0"/>
              <w:jc w:val="center"/>
              <w:rPr>
                <w:sz w:val="20"/>
                <w:szCs w:val="20"/>
              </w:rPr>
            </w:pPr>
            <w:r w:rsidRPr="003B5837">
              <w:rPr>
                <w:sz w:val="20"/>
                <w:szCs w:val="20"/>
              </w:rPr>
              <w:t xml:space="preserve">3D printer that prints </w:t>
            </w:r>
            <w:r>
              <w:rPr>
                <w:sz w:val="20"/>
                <w:szCs w:val="20"/>
              </w:rPr>
              <w:t xml:space="preserve">three-dimensional 3D </w:t>
            </w:r>
            <w:r w:rsidRPr="003B5837">
              <w:rPr>
                <w:sz w:val="20"/>
                <w:szCs w:val="20"/>
              </w:rPr>
              <w:t>metal objects</w:t>
            </w:r>
            <w:r>
              <w:rPr>
                <w:sz w:val="20"/>
                <w:szCs w:val="20"/>
              </w:rPr>
              <w:t xml:space="preserve">. Adaptive device that can use any combination of metal powder materials. </w:t>
            </w:r>
            <w:r w:rsidRPr="003B5837">
              <w:rPr>
                <w:sz w:val="20"/>
                <w:szCs w:val="20"/>
              </w:rPr>
              <w:t>3D Printing process: Selective Powder Deposition (SPD)</w:t>
            </w:r>
            <w:r>
              <w:rPr>
                <w:sz w:val="20"/>
                <w:szCs w:val="20"/>
              </w:rPr>
              <w:t>.</w:t>
            </w:r>
            <w:r w:rsidRPr="003B5837">
              <w:rPr>
                <w:sz w:val="20"/>
                <w:szCs w:val="20"/>
              </w:rPr>
              <w:t xml:space="preserve"> Build volume: about 279x274x110 mm</w:t>
            </w:r>
            <w:r>
              <w:rPr>
                <w:sz w:val="20"/>
                <w:szCs w:val="20"/>
              </w:rPr>
              <w:t>.</w:t>
            </w:r>
            <w:r w:rsidRPr="003B5837">
              <w:rPr>
                <w:sz w:val="20"/>
                <w:szCs w:val="20"/>
              </w:rPr>
              <w:t xml:space="preserve"> Pourer diameter: 0.9 mm and 1.9 mm</w:t>
            </w:r>
            <w:r>
              <w:rPr>
                <w:sz w:val="20"/>
                <w:szCs w:val="20"/>
              </w:rPr>
              <w:t xml:space="preserve">. </w:t>
            </w:r>
            <w:r w:rsidRPr="003B5837">
              <w:rPr>
                <w:sz w:val="20"/>
                <w:szCs w:val="20"/>
              </w:rPr>
              <w:t>Layer height: 0.1 to 1 mm (user configurable in GUI)</w:t>
            </w:r>
            <w:r>
              <w:rPr>
                <w:sz w:val="20"/>
                <w:szCs w:val="20"/>
              </w:rPr>
              <w:t xml:space="preserve">. </w:t>
            </w:r>
            <w:r w:rsidRPr="003B5837">
              <w:rPr>
                <w:sz w:val="20"/>
                <w:szCs w:val="20"/>
              </w:rPr>
              <w:t>Min width of a detail: one pourer diameter</w:t>
            </w:r>
            <w:r>
              <w:rPr>
                <w:sz w:val="20"/>
                <w:szCs w:val="20"/>
              </w:rPr>
              <w:t>. Materials: any metal powder.</w:t>
            </w:r>
          </w:p>
        </w:tc>
        <w:tc>
          <w:tcPr>
            <w:tcW w:w="922" w:type="dxa"/>
            <w:vAlign w:val="center"/>
            <w:hideMark/>
          </w:tcPr>
          <w:p w14:paraId="07E31C60" w14:textId="77777777" w:rsidR="00FD6F6D" w:rsidRPr="004F5559" w:rsidRDefault="00FD6F6D" w:rsidP="00DB5638">
            <w:pPr>
              <w:spacing w:after="0"/>
              <w:jc w:val="center"/>
              <w:rPr>
                <w:color w:val="000000"/>
                <w:sz w:val="20"/>
                <w:szCs w:val="20"/>
              </w:rPr>
            </w:pPr>
            <w:r w:rsidRPr="00F30BFD">
              <w:rPr>
                <w:color w:val="000000"/>
                <w:sz w:val="20"/>
                <w:szCs w:val="20"/>
              </w:rPr>
              <w:t>1</w:t>
            </w:r>
          </w:p>
        </w:tc>
      </w:tr>
    </w:tbl>
    <w:p w14:paraId="382FBF84" w14:textId="77777777" w:rsidR="00FD6F6D" w:rsidRDefault="00FD6F6D" w:rsidP="00DB5638">
      <w:pPr>
        <w:spacing w:after="0"/>
      </w:pPr>
    </w:p>
    <w:p w14:paraId="1AD30D1D" w14:textId="77777777" w:rsidR="00FD6F6D" w:rsidRPr="00D55E65" w:rsidRDefault="00FD6F6D" w:rsidP="00DB5638">
      <w:pPr>
        <w:spacing w:after="0"/>
      </w:pPr>
    </w:p>
    <w:p w14:paraId="2DAAC310" w14:textId="77777777" w:rsidR="00FD6F6D" w:rsidRPr="00177744" w:rsidRDefault="00FD6F6D" w:rsidP="00DB5638">
      <w:pPr>
        <w:spacing w:after="0"/>
      </w:pPr>
    </w:p>
    <w:p w14:paraId="0B0A1921" w14:textId="77777777" w:rsidR="00FD6F6D" w:rsidRPr="00177744" w:rsidRDefault="00FD6F6D" w:rsidP="00DB5638">
      <w:pPr>
        <w:shd w:val="clear" w:color="auto" w:fill="C6D9F1"/>
        <w:spacing w:after="0" w:line="276" w:lineRule="auto"/>
        <w:jc w:val="center"/>
        <w:rPr>
          <w:b/>
          <w:bCs/>
          <w:iCs/>
          <w:sz w:val="28"/>
          <w:szCs w:val="28"/>
        </w:rPr>
      </w:pPr>
      <w:r w:rsidRPr="00177744">
        <w:rPr>
          <w:b/>
          <w:bCs/>
          <w:iCs/>
          <w:sz w:val="28"/>
          <w:szCs w:val="28"/>
        </w:rPr>
        <w:lastRenderedPageBreak/>
        <w:t>IV   УСЛОВИ ЗА УЧЕШЋЕ У ПОСТУПКУ ЈАВНЕ НАБАВКЕ ИЗ ЧЛ. 75. И 76. ЗАКОНА И УПУТСТВО КАКО СЕ ДОКАЗУЈЕ ИСПУЊЕНОСТ ТИХ УСЛОВА</w:t>
      </w:r>
    </w:p>
    <w:p w14:paraId="1D72B213" w14:textId="77777777" w:rsidR="00FD6F6D" w:rsidRPr="00177744" w:rsidRDefault="00FD6F6D" w:rsidP="00DB5638">
      <w:pPr>
        <w:autoSpaceDE w:val="0"/>
        <w:autoSpaceDN w:val="0"/>
        <w:adjustRightInd w:val="0"/>
        <w:spacing w:after="0" w:line="276" w:lineRule="auto"/>
        <w:jc w:val="both"/>
        <w:rPr>
          <w:color w:val="000000"/>
        </w:rPr>
      </w:pPr>
    </w:p>
    <w:p w14:paraId="54264763" w14:textId="77777777" w:rsidR="00FD6F6D" w:rsidRPr="00177744" w:rsidRDefault="00FD6F6D" w:rsidP="00DB5638">
      <w:pPr>
        <w:shd w:val="clear" w:color="auto" w:fill="BDD6EE" w:themeFill="accent1" w:themeFillTint="66"/>
        <w:autoSpaceDE w:val="0"/>
        <w:autoSpaceDN w:val="0"/>
        <w:adjustRightInd w:val="0"/>
        <w:spacing w:after="0" w:line="276" w:lineRule="auto"/>
        <w:jc w:val="center"/>
        <w:rPr>
          <w:color w:val="000000"/>
        </w:rPr>
      </w:pPr>
      <w:r w:rsidRPr="00177744">
        <w:rPr>
          <w:b/>
          <w:bCs/>
          <w:iCs/>
          <w:color w:val="000000"/>
        </w:rPr>
        <w:t>1. УСЛОВИ ЗА УЧЕШЋЕ У ПОСТУПКУ ЈАВНЕ НАБАВКЕ ИЗ ЧЛ. 75. И 76. ЗАКОНА</w:t>
      </w:r>
    </w:p>
    <w:p w14:paraId="5B8D7B8D" w14:textId="77777777" w:rsidR="00FD6F6D" w:rsidRPr="00177744" w:rsidRDefault="00FD6F6D" w:rsidP="00DB5638">
      <w:pPr>
        <w:autoSpaceDE w:val="0"/>
        <w:autoSpaceDN w:val="0"/>
        <w:adjustRightInd w:val="0"/>
        <w:spacing w:after="0" w:line="360" w:lineRule="auto"/>
        <w:jc w:val="both"/>
        <w:rPr>
          <w:color w:val="000000"/>
        </w:rPr>
      </w:pPr>
    </w:p>
    <w:p w14:paraId="5DC9C137" w14:textId="77777777" w:rsidR="00FD6F6D" w:rsidRPr="00177744" w:rsidRDefault="00FD6F6D" w:rsidP="00DB5638">
      <w:pPr>
        <w:pStyle w:val="ListParagraph"/>
        <w:numPr>
          <w:ilvl w:val="1"/>
          <w:numId w:val="13"/>
        </w:numPr>
        <w:autoSpaceDE w:val="0"/>
        <w:autoSpaceDN w:val="0"/>
        <w:adjustRightInd w:val="0"/>
        <w:spacing w:after="0" w:line="276" w:lineRule="auto"/>
        <w:jc w:val="both"/>
        <w:rPr>
          <w:color w:val="000000"/>
        </w:rPr>
      </w:pPr>
      <w:proofErr w:type="spellStart"/>
      <w:r w:rsidRPr="00177744">
        <w:rPr>
          <w:color w:val="000000"/>
        </w:rPr>
        <w:t>Право</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учешће</w:t>
      </w:r>
      <w:proofErr w:type="spellEnd"/>
      <w:r w:rsidRPr="00177744">
        <w:rPr>
          <w:color w:val="000000"/>
        </w:rPr>
        <w:t xml:space="preserve"> у </w:t>
      </w:r>
      <w:proofErr w:type="spellStart"/>
      <w:r w:rsidRPr="00177744">
        <w:rPr>
          <w:color w:val="000000"/>
        </w:rPr>
        <w:t>поступку</w:t>
      </w:r>
      <w:proofErr w:type="spellEnd"/>
      <w:r w:rsidRPr="00177744">
        <w:rPr>
          <w:color w:val="000000"/>
        </w:rPr>
        <w:t xml:space="preserve"> </w:t>
      </w:r>
      <w:proofErr w:type="spellStart"/>
      <w:r w:rsidRPr="00177744">
        <w:rPr>
          <w:color w:val="000000"/>
        </w:rPr>
        <w:t>предметне</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w:t>
      </w:r>
      <w:proofErr w:type="spellStart"/>
      <w:r w:rsidRPr="00177744">
        <w:rPr>
          <w:color w:val="000000"/>
        </w:rPr>
        <w:t>има</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испуњава</w:t>
      </w:r>
      <w:proofErr w:type="spellEnd"/>
      <w:r w:rsidRPr="00177744">
        <w:rPr>
          <w:color w:val="000000"/>
        </w:rPr>
        <w:t xml:space="preserve"> </w:t>
      </w:r>
      <w:proofErr w:type="spellStart"/>
      <w:r w:rsidRPr="00177744">
        <w:rPr>
          <w:b/>
          <w:bCs/>
          <w:color w:val="000000"/>
        </w:rPr>
        <w:t>обавезне</w:t>
      </w:r>
      <w:proofErr w:type="spellEnd"/>
      <w:r w:rsidRPr="00177744">
        <w:rPr>
          <w:b/>
          <w:bCs/>
          <w:color w:val="000000"/>
        </w:rPr>
        <w:t xml:space="preserve"> </w:t>
      </w:r>
      <w:proofErr w:type="spellStart"/>
      <w:r w:rsidRPr="00177744">
        <w:rPr>
          <w:b/>
          <w:bCs/>
          <w:color w:val="000000"/>
        </w:rPr>
        <w:t>услове</w:t>
      </w:r>
      <w:proofErr w:type="spellEnd"/>
      <w:r w:rsidRPr="00177744">
        <w:rPr>
          <w:b/>
          <w:bCs/>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учешће</w:t>
      </w:r>
      <w:proofErr w:type="spellEnd"/>
      <w:r w:rsidRPr="00177744">
        <w:rPr>
          <w:color w:val="000000"/>
        </w:rPr>
        <w:t xml:space="preserve"> у </w:t>
      </w:r>
      <w:proofErr w:type="spellStart"/>
      <w:r w:rsidRPr="00177744">
        <w:rPr>
          <w:color w:val="000000"/>
        </w:rPr>
        <w:t>поступку</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w:t>
      </w:r>
      <w:proofErr w:type="spellStart"/>
      <w:r w:rsidRPr="00177744">
        <w:rPr>
          <w:color w:val="000000"/>
        </w:rPr>
        <w:t>дефинисане</w:t>
      </w:r>
      <w:proofErr w:type="spellEnd"/>
      <w:r w:rsidRPr="00177744">
        <w:rPr>
          <w:color w:val="000000"/>
        </w:rPr>
        <w:t xml:space="preserve"> </w:t>
      </w:r>
      <w:proofErr w:type="spellStart"/>
      <w:r w:rsidRPr="00177744">
        <w:rPr>
          <w:color w:val="000000"/>
        </w:rPr>
        <w:t>чл</w:t>
      </w:r>
      <w:proofErr w:type="spellEnd"/>
      <w:r w:rsidRPr="00177744">
        <w:rPr>
          <w:color w:val="000000"/>
        </w:rPr>
        <w:t xml:space="preserve">. 75. </w:t>
      </w:r>
      <w:proofErr w:type="spellStart"/>
      <w:r w:rsidRPr="00177744">
        <w:rPr>
          <w:color w:val="000000"/>
        </w:rPr>
        <w:t>Закона</w:t>
      </w:r>
      <w:proofErr w:type="spellEnd"/>
      <w:r w:rsidRPr="00177744">
        <w:rPr>
          <w:color w:val="000000"/>
        </w:rPr>
        <w:t xml:space="preserve">, и </w:t>
      </w:r>
      <w:proofErr w:type="spellStart"/>
      <w:r w:rsidRPr="00177744">
        <w:rPr>
          <w:color w:val="000000"/>
        </w:rPr>
        <w:t>то</w:t>
      </w:r>
      <w:proofErr w:type="spellEnd"/>
      <w:r w:rsidRPr="00177744">
        <w:rPr>
          <w:color w:val="000000"/>
        </w:rPr>
        <w:t xml:space="preserve">: </w:t>
      </w:r>
    </w:p>
    <w:p w14:paraId="20063186" w14:textId="77777777" w:rsidR="00FD6F6D" w:rsidRPr="00177744" w:rsidRDefault="00FD6F6D" w:rsidP="00DB5638">
      <w:pPr>
        <w:pStyle w:val="ListParagraph"/>
        <w:autoSpaceDE w:val="0"/>
        <w:autoSpaceDN w:val="0"/>
        <w:adjustRightInd w:val="0"/>
        <w:spacing w:after="0" w:line="276" w:lineRule="auto"/>
        <w:ind w:left="465"/>
        <w:jc w:val="both"/>
        <w:rPr>
          <w:color w:val="000000"/>
        </w:rPr>
      </w:pPr>
    </w:p>
    <w:p w14:paraId="28A6B3A7" w14:textId="77777777" w:rsidR="00FD6F6D" w:rsidRPr="00177744" w:rsidRDefault="00FD6F6D" w:rsidP="00DB5638">
      <w:pPr>
        <w:pStyle w:val="ListParagraph"/>
        <w:numPr>
          <w:ilvl w:val="0"/>
          <w:numId w:val="14"/>
        </w:numPr>
        <w:autoSpaceDE w:val="0"/>
        <w:autoSpaceDN w:val="0"/>
        <w:adjustRightInd w:val="0"/>
        <w:spacing w:after="0" w:line="276" w:lineRule="auto"/>
        <w:jc w:val="both"/>
        <w:rPr>
          <w:color w:val="000000"/>
        </w:rPr>
      </w:pPr>
      <w:proofErr w:type="spellStart"/>
      <w:r w:rsidRPr="00177744">
        <w:rPr>
          <w:color w:val="000000"/>
        </w:rPr>
        <w:t>Да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регистрован</w:t>
      </w:r>
      <w:proofErr w:type="spellEnd"/>
      <w:r w:rsidRPr="00177744">
        <w:rPr>
          <w:color w:val="000000"/>
        </w:rPr>
        <w:t xml:space="preserve"> </w:t>
      </w:r>
      <w:proofErr w:type="spellStart"/>
      <w:r w:rsidRPr="00177744">
        <w:rPr>
          <w:color w:val="000000"/>
        </w:rPr>
        <w:t>код</w:t>
      </w:r>
      <w:proofErr w:type="spellEnd"/>
      <w:r w:rsidRPr="00177744">
        <w:rPr>
          <w:color w:val="000000"/>
        </w:rPr>
        <w:t xml:space="preserve"> </w:t>
      </w:r>
      <w:proofErr w:type="spellStart"/>
      <w:r w:rsidRPr="00177744">
        <w:rPr>
          <w:color w:val="000000"/>
        </w:rPr>
        <w:t>надлежног</w:t>
      </w:r>
      <w:proofErr w:type="spellEnd"/>
      <w:r w:rsidRPr="00177744">
        <w:rPr>
          <w:color w:val="000000"/>
        </w:rPr>
        <w:t xml:space="preserve"> </w:t>
      </w:r>
      <w:proofErr w:type="spellStart"/>
      <w:r w:rsidRPr="00177744">
        <w:rPr>
          <w:color w:val="000000"/>
        </w:rPr>
        <w:t>органа</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уписан</w:t>
      </w:r>
      <w:proofErr w:type="spellEnd"/>
      <w:r w:rsidRPr="00177744">
        <w:rPr>
          <w:color w:val="000000"/>
        </w:rPr>
        <w:t xml:space="preserve"> у </w:t>
      </w:r>
      <w:proofErr w:type="spellStart"/>
      <w:r w:rsidRPr="00177744">
        <w:rPr>
          <w:color w:val="000000"/>
        </w:rPr>
        <w:t>одговарајући</w:t>
      </w:r>
      <w:proofErr w:type="spellEnd"/>
      <w:r w:rsidRPr="00177744">
        <w:rPr>
          <w:color w:val="000000"/>
        </w:rPr>
        <w:t xml:space="preserve"> </w:t>
      </w:r>
      <w:proofErr w:type="spellStart"/>
      <w:r w:rsidRPr="00177744">
        <w:rPr>
          <w:color w:val="000000"/>
        </w:rPr>
        <w:t>регистар</w:t>
      </w:r>
      <w:proofErr w:type="spellEnd"/>
      <w:r w:rsidRPr="00177744">
        <w:rPr>
          <w:color w:val="000000"/>
        </w:rPr>
        <w:t xml:space="preserve"> </w:t>
      </w:r>
      <w:r w:rsidRPr="00177744">
        <w:rPr>
          <w:i/>
          <w:iCs/>
          <w:color w:val="000000"/>
        </w:rPr>
        <w:t>(</w:t>
      </w:r>
      <w:proofErr w:type="spellStart"/>
      <w:r w:rsidRPr="00177744">
        <w:rPr>
          <w:i/>
          <w:iCs/>
          <w:color w:val="000000"/>
        </w:rPr>
        <w:t>чл</w:t>
      </w:r>
      <w:proofErr w:type="spellEnd"/>
      <w:r w:rsidRPr="00177744">
        <w:rPr>
          <w:i/>
          <w:iCs/>
          <w:color w:val="000000"/>
        </w:rPr>
        <w:t xml:space="preserve">. 75. </w:t>
      </w:r>
      <w:proofErr w:type="spellStart"/>
      <w:r w:rsidRPr="00177744">
        <w:rPr>
          <w:i/>
          <w:iCs/>
          <w:color w:val="000000"/>
        </w:rPr>
        <w:t>ст</w:t>
      </w:r>
      <w:proofErr w:type="spellEnd"/>
      <w:r w:rsidRPr="00177744">
        <w:rPr>
          <w:i/>
          <w:iCs/>
          <w:color w:val="000000"/>
        </w:rPr>
        <w:t xml:space="preserve">. 1. </w:t>
      </w:r>
      <w:proofErr w:type="spellStart"/>
      <w:r w:rsidRPr="00177744">
        <w:rPr>
          <w:i/>
          <w:iCs/>
          <w:color w:val="000000"/>
        </w:rPr>
        <w:t>тач</w:t>
      </w:r>
      <w:proofErr w:type="spellEnd"/>
      <w:r w:rsidRPr="00177744">
        <w:rPr>
          <w:i/>
          <w:iCs/>
          <w:color w:val="000000"/>
        </w:rPr>
        <w:t xml:space="preserve">. 1) </w:t>
      </w:r>
      <w:proofErr w:type="spellStart"/>
      <w:r w:rsidRPr="00177744">
        <w:rPr>
          <w:i/>
          <w:iCs/>
          <w:color w:val="000000"/>
        </w:rPr>
        <w:t>Закона</w:t>
      </w:r>
      <w:proofErr w:type="spellEnd"/>
      <w:r w:rsidRPr="00177744">
        <w:rPr>
          <w:i/>
          <w:iCs/>
          <w:color w:val="000000"/>
        </w:rPr>
        <w:t xml:space="preserve">); </w:t>
      </w:r>
    </w:p>
    <w:p w14:paraId="1E46DC92" w14:textId="77777777" w:rsidR="00FD6F6D" w:rsidRPr="00177744" w:rsidRDefault="00FD6F6D" w:rsidP="00DB5638">
      <w:pPr>
        <w:pStyle w:val="ListParagraph"/>
        <w:numPr>
          <w:ilvl w:val="0"/>
          <w:numId w:val="14"/>
        </w:numPr>
        <w:autoSpaceDE w:val="0"/>
        <w:autoSpaceDN w:val="0"/>
        <w:adjustRightInd w:val="0"/>
        <w:spacing w:after="0" w:line="276" w:lineRule="auto"/>
        <w:jc w:val="both"/>
        <w:rPr>
          <w:color w:val="000000"/>
        </w:rPr>
      </w:pPr>
      <w:proofErr w:type="spellStart"/>
      <w:r w:rsidRPr="00177744">
        <w:rPr>
          <w:color w:val="000000"/>
        </w:rPr>
        <w:t>Да</w:t>
      </w:r>
      <w:proofErr w:type="spellEnd"/>
      <w:r w:rsidRPr="00177744">
        <w:rPr>
          <w:color w:val="000000"/>
        </w:rPr>
        <w:t xml:space="preserve"> </w:t>
      </w:r>
      <w:proofErr w:type="spellStart"/>
      <w:r w:rsidRPr="00177744">
        <w:rPr>
          <w:color w:val="000000"/>
        </w:rPr>
        <w:t>он</w:t>
      </w:r>
      <w:proofErr w:type="spellEnd"/>
      <w:r w:rsidRPr="00177744">
        <w:rPr>
          <w:color w:val="000000"/>
        </w:rPr>
        <w:t xml:space="preserve"> и </w:t>
      </w:r>
      <w:proofErr w:type="spellStart"/>
      <w:r w:rsidRPr="00177744">
        <w:rPr>
          <w:color w:val="000000"/>
        </w:rPr>
        <w:t>његов</w:t>
      </w:r>
      <w:proofErr w:type="spellEnd"/>
      <w:r w:rsidRPr="00177744">
        <w:rPr>
          <w:color w:val="000000"/>
        </w:rPr>
        <w:t xml:space="preserve"> </w:t>
      </w:r>
      <w:proofErr w:type="spellStart"/>
      <w:r w:rsidRPr="00177744">
        <w:rPr>
          <w:color w:val="000000"/>
        </w:rPr>
        <w:t>законски</w:t>
      </w:r>
      <w:proofErr w:type="spellEnd"/>
      <w:r w:rsidRPr="00177744">
        <w:rPr>
          <w:color w:val="000000"/>
        </w:rPr>
        <w:t xml:space="preserve"> </w:t>
      </w:r>
      <w:proofErr w:type="spellStart"/>
      <w:r w:rsidRPr="00177744">
        <w:rPr>
          <w:color w:val="000000"/>
        </w:rPr>
        <w:t>заступник</w:t>
      </w:r>
      <w:proofErr w:type="spellEnd"/>
      <w:r w:rsidRPr="00177744">
        <w:rPr>
          <w:color w:val="000000"/>
        </w:rPr>
        <w:t xml:space="preserve"> </w:t>
      </w:r>
      <w:proofErr w:type="spellStart"/>
      <w:r w:rsidRPr="00177744">
        <w:rPr>
          <w:color w:val="000000"/>
        </w:rPr>
        <w:t>није</w:t>
      </w:r>
      <w:proofErr w:type="spellEnd"/>
      <w:r w:rsidRPr="00177744">
        <w:rPr>
          <w:color w:val="000000"/>
        </w:rPr>
        <w:t xml:space="preserve"> </w:t>
      </w:r>
      <w:proofErr w:type="spellStart"/>
      <w:r w:rsidRPr="00177744">
        <w:rPr>
          <w:color w:val="000000"/>
        </w:rPr>
        <w:t>осуђиван</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неко</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w:t>
      </w:r>
      <w:proofErr w:type="spellStart"/>
      <w:r w:rsidRPr="00177744">
        <w:rPr>
          <w:color w:val="000000"/>
        </w:rPr>
        <w:t>кривичних</w:t>
      </w:r>
      <w:proofErr w:type="spellEnd"/>
      <w:r w:rsidRPr="00177744">
        <w:rPr>
          <w:color w:val="000000"/>
        </w:rPr>
        <w:t xml:space="preserve"> </w:t>
      </w:r>
      <w:proofErr w:type="spellStart"/>
      <w:r w:rsidRPr="00177744">
        <w:rPr>
          <w:color w:val="000000"/>
        </w:rPr>
        <w:t>дела</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w:t>
      </w:r>
      <w:proofErr w:type="spellStart"/>
      <w:r w:rsidRPr="00177744">
        <w:rPr>
          <w:color w:val="000000"/>
        </w:rPr>
        <w:t>члан</w:t>
      </w:r>
      <w:proofErr w:type="spellEnd"/>
      <w:r w:rsidRPr="00177744">
        <w:rPr>
          <w:color w:val="000000"/>
        </w:rPr>
        <w:t xml:space="preserve"> </w:t>
      </w:r>
      <w:proofErr w:type="spellStart"/>
      <w:r w:rsidRPr="00177744">
        <w:rPr>
          <w:color w:val="000000"/>
        </w:rPr>
        <w:t>организоване</w:t>
      </w:r>
      <w:proofErr w:type="spellEnd"/>
      <w:r w:rsidRPr="00177744">
        <w:rPr>
          <w:color w:val="000000"/>
        </w:rPr>
        <w:t xml:space="preserve"> </w:t>
      </w:r>
      <w:proofErr w:type="spellStart"/>
      <w:r w:rsidRPr="00177744">
        <w:rPr>
          <w:color w:val="000000"/>
        </w:rPr>
        <w:t>криминалне</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није</w:t>
      </w:r>
      <w:proofErr w:type="spellEnd"/>
      <w:r w:rsidRPr="00177744">
        <w:rPr>
          <w:color w:val="000000"/>
        </w:rPr>
        <w:t xml:space="preserve"> </w:t>
      </w:r>
      <w:proofErr w:type="spellStart"/>
      <w:r w:rsidRPr="00177744">
        <w:rPr>
          <w:color w:val="000000"/>
        </w:rPr>
        <w:t>осуђиван</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кривична</w:t>
      </w:r>
      <w:proofErr w:type="spellEnd"/>
      <w:r w:rsidRPr="00177744">
        <w:rPr>
          <w:color w:val="000000"/>
        </w:rPr>
        <w:t xml:space="preserve"> </w:t>
      </w:r>
      <w:proofErr w:type="spellStart"/>
      <w:r w:rsidRPr="00177744">
        <w:rPr>
          <w:color w:val="000000"/>
        </w:rPr>
        <w:t>дела</w:t>
      </w:r>
      <w:proofErr w:type="spellEnd"/>
      <w:r w:rsidRPr="00177744">
        <w:rPr>
          <w:color w:val="000000"/>
        </w:rPr>
        <w:t xml:space="preserve"> </w:t>
      </w:r>
      <w:proofErr w:type="spellStart"/>
      <w:r w:rsidRPr="00177744">
        <w:rPr>
          <w:color w:val="000000"/>
        </w:rPr>
        <w:t>против</w:t>
      </w:r>
      <w:proofErr w:type="spellEnd"/>
      <w:r w:rsidRPr="00177744">
        <w:rPr>
          <w:color w:val="000000"/>
        </w:rPr>
        <w:t xml:space="preserve"> </w:t>
      </w:r>
      <w:proofErr w:type="spellStart"/>
      <w:r w:rsidRPr="00177744">
        <w:rPr>
          <w:color w:val="000000"/>
        </w:rPr>
        <w:t>привреде</w:t>
      </w:r>
      <w:proofErr w:type="spellEnd"/>
      <w:r w:rsidRPr="00177744">
        <w:rPr>
          <w:color w:val="000000"/>
        </w:rPr>
        <w:t xml:space="preserve">, </w:t>
      </w:r>
      <w:proofErr w:type="spellStart"/>
      <w:r w:rsidRPr="00177744">
        <w:rPr>
          <w:color w:val="000000"/>
        </w:rPr>
        <w:t>кривична</w:t>
      </w:r>
      <w:proofErr w:type="spellEnd"/>
      <w:r w:rsidRPr="00177744">
        <w:rPr>
          <w:color w:val="000000"/>
        </w:rPr>
        <w:t xml:space="preserve"> </w:t>
      </w:r>
      <w:proofErr w:type="spellStart"/>
      <w:r w:rsidRPr="00177744">
        <w:rPr>
          <w:color w:val="000000"/>
        </w:rPr>
        <w:t>дела</w:t>
      </w:r>
      <w:proofErr w:type="spellEnd"/>
      <w:r w:rsidRPr="00177744">
        <w:rPr>
          <w:color w:val="000000"/>
        </w:rPr>
        <w:t xml:space="preserve"> </w:t>
      </w:r>
      <w:proofErr w:type="spellStart"/>
      <w:r w:rsidRPr="00177744">
        <w:rPr>
          <w:color w:val="000000"/>
        </w:rPr>
        <w:t>против</w:t>
      </w:r>
      <w:proofErr w:type="spellEnd"/>
      <w:r w:rsidRPr="00177744">
        <w:rPr>
          <w:color w:val="000000"/>
        </w:rPr>
        <w:t xml:space="preserve"> </w:t>
      </w:r>
      <w:proofErr w:type="spellStart"/>
      <w:r w:rsidRPr="00177744">
        <w:rPr>
          <w:color w:val="000000"/>
        </w:rPr>
        <w:t>животне</w:t>
      </w:r>
      <w:proofErr w:type="spellEnd"/>
      <w:r w:rsidRPr="00177744">
        <w:rPr>
          <w:color w:val="000000"/>
        </w:rPr>
        <w:t xml:space="preserve"> </w:t>
      </w:r>
      <w:proofErr w:type="spellStart"/>
      <w:r w:rsidRPr="00177744">
        <w:rPr>
          <w:color w:val="000000"/>
        </w:rPr>
        <w:t>средине</w:t>
      </w:r>
      <w:proofErr w:type="spellEnd"/>
      <w:r w:rsidRPr="00177744">
        <w:rPr>
          <w:color w:val="000000"/>
        </w:rPr>
        <w:t xml:space="preserve">, </w:t>
      </w:r>
      <w:proofErr w:type="spellStart"/>
      <w:r w:rsidRPr="00177744">
        <w:rPr>
          <w:color w:val="000000"/>
        </w:rPr>
        <w:t>кривично</w:t>
      </w:r>
      <w:proofErr w:type="spellEnd"/>
      <w:r w:rsidRPr="00177744">
        <w:rPr>
          <w:color w:val="000000"/>
        </w:rPr>
        <w:t xml:space="preserve"> </w:t>
      </w:r>
      <w:proofErr w:type="spellStart"/>
      <w:r w:rsidRPr="00177744">
        <w:rPr>
          <w:color w:val="000000"/>
        </w:rPr>
        <w:t>дело</w:t>
      </w:r>
      <w:proofErr w:type="spellEnd"/>
      <w:r w:rsidRPr="00177744">
        <w:rPr>
          <w:color w:val="000000"/>
        </w:rPr>
        <w:t xml:space="preserve"> </w:t>
      </w:r>
      <w:proofErr w:type="spellStart"/>
      <w:r w:rsidRPr="00177744">
        <w:rPr>
          <w:color w:val="000000"/>
        </w:rPr>
        <w:t>примања</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давања</w:t>
      </w:r>
      <w:proofErr w:type="spellEnd"/>
      <w:r w:rsidRPr="00177744">
        <w:rPr>
          <w:color w:val="000000"/>
        </w:rPr>
        <w:t xml:space="preserve"> </w:t>
      </w:r>
      <w:proofErr w:type="spellStart"/>
      <w:r w:rsidRPr="00177744">
        <w:rPr>
          <w:color w:val="000000"/>
        </w:rPr>
        <w:t>мита</w:t>
      </w:r>
      <w:proofErr w:type="spellEnd"/>
      <w:r w:rsidRPr="00177744">
        <w:rPr>
          <w:color w:val="000000"/>
        </w:rPr>
        <w:t xml:space="preserve">, </w:t>
      </w:r>
      <w:proofErr w:type="spellStart"/>
      <w:r w:rsidRPr="00177744">
        <w:rPr>
          <w:color w:val="000000"/>
        </w:rPr>
        <w:t>кривично</w:t>
      </w:r>
      <w:proofErr w:type="spellEnd"/>
      <w:r w:rsidRPr="00177744">
        <w:rPr>
          <w:color w:val="000000"/>
        </w:rPr>
        <w:t xml:space="preserve"> </w:t>
      </w:r>
      <w:proofErr w:type="spellStart"/>
      <w:r w:rsidRPr="00177744">
        <w:rPr>
          <w:color w:val="000000"/>
        </w:rPr>
        <w:t>дело</w:t>
      </w:r>
      <w:proofErr w:type="spellEnd"/>
      <w:r w:rsidRPr="00177744">
        <w:rPr>
          <w:color w:val="000000"/>
        </w:rPr>
        <w:t xml:space="preserve"> </w:t>
      </w:r>
      <w:proofErr w:type="spellStart"/>
      <w:r w:rsidRPr="00177744">
        <w:rPr>
          <w:color w:val="000000"/>
        </w:rPr>
        <w:t>преваре</w:t>
      </w:r>
      <w:proofErr w:type="spellEnd"/>
      <w:r w:rsidRPr="00177744">
        <w:rPr>
          <w:color w:val="000000"/>
        </w:rPr>
        <w:t xml:space="preserve"> </w:t>
      </w:r>
      <w:r w:rsidRPr="00177744">
        <w:rPr>
          <w:i/>
          <w:iCs/>
          <w:color w:val="000000"/>
        </w:rPr>
        <w:t>(</w:t>
      </w:r>
      <w:proofErr w:type="spellStart"/>
      <w:r w:rsidRPr="00177744">
        <w:rPr>
          <w:i/>
          <w:iCs/>
          <w:color w:val="000000"/>
        </w:rPr>
        <w:t>чл</w:t>
      </w:r>
      <w:proofErr w:type="spellEnd"/>
      <w:r w:rsidRPr="00177744">
        <w:rPr>
          <w:i/>
          <w:iCs/>
          <w:color w:val="000000"/>
        </w:rPr>
        <w:t xml:space="preserve">. 75. </w:t>
      </w:r>
      <w:proofErr w:type="spellStart"/>
      <w:r w:rsidRPr="00177744">
        <w:rPr>
          <w:i/>
          <w:iCs/>
          <w:color w:val="000000"/>
        </w:rPr>
        <w:t>ст</w:t>
      </w:r>
      <w:proofErr w:type="spellEnd"/>
      <w:r w:rsidRPr="00177744">
        <w:rPr>
          <w:i/>
          <w:iCs/>
          <w:color w:val="000000"/>
        </w:rPr>
        <w:t xml:space="preserve">. 1. </w:t>
      </w:r>
      <w:proofErr w:type="spellStart"/>
      <w:r w:rsidRPr="00177744">
        <w:rPr>
          <w:i/>
          <w:iCs/>
          <w:color w:val="000000"/>
        </w:rPr>
        <w:t>тач</w:t>
      </w:r>
      <w:proofErr w:type="spellEnd"/>
      <w:r w:rsidRPr="00177744">
        <w:rPr>
          <w:i/>
          <w:iCs/>
          <w:color w:val="000000"/>
        </w:rPr>
        <w:t xml:space="preserve">. 2) </w:t>
      </w:r>
      <w:proofErr w:type="spellStart"/>
      <w:r w:rsidRPr="00177744">
        <w:rPr>
          <w:i/>
          <w:iCs/>
          <w:color w:val="000000"/>
        </w:rPr>
        <w:t>Закона</w:t>
      </w:r>
      <w:proofErr w:type="spellEnd"/>
      <w:r w:rsidRPr="00177744">
        <w:rPr>
          <w:i/>
          <w:iCs/>
          <w:color w:val="000000"/>
        </w:rPr>
        <w:t xml:space="preserve">); </w:t>
      </w:r>
    </w:p>
    <w:p w14:paraId="1F888AC8" w14:textId="77777777" w:rsidR="00FD6F6D" w:rsidRPr="00177744" w:rsidRDefault="00FD6F6D" w:rsidP="00DB5638">
      <w:pPr>
        <w:pStyle w:val="ListParagraph"/>
        <w:numPr>
          <w:ilvl w:val="0"/>
          <w:numId w:val="14"/>
        </w:numPr>
        <w:autoSpaceDE w:val="0"/>
        <w:autoSpaceDN w:val="0"/>
        <w:adjustRightInd w:val="0"/>
        <w:spacing w:after="0" w:line="276" w:lineRule="auto"/>
        <w:jc w:val="both"/>
        <w:rPr>
          <w:color w:val="000000"/>
        </w:rPr>
      </w:pPr>
      <w:proofErr w:type="spellStart"/>
      <w:r w:rsidRPr="00177744">
        <w:rPr>
          <w:color w:val="000000"/>
        </w:rPr>
        <w:t>Да</w:t>
      </w:r>
      <w:proofErr w:type="spellEnd"/>
      <w:r w:rsidRPr="00177744">
        <w:rPr>
          <w:color w:val="000000"/>
        </w:rPr>
        <w:t xml:space="preserve"> </w:t>
      </w:r>
      <w:proofErr w:type="spellStart"/>
      <w:r w:rsidRPr="00177744">
        <w:rPr>
          <w:color w:val="000000"/>
        </w:rPr>
        <w:t>му</w:t>
      </w:r>
      <w:proofErr w:type="spellEnd"/>
      <w:r w:rsidRPr="00177744">
        <w:rPr>
          <w:color w:val="000000"/>
        </w:rPr>
        <w:t xml:space="preserve"> </w:t>
      </w:r>
      <w:proofErr w:type="spellStart"/>
      <w:r w:rsidRPr="00177744">
        <w:rPr>
          <w:color w:val="000000"/>
        </w:rPr>
        <w:t>није</w:t>
      </w:r>
      <w:proofErr w:type="spellEnd"/>
      <w:r w:rsidRPr="00177744">
        <w:rPr>
          <w:color w:val="000000"/>
        </w:rPr>
        <w:t xml:space="preserve"> </w:t>
      </w:r>
      <w:proofErr w:type="spellStart"/>
      <w:r w:rsidRPr="00177744">
        <w:rPr>
          <w:color w:val="000000"/>
        </w:rPr>
        <w:t>изречена</w:t>
      </w:r>
      <w:proofErr w:type="spellEnd"/>
      <w:r w:rsidRPr="00177744">
        <w:rPr>
          <w:color w:val="000000"/>
        </w:rPr>
        <w:t xml:space="preserve"> </w:t>
      </w:r>
      <w:proofErr w:type="spellStart"/>
      <w:r w:rsidRPr="00177744">
        <w:rPr>
          <w:color w:val="000000"/>
        </w:rPr>
        <w:t>мера</w:t>
      </w:r>
      <w:proofErr w:type="spellEnd"/>
      <w:r w:rsidRPr="00177744">
        <w:rPr>
          <w:color w:val="000000"/>
        </w:rPr>
        <w:t xml:space="preserve"> </w:t>
      </w:r>
      <w:proofErr w:type="spellStart"/>
      <w:r w:rsidRPr="00177744">
        <w:rPr>
          <w:color w:val="000000"/>
        </w:rPr>
        <w:t>забране</w:t>
      </w:r>
      <w:proofErr w:type="spellEnd"/>
      <w:r w:rsidRPr="00177744">
        <w:rPr>
          <w:color w:val="000000"/>
        </w:rPr>
        <w:t xml:space="preserve"> </w:t>
      </w:r>
      <w:proofErr w:type="spellStart"/>
      <w:r w:rsidRPr="00177744">
        <w:rPr>
          <w:color w:val="000000"/>
        </w:rPr>
        <w:t>обављања</w:t>
      </w:r>
      <w:proofErr w:type="spellEnd"/>
      <w:r w:rsidRPr="00177744">
        <w:rPr>
          <w:color w:val="000000"/>
        </w:rPr>
        <w:t xml:space="preserve"> </w:t>
      </w:r>
      <w:proofErr w:type="spellStart"/>
      <w:r w:rsidRPr="00177744">
        <w:rPr>
          <w:color w:val="000000"/>
        </w:rPr>
        <w:t>делатности</w:t>
      </w:r>
      <w:proofErr w:type="spellEnd"/>
      <w:r w:rsidRPr="00177744">
        <w:rPr>
          <w:color w:val="000000"/>
        </w:rPr>
        <w:t xml:space="preserve">, </w:t>
      </w:r>
      <w:proofErr w:type="spellStart"/>
      <w:r w:rsidRPr="00177744">
        <w:rPr>
          <w:color w:val="000000"/>
        </w:rPr>
        <w:t>која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снази</w:t>
      </w:r>
      <w:proofErr w:type="spellEnd"/>
      <w:r w:rsidRPr="00177744">
        <w:rPr>
          <w:color w:val="000000"/>
        </w:rPr>
        <w:t xml:space="preserve"> у </w:t>
      </w:r>
      <w:proofErr w:type="spellStart"/>
      <w:r w:rsidRPr="00177744">
        <w:rPr>
          <w:color w:val="000000"/>
        </w:rPr>
        <w:t>време</w:t>
      </w:r>
      <w:proofErr w:type="spellEnd"/>
      <w:r w:rsidRPr="00177744">
        <w:rPr>
          <w:color w:val="000000"/>
        </w:rPr>
        <w:t xml:space="preserve"> </w:t>
      </w:r>
      <w:proofErr w:type="spellStart"/>
      <w:r w:rsidRPr="00177744">
        <w:rPr>
          <w:color w:val="000000"/>
        </w:rPr>
        <w:t>објављивања</w:t>
      </w:r>
      <w:proofErr w:type="spellEnd"/>
      <w:r w:rsidRPr="00177744">
        <w:rPr>
          <w:color w:val="000000"/>
        </w:rPr>
        <w:t xml:space="preserve"> </w:t>
      </w:r>
      <w:proofErr w:type="spellStart"/>
      <w:r w:rsidRPr="00177744">
        <w:rPr>
          <w:color w:val="000000"/>
        </w:rPr>
        <w:t>позива</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подношење</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r w:rsidRPr="00177744">
        <w:rPr>
          <w:i/>
          <w:iCs/>
          <w:color w:val="000000"/>
        </w:rPr>
        <w:t>(</w:t>
      </w:r>
      <w:proofErr w:type="spellStart"/>
      <w:r w:rsidRPr="00177744">
        <w:rPr>
          <w:i/>
          <w:iCs/>
          <w:color w:val="000000"/>
        </w:rPr>
        <w:t>чл</w:t>
      </w:r>
      <w:proofErr w:type="spellEnd"/>
      <w:r w:rsidRPr="00177744">
        <w:rPr>
          <w:i/>
          <w:iCs/>
          <w:color w:val="000000"/>
        </w:rPr>
        <w:t xml:space="preserve">. 75. </w:t>
      </w:r>
      <w:proofErr w:type="spellStart"/>
      <w:r w:rsidRPr="00177744">
        <w:rPr>
          <w:i/>
          <w:iCs/>
          <w:color w:val="000000"/>
        </w:rPr>
        <w:t>ст</w:t>
      </w:r>
      <w:proofErr w:type="spellEnd"/>
      <w:r w:rsidRPr="00177744">
        <w:rPr>
          <w:i/>
          <w:iCs/>
          <w:color w:val="000000"/>
        </w:rPr>
        <w:t xml:space="preserve">. 1. </w:t>
      </w:r>
      <w:proofErr w:type="spellStart"/>
      <w:r w:rsidRPr="00177744">
        <w:rPr>
          <w:i/>
          <w:iCs/>
          <w:color w:val="000000"/>
        </w:rPr>
        <w:t>тач</w:t>
      </w:r>
      <w:proofErr w:type="spellEnd"/>
      <w:r w:rsidRPr="00177744">
        <w:rPr>
          <w:i/>
          <w:iCs/>
          <w:color w:val="000000"/>
        </w:rPr>
        <w:t xml:space="preserve">. 3) </w:t>
      </w:r>
      <w:proofErr w:type="spellStart"/>
      <w:r w:rsidRPr="00177744">
        <w:rPr>
          <w:i/>
          <w:iCs/>
          <w:color w:val="000000"/>
        </w:rPr>
        <w:t>Закона</w:t>
      </w:r>
      <w:proofErr w:type="spellEnd"/>
      <w:r w:rsidRPr="00177744">
        <w:rPr>
          <w:i/>
          <w:iCs/>
          <w:color w:val="000000"/>
        </w:rPr>
        <w:t xml:space="preserve">); </w:t>
      </w:r>
    </w:p>
    <w:p w14:paraId="5440E7E8" w14:textId="77777777" w:rsidR="00FD6F6D" w:rsidRPr="00177744" w:rsidRDefault="00FD6F6D" w:rsidP="00DB5638">
      <w:pPr>
        <w:pStyle w:val="ListParagraph"/>
        <w:numPr>
          <w:ilvl w:val="0"/>
          <w:numId w:val="14"/>
        </w:numPr>
        <w:autoSpaceDE w:val="0"/>
        <w:autoSpaceDN w:val="0"/>
        <w:adjustRightInd w:val="0"/>
        <w:spacing w:after="0" w:line="276" w:lineRule="auto"/>
        <w:jc w:val="both"/>
        <w:rPr>
          <w:color w:val="000000"/>
        </w:rPr>
      </w:pPr>
      <w:proofErr w:type="spellStart"/>
      <w:r w:rsidRPr="00177744">
        <w:rPr>
          <w:color w:val="000000"/>
        </w:rPr>
        <w:t>Да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измирио</w:t>
      </w:r>
      <w:proofErr w:type="spellEnd"/>
      <w:r w:rsidRPr="00177744">
        <w:rPr>
          <w:color w:val="000000"/>
        </w:rPr>
        <w:t xml:space="preserve"> </w:t>
      </w:r>
      <w:proofErr w:type="spellStart"/>
      <w:r w:rsidRPr="00177744">
        <w:rPr>
          <w:color w:val="000000"/>
        </w:rPr>
        <w:t>доспеле</w:t>
      </w:r>
      <w:proofErr w:type="spellEnd"/>
      <w:r w:rsidRPr="00177744">
        <w:rPr>
          <w:color w:val="000000"/>
        </w:rPr>
        <w:t xml:space="preserve"> </w:t>
      </w:r>
      <w:proofErr w:type="spellStart"/>
      <w:r w:rsidRPr="00177744">
        <w:rPr>
          <w:color w:val="000000"/>
        </w:rPr>
        <w:t>порезе</w:t>
      </w:r>
      <w:proofErr w:type="spellEnd"/>
      <w:r w:rsidRPr="00177744">
        <w:rPr>
          <w:color w:val="000000"/>
        </w:rPr>
        <w:t xml:space="preserve">, </w:t>
      </w:r>
      <w:proofErr w:type="spellStart"/>
      <w:r w:rsidRPr="00177744">
        <w:rPr>
          <w:color w:val="000000"/>
        </w:rPr>
        <w:t>доприносе</w:t>
      </w:r>
      <w:proofErr w:type="spellEnd"/>
      <w:r w:rsidRPr="00177744">
        <w:rPr>
          <w:color w:val="000000"/>
        </w:rPr>
        <w:t xml:space="preserve"> и </w:t>
      </w:r>
      <w:proofErr w:type="spellStart"/>
      <w:r w:rsidRPr="00177744">
        <w:rPr>
          <w:color w:val="000000"/>
        </w:rPr>
        <w:t>друге</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дажбине</w:t>
      </w:r>
      <w:proofErr w:type="spellEnd"/>
      <w:r w:rsidRPr="00177744">
        <w:rPr>
          <w:color w:val="000000"/>
        </w:rPr>
        <w:t xml:space="preserve"> у </w:t>
      </w:r>
      <w:proofErr w:type="spellStart"/>
      <w:r w:rsidRPr="00177744">
        <w:rPr>
          <w:color w:val="000000"/>
        </w:rPr>
        <w:t>складу</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прописима</w:t>
      </w:r>
      <w:proofErr w:type="spellEnd"/>
      <w:r w:rsidRPr="00177744">
        <w:rPr>
          <w:color w:val="000000"/>
        </w:rPr>
        <w:t xml:space="preserve"> </w:t>
      </w:r>
      <w:proofErr w:type="spellStart"/>
      <w:r w:rsidRPr="00177744">
        <w:rPr>
          <w:color w:val="000000"/>
        </w:rPr>
        <w:t>Републике</w:t>
      </w:r>
      <w:proofErr w:type="spellEnd"/>
      <w:r w:rsidRPr="00177744">
        <w:rPr>
          <w:color w:val="000000"/>
        </w:rPr>
        <w:t xml:space="preserve"> </w:t>
      </w:r>
      <w:proofErr w:type="spellStart"/>
      <w:r w:rsidRPr="00177744">
        <w:rPr>
          <w:color w:val="000000"/>
        </w:rPr>
        <w:t>Србије</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стране</w:t>
      </w:r>
      <w:proofErr w:type="spellEnd"/>
      <w:r w:rsidRPr="00177744">
        <w:rPr>
          <w:color w:val="000000"/>
        </w:rPr>
        <w:t xml:space="preserve"> </w:t>
      </w:r>
      <w:proofErr w:type="spellStart"/>
      <w:r w:rsidRPr="00177744">
        <w:rPr>
          <w:color w:val="000000"/>
        </w:rPr>
        <w:t>државе</w:t>
      </w:r>
      <w:proofErr w:type="spellEnd"/>
      <w:r w:rsidRPr="00177744">
        <w:rPr>
          <w:color w:val="000000"/>
        </w:rPr>
        <w:t xml:space="preserve"> </w:t>
      </w:r>
      <w:proofErr w:type="spellStart"/>
      <w:r w:rsidRPr="00177744">
        <w:rPr>
          <w:color w:val="000000"/>
        </w:rPr>
        <w:t>када</w:t>
      </w:r>
      <w:proofErr w:type="spellEnd"/>
      <w:r w:rsidRPr="00177744">
        <w:rPr>
          <w:color w:val="000000"/>
        </w:rPr>
        <w:t xml:space="preserve"> </w:t>
      </w:r>
      <w:proofErr w:type="spellStart"/>
      <w:r w:rsidRPr="00177744">
        <w:rPr>
          <w:color w:val="000000"/>
        </w:rPr>
        <w:t>има</w:t>
      </w:r>
      <w:proofErr w:type="spellEnd"/>
      <w:r w:rsidRPr="00177744">
        <w:rPr>
          <w:color w:val="000000"/>
        </w:rPr>
        <w:t xml:space="preserve"> </w:t>
      </w:r>
      <w:proofErr w:type="spellStart"/>
      <w:r w:rsidRPr="00177744">
        <w:rPr>
          <w:color w:val="000000"/>
        </w:rPr>
        <w:t>седиште</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њеној</w:t>
      </w:r>
      <w:proofErr w:type="spellEnd"/>
      <w:r w:rsidRPr="00177744">
        <w:rPr>
          <w:color w:val="000000"/>
        </w:rPr>
        <w:t xml:space="preserve"> </w:t>
      </w:r>
      <w:proofErr w:type="spellStart"/>
      <w:r w:rsidRPr="00177744">
        <w:rPr>
          <w:color w:val="000000"/>
        </w:rPr>
        <w:t>територији</w:t>
      </w:r>
      <w:proofErr w:type="spellEnd"/>
      <w:r w:rsidRPr="00177744">
        <w:rPr>
          <w:color w:val="000000"/>
        </w:rPr>
        <w:t xml:space="preserve"> </w:t>
      </w:r>
      <w:r w:rsidRPr="00177744">
        <w:rPr>
          <w:i/>
          <w:iCs/>
          <w:color w:val="000000"/>
        </w:rPr>
        <w:t>(</w:t>
      </w:r>
      <w:proofErr w:type="spellStart"/>
      <w:r w:rsidRPr="00177744">
        <w:rPr>
          <w:i/>
          <w:iCs/>
          <w:color w:val="000000"/>
        </w:rPr>
        <w:t>чл</w:t>
      </w:r>
      <w:proofErr w:type="spellEnd"/>
      <w:r w:rsidRPr="00177744">
        <w:rPr>
          <w:i/>
          <w:iCs/>
          <w:color w:val="000000"/>
        </w:rPr>
        <w:t xml:space="preserve">. 75. </w:t>
      </w:r>
      <w:proofErr w:type="spellStart"/>
      <w:r w:rsidRPr="00177744">
        <w:rPr>
          <w:i/>
          <w:iCs/>
          <w:color w:val="000000"/>
        </w:rPr>
        <w:t>ст</w:t>
      </w:r>
      <w:proofErr w:type="spellEnd"/>
      <w:r w:rsidRPr="00177744">
        <w:rPr>
          <w:i/>
          <w:iCs/>
          <w:color w:val="000000"/>
        </w:rPr>
        <w:t xml:space="preserve">. 1. </w:t>
      </w:r>
      <w:proofErr w:type="spellStart"/>
      <w:r w:rsidRPr="00177744">
        <w:rPr>
          <w:i/>
          <w:iCs/>
          <w:color w:val="000000"/>
        </w:rPr>
        <w:t>тач</w:t>
      </w:r>
      <w:proofErr w:type="spellEnd"/>
      <w:r w:rsidRPr="00177744">
        <w:rPr>
          <w:i/>
          <w:iCs/>
          <w:color w:val="000000"/>
        </w:rPr>
        <w:t xml:space="preserve">. 4) </w:t>
      </w:r>
      <w:proofErr w:type="spellStart"/>
      <w:r w:rsidRPr="00177744">
        <w:rPr>
          <w:i/>
          <w:iCs/>
          <w:color w:val="000000"/>
        </w:rPr>
        <w:t>Закона</w:t>
      </w:r>
      <w:proofErr w:type="spellEnd"/>
      <w:r w:rsidRPr="00177744">
        <w:rPr>
          <w:i/>
          <w:iCs/>
          <w:color w:val="000000"/>
        </w:rPr>
        <w:t xml:space="preserve">); </w:t>
      </w:r>
    </w:p>
    <w:p w14:paraId="590D9389" w14:textId="77777777" w:rsidR="00FD6F6D" w:rsidRPr="002C64E8" w:rsidRDefault="00FD6F6D" w:rsidP="00DB5638">
      <w:pPr>
        <w:pStyle w:val="ListParagraph"/>
        <w:numPr>
          <w:ilvl w:val="0"/>
          <w:numId w:val="14"/>
        </w:numPr>
        <w:autoSpaceDE w:val="0"/>
        <w:autoSpaceDN w:val="0"/>
        <w:adjustRightInd w:val="0"/>
        <w:spacing w:after="0" w:line="276" w:lineRule="auto"/>
        <w:jc w:val="both"/>
        <w:rPr>
          <w:color w:val="000000"/>
        </w:rPr>
      </w:pPr>
      <w:proofErr w:type="spellStart"/>
      <w:r w:rsidRPr="00177744">
        <w:rPr>
          <w:color w:val="000000"/>
        </w:rPr>
        <w:t>Понуђач</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дужан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при</w:t>
      </w:r>
      <w:proofErr w:type="spellEnd"/>
      <w:r w:rsidRPr="00177744">
        <w:rPr>
          <w:color w:val="000000"/>
        </w:rPr>
        <w:t xml:space="preserve"> </w:t>
      </w:r>
      <w:proofErr w:type="spellStart"/>
      <w:r w:rsidRPr="00177744">
        <w:rPr>
          <w:color w:val="000000"/>
        </w:rPr>
        <w:t>састављању</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изричито</w:t>
      </w:r>
      <w:proofErr w:type="spellEnd"/>
      <w:r w:rsidRPr="00177744">
        <w:rPr>
          <w:color w:val="000000"/>
        </w:rPr>
        <w:t xml:space="preserve"> </w:t>
      </w:r>
      <w:proofErr w:type="spellStart"/>
      <w:r w:rsidRPr="00177744">
        <w:rPr>
          <w:color w:val="000000"/>
        </w:rPr>
        <w:t>наведе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поштовао</w:t>
      </w:r>
      <w:proofErr w:type="spellEnd"/>
      <w:r w:rsidRPr="00177744">
        <w:rPr>
          <w:color w:val="000000"/>
        </w:rPr>
        <w:t xml:space="preserve"> </w:t>
      </w:r>
      <w:proofErr w:type="spellStart"/>
      <w:r w:rsidRPr="00177744">
        <w:rPr>
          <w:color w:val="000000"/>
        </w:rPr>
        <w:t>обавезе</w:t>
      </w:r>
      <w:proofErr w:type="spellEnd"/>
      <w:r w:rsidRPr="00177744">
        <w:rPr>
          <w:color w:val="000000"/>
        </w:rPr>
        <w:t xml:space="preserve"> </w:t>
      </w:r>
      <w:proofErr w:type="spellStart"/>
      <w:r w:rsidRPr="00177744">
        <w:rPr>
          <w:color w:val="000000"/>
        </w:rPr>
        <w:t>које</w:t>
      </w:r>
      <w:proofErr w:type="spellEnd"/>
      <w:r w:rsidRPr="00177744">
        <w:rPr>
          <w:color w:val="000000"/>
        </w:rPr>
        <w:t xml:space="preserve"> </w:t>
      </w:r>
      <w:proofErr w:type="spellStart"/>
      <w:r w:rsidRPr="00177744">
        <w:rPr>
          <w:color w:val="000000"/>
        </w:rPr>
        <w:t>произлазе</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важећих</w:t>
      </w:r>
      <w:proofErr w:type="spellEnd"/>
      <w:r w:rsidRPr="00177744">
        <w:rPr>
          <w:color w:val="000000"/>
        </w:rPr>
        <w:t xml:space="preserve"> </w:t>
      </w:r>
      <w:proofErr w:type="spellStart"/>
      <w:r w:rsidRPr="00177744">
        <w:rPr>
          <w:color w:val="000000"/>
        </w:rPr>
        <w:t>прописа</w:t>
      </w:r>
      <w:proofErr w:type="spellEnd"/>
      <w:r w:rsidRPr="00177744">
        <w:rPr>
          <w:color w:val="000000"/>
        </w:rPr>
        <w:t xml:space="preserve"> о </w:t>
      </w:r>
      <w:proofErr w:type="spellStart"/>
      <w:r w:rsidRPr="00177744">
        <w:rPr>
          <w:color w:val="000000"/>
        </w:rPr>
        <w:t>заштити</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раду</w:t>
      </w:r>
      <w:proofErr w:type="spellEnd"/>
      <w:r w:rsidRPr="00177744">
        <w:rPr>
          <w:color w:val="000000"/>
        </w:rPr>
        <w:t xml:space="preserve">, </w:t>
      </w:r>
      <w:proofErr w:type="spellStart"/>
      <w:r w:rsidRPr="00177744">
        <w:rPr>
          <w:color w:val="000000"/>
        </w:rPr>
        <w:t>запошљавању</w:t>
      </w:r>
      <w:proofErr w:type="spellEnd"/>
      <w:r w:rsidRPr="00177744">
        <w:rPr>
          <w:color w:val="000000"/>
        </w:rPr>
        <w:t xml:space="preserve"> и </w:t>
      </w:r>
      <w:proofErr w:type="spellStart"/>
      <w:r w:rsidRPr="00177744">
        <w:rPr>
          <w:color w:val="000000"/>
        </w:rPr>
        <w:t>условима</w:t>
      </w:r>
      <w:proofErr w:type="spellEnd"/>
      <w:r w:rsidRPr="00177744">
        <w:rPr>
          <w:color w:val="000000"/>
        </w:rPr>
        <w:t xml:space="preserve"> </w:t>
      </w:r>
      <w:proofErr w:type="spellStart"/>
      <w:r w:rsidRPr="00177744">
        <w:rPr>
          <w:color w:val="000000"/>
        </w:rPr>
        <w:t>рада</w:t>
      </w:r>
      <w:proofErr w:type="spellEnd"/>
      <w:r w:rsidRPr="00177744">
        <w:rPr>
          <w:color w:val="000000"/>
        </w:rPr>
        <w:t xml:space="preserve">, </w:t>
      </w:r>
      <w:proofErr w:type="spellStart"/>
      <w:r w:rsidRPr="00177744">
        <w:rPr>
          <w:color w:val="000000"/>
        </w:rPr>
        <w:t>заштити</w:t>
      </w:r>
      <w:proofErr w:type="spellEnd"/>
      <w:r w:rsidRPr="00177744">
        <w:rPr>
          <w:color w:val="000000"/>
        </w:rPr>
        <w:t xml:space="preserve"> </w:t>
      </w:r>
      <w:proofErr w:type="spellStart"/>
      <w:r w:rsidRPr="00177744">
        <w:rPr>
          <w:color w:val="000000"/>
        </w:rPr>
        <w:t>животне</w:t>
      </w:r>
      <w:proofErr w:type="spellEnd"/>
      <w:r w:rsidRPr="00177744">
        <w:rPr>
          <w:color w:val="000000"/>
        </w:rPr>
        <w:t xml:space="preserve"> </w:t>
      </w:r>
      <w:proofErr w:type="spellStart"/>
      <w:r w:rsidRPr="00177744">
        <w:rPr>
          <w:color w:val="000000"/>
        </w:rPr>
        <w:t>средине</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и </w:t>
      </w:r>
      <w:proofErr w:type="spellStart"/>
      <w:r w:rsidRPr="00177744">
        <w:rPr>
          <w:color w:val="000000"/>
        </w:rPr>
        <w:t>да</w:t>
      </w:r>
      <w:proofErr w:type="spellEnd"/>
      <w:r w:rsidRPr="00177744">
        <w:rPr>
          <w:color w:val="000000"/>
        </w:rPr>
        <w:t xml:space="preserve"> </w:t>
      </w:r>
      <w:proofErr w:type="spellStart"/>
      <w:r w:rsidRPr="00177744">
        <w:rPr>
          <w:color w:val="000000"/>
        </w:rPr>
        <w:t>гарантује</w:t>
      </w:r>
      <w:proofErr w:type="spellEnd"/>
      <w:r w:rsidRPr="00177744">
        <w:rPr>
          <w:color w:val="000000"/>
        </w:rPr>
        <w:t xml:space="preserve"> </w:t>
      </w:r>
      <w:proofErr w:type="spellStart"/>
      <w:r w:rsidRPr="00177744">
        <w:rPr>
          <w:color w:val="000000"/>
        </w:rPr>
        <w:t>нема</w:t>
      </w:r>
      <w:proofErr w:type="spellEnd"/>
      <w:r w:rsidRPr="00177744">
        <w:rPr>
          <w:color w:val="000000"/>
        </w:rPr>
        <w:t xml:space="preserve"> </w:t>
      </w:r>
      <w:proofErr w:type="spellStart"/>
      <w:r w:rsidRPr="00177744">
        <w:rPr>
          <w:color w:val="000000"/>
        </w:rPr>
        <w:t>забрану</w:t>
      </w:r>
      <w:proofErr w:type="spellEnd"/>
      <w:r w:rsidRPr="00177744">
        <w:rPr>
          <w:color w:val="000000"/>
        </w:rPr>
        <w:t xml:space="preserve"> </w:t>
      </w:r>
      <w:proofErr w:type="spellStart"/>
      <w:r w:rsidRPr="00177744">
        <w:rPr>
          <w:color w:val="000000"/>
        </w:rPr>
        <w:t>обављања</w:t>
      </w:r>
      <w:proofErr w:type="spellEnd"/>
      <w:r w:rsidRPr="00177744">
        <w:rPr>
          <w:color w:val="000000"/>
        </w:rPr>
        <w:t xml:space="preserve"> </w:t>
      </w:r>
      <w:proofErr w:type="spellStart"/>
      <w:r w:rsidRPr="00177744">
        <w:rPr>
          <w:color w:val="000000"/>
        </w:rPr>
        <w:t>делатности</w:t>
      </w:r>
      <w:proofErr w:type="spellEnd"/>
      <w:r w:rsidRPr="00177744">
        <w:rPr>
          <w:color w:val="000000"/>
        </w:rPr>
        <w:t xml:space="preserve"> </w:t>
      </w:r>
      <w:proofErr w:type="spellStart"/>
      <w:r w:rsidRPr="00177744">
        <w:rPr>
          <w:color w:val="000000"/>
        </w:rPr>
        <w:t>која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снази</w:t>
      </w:r>
      <w:proofErr w:type="spellEnd"/>
      <w:r w:rsidRPr="00177744">
        <w:rPr>
          <w:color w:val="000000"/>
        </w:rPr>
        <w:t xml:space="preserve"> у </w:t>
      </w:r>
      <w:proofErr w:type="spellStart"/>
      <w:r w:rsidRPr="00177744">
        <w:rPr>
          <w:color w:val="000000"/>
        </w:rPr>
        <w:t>време</w:t>
      </w:r>
      <w:proofErr w:type="spellEnd"/>
      <w:r w:rsidRPr="00177744">
        <w:rPr>
          <w:color w:val="000000"/>
        </w:rPr>
        <w:t xml:space="preserve"> </w:t>
      </w:r>
      <w:proofErr w:type="spellStart"/>
      <w:r w:rsidRPr="00177744">
        <w:rPr>
          <w:color w:val="000000"/>
        </w:rPr>
        <w:t>подношења</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r w:rsidRPr="00177744">
        <w:rPr>
          <w:i/>
          <w:iCs/>
          <w:color w:val="000000"/>
        </w:rPr>
        <w:t>(</w:t>
      </w:r>
      <w:proofErr w:type="spellStart"/>
      <w:r w:rsidRPr="00177744">
        <w:rPr>
          <w:i/>
          <w:iCs/>
          <w:color w:val="000000"/>
        </w:rPr>
        <w:t>чл</w:t>
      </w:r>
      <w:proofErr w:type="spellEnd"/>
      <w:r w:rsidRPr="00177744">
        <w:rPr>
          <w:i/>
          <w:iCs/>
          <w:color w:val="000000"/>
        </w:rPr>
        <w:t xml:space="preserve">. 75. </w:t>
      </w:r>
      <w:proofErr w:type="spellStart"/>
      <w:r w:rsidRPr="00177744">
        <w:rPr>
          <w:i/>
          <w:iCs/>
          <w:color w:val="000000"/>
        </w:rPr>
        <w:t>ст</w:t>
      </w:r>
      <w:proofErr w:type="spellEnd"/>
      <w:r w:rsidRPr="00177744">
        <w:rPr>
          <w:i/>
          <w:iCs/>
          <w:color w:val="000000"/>
        </w:rPr>
        <w:t xml:space="preserve">. 2. </w:t>
      </w:r>
      <w:proofErr w:type="spellStart"/>
      <w:r w:rsidRPr="00177744">
        <w:rPr>
          <w:i/>
          <w:iCs/>
          <w:color w:val="000000"/>
        </w:rPr>
        <w:t>Закона</w:t>
      </w:r>
      <w:proofErr w:type="spellEnd"/>
      <w:r w:rsidRPr="00177744">
        <w:rPr>
          <w:i/>
          <w:iCs/>
          <w:color w:val="000000"/>
        </w:rPr>
        <w:t xml:space="preserve">). </w:t>
      </w:r>
    </w:p>
    <w:p w14:paraId="78E1C9F4" w14:textId="77777777" w:rsidR="00FD6F6D" w:rsidRPr="002C64E8" w:rsidRDefault="00FD6F6D" w:rsidP="00DB5638">
      <w:pPr>
        <w:pStyle w:val="ListParagraph"/>
        <w:numPr>
          <w:ilvl w:val="1"/>
          <w:numId w:val="13"/>
        </w:numPr>
        <w:autoSpaceDE w:val="0"/>
        <w:autoSpaceDN w:val="0"/>
        <w:adjustRightInd w:val="0"/>
        <w:spacing w:after="0" w:line="276" w:lineRule="auto"/>
        <w:jc w:val="both"/>
        <w:rPr>
          <w:color w:val="000000"/>
        </w:rPr>
      </w:pPr>
      <w:proofErr w:type="spellStart"/>
      <w:r w:rsidRPr="002C64E8">
        <w:rPr>
          <w:color w:val="000000"/>
          <w:szCs w:val="23"/>
        </w:rPr>
        <w:t>Наручилац</w:t>
      </w:r>
      <w:proofErr w:type="spellEnd"/>
      <w:r w:rsidRPr="002C64E8">
        <w:rPr>
          <w:color w:val="000000"/>
          <w:szCs w:val="23"/>
        </w:rPr>
        <w:t xml:space="preserve"> </w:t>
      </w:r>
      <w:proofErr w:type="spellStart"/>
      <w:r w:rsidRPr="002C64E8">
        <w:rPr>
          <w:color w:val="000000"/>
          <w:szCs w:val="23"/>
        </w:rPr>
        <w:t>не</w:t>
      </w:r>
      <w:proofErr w:type="spellEnd"/>
      <w:r w:rsidRPr="002C64E8">
        <w:rPr>
          <w:color w:val="000000"/>
          <w:szCs w:val="23"/>
        </w:rPr>
        <w:t xml:space="preserve"> </w:t>
      </w:r>
      <w:proofErr w:type="spellStart"/>
      <w:r w:rsidRPr="002C64E8">
        <w:rPr>
          <w:color w:val="000000"/>
          <w:szCs w:val="23"/>
        </w:rPr>
        <w:t>захтева</w:t>
      </w:r>
      <w:proofErr w:type="spellEnd"/>
      <w:r w:rsidRPr="002C64E8">
        <w:rPr>
          <w:color w:val="000000"/>
          <w:szCs w:val="23"/>
        </w:rPr>
        <w:t xml:space="preserve"> </w:t>
      </w:r>
      <w:proofErr w:type="spellStart"/>
      <w:r w:rsidRPr="002C64E8">
        <w:rPr>
          <w:color w:val="000000"/>
          <w:szCs w:val="23"/>
        </w:rPr>
        <w:t>додатне</w:t>
      </w:r>
      <w:proofErr w:type="spellEnd"/>
      <w:r w:rsidRPr="002C64E8">
        <w:rPr>
          <w:color w:val="000000"/>
          <w:szCs w:val="23"/>
        </w:rPr>
        <w:t xml:space="preserve"> </w:t>
      </w:r>
      <w:proofErr w:type="spellStart"/>
      <w:r w:rsidRPr="002C64E8">
        <w:rPr>
          <w:color w:val="000000"/>
          <w:szCs w:val="23"/>
        </w:rPr>
        <w:t>услове</w:t>
      </w:r>
      <w:proofErr w:type="spellEnd"/>
      <w:r w:rsidRPr="002C64E8">
        <w:rPr>
          <w:color w:val="000000"/>
        </w:rPr>
        <w:t xml:space="preserve"> </w:t>
      </w:r>
      <w:proofErr w:type="spellStart"/>
      <w:r w:rsidRPr="002C64E8">
        <w:rPr>
          <w:color w:val="000000"/>
        </w:rPr>
        <w:t>за</w:t>
      </w:r>
      <w:proofErr w:type="spellEnd"/>
      <w:r w:rsidRPr="002C64E8">
        <w:rPr>
          <w:color w:val="000000"/>
        </w:rPr>
        <w:t xml:space="preserve"> </w:t>
      </w:r>
      <w:proofErr w:type="spellStart"/>
      <w:r w:rsidRPr="002C64E8">
        <w:rPr>
          <w:color w:val="000000"/>
        </w:rPr>
        <w:t>учешће</w:t>
      </w:r>
      <w:proofErr w:type="spellEnd"/>
      <w:r w:rsidRPr="002C64E8">
        <w:rPr>
          <w:color w:val="000000"/>
        </w:rPr>
        <w:t xml:space="preserve"> у </w:t>
      </w:r>
      <w:proofErr w:type="spellStart"/>
      <w:r w:rsidRPr="002C64E8">
        <w:rPr>
          <w:color w:val="000000"/>
        </w:rPr>
        <w:t>поступку</w:t>
      </w:r>
      <w:proofErr w:type="spellEnd"/>
      <w:r w:rsidRPr="002C64E8">
        <w:rPr>
          <w:color w:val="000000"/>
        </w:rPr>
        <w:t xml:space="preserve"> </w:t>
      </w:r>
      <w:proofErr w:type="spellStart"/>
      <w:r w:rsidRPr="002C64E8">
        <w:rPr>
          <w:color w:val="000000"/>
        </w:rPr>
        <w:t>јавне</w:t>
      </w:r>
      <w:proofErr w:type="spellEnd"/>
      <w:r w:rsidRPr="002C64E8">
        <w:rPr>
          <w:color w:val="000000"/>
        </w:rPr>
        <w:t xml:space="preserve"> </w:t>
      </w:r>
      <w:proofErr w:type="spellStart"/>
      <w:r w:rsidRPr="002C64E8">
        <w:rPr>
          <w:color w:val="000000"/>
        </w:rPr>
        <w:t>набавке</w:t>
      </w:r>
      <w:proofErr w:type="spellEnd"/>
    </w:p>
    <w:p w14:paraId="090D9805" w14:textId="77777777" w:rsidR="00FD6F6D" w:rsidRPr="00177744" w:rsidRDefault="00FD6F6D" w:rsidP="00DB5638">
      <w:pPr>
        <w:autoSpaceDE w:val="0"/>
        <w:autoSpaceDN w:val="0"/>
        <w:adjustRightInd w:val="0"/>
        <w:spacing w:after="0" w:line="276" w:lineRule="auto"/>
        <w:jc w:val="both"/>
        <w:rPr>
          <w:color w:val="000000"/>
          <w:szCs w:val="23"/>
        </w:rPr>
      </w:pPr>
    </w:p>
    <w:p w14:paraId="698DAD63" w14:textId="77777777" w:rsidR="00FD6F6D" w:rsidRPr="00177744" w:rsidRDefault="00FD6F6D" w:rsidP="00DB5638">
      <w:pPr>
        <w:autoSpaceDE w:val="0"/>
        <w:autoSpaceDN w:val="0"/>
        <w:adjustRightInd w:val="0"/>
        <w:spacing w:after="0" w:line="276" w:lineRule="auto"/>
        <w:jc w:val="both"/>
        <w:rPr>
          <w:rFonts w:eastAsia="ArialMT"/>
          <w:sz w:val="28"/>
        </w:rPr>
      </w:pPr>
      <w:proofErr w:type="spellStart"/>
      <w:r w:rsidRPr="00177744">
        <w:rPr>
          <w:color w:val="000000"/>
          <w:szCs w:val="23"/>
        </w:rPr>
        <w:t>Понуђач</w:t>
      </w:r>
      <w:proofErr w:type="spellEnd"/>
      <w:r w:rsidRPr="00177744">
        <w:rPr>
          <w:color w:val="000000"/>
          <w:szCs w:val="23"/>
        </w:rPr>
        <w:t xml:space="preserve"> </w:t>
      </w:r>
      <w:proofErr w:type="spellStart"/>
      <w:r w:rsidRPr="00177744">
        <w:rPr>
          <w:color w:val="000000"/>
          <w:szCs w:val="23"/>
        </w:rPr>
        <w:t>је</w:t>
      </w:r>
      <w:proofErr w:type="spellEnd"/>
      <w:r w:rsidRPr="00177744">
        <w:rPr>
          <w:color w:val="000000"/>
          <w:szCs w:val="23"/>
        </w:rPr>
        <w:t xml:space="preserve"> </w:t>
      </w:r>
      <w:proofErr w:type="spellStart"/>
      <w:r w:rsidRPr="00177744">
        <w:rPr>
          <w:color w:val="000000"/>
          <w:szCs w:val="23"/>
        </w:rPr>
        <w:t>дужан</w:t>
      </w:r>
      <w:proofErr w:type="spellEnd"/>
      <w:r w:rsidRPr="00177744">
        <w:rPr>
          <w:color w:val="000000"/>
          <w:szCs w:val="23"/>
        </w:rPr>
        <w:t xml:space="preserve"> </w:t>
      </w:r>
      <w:proofErr w:type="spellStart"/>
      <w:r w:rsidRPr="00177744">
        <w:rPr>
          <w:color w:val="000000"/>
          <w:szCs w:val="23"/>
        </w:rPr>
        <w:t>да</w:t>
      </w:r>
      <w:proofErr w:type="spellEnd"/>
      <w:r w:rsidRPr="00177744">
        <w:rPr>
          <w:color w:val="000000"/>
          <w:szCs w:val="23"/>
        </w:rPr>
        <w:t xml:space="preserve"> </w:t>
      </w:r>
      <w:proofErr w:type="spellStart"/>
      <w:r w:rsidRPr="00177744">
        <w:rPr>
          <w:color w:val="000000"/>
          <w:szCs w:val="23"/>
        </w:rPr>
        <w:t>при</w:t>
      </w:r>
      <w:proofErr w:type="spellEnd"/>
      <w:r w:rsidRPr="00177744">
        <w:rPr>
          <w:color w:val="000000"/>
          <w:szCs w:val="23"/>
        </w:rPr>
        <w:t xml:space="preserve"> </w:t>
      </w:r>
      <w:proofErr w:type="spellStart"/>
      <w:r w:rsidRPr="00177744">
        <w:rPr>
          <w:color w:val="000000"/>
          <w:szCs w:val="23"/>
        </w:rPr>
        <w:t>састављању</w:t>
      </w:r>
      <w:proofErr w:type="spellEnd"/>
      <w:r w:rsidRPr="00177744">
        <w:rPr>
          <w:color w:val="000000"/>
          <w:szCs w:val="23"/>
        </w:rPr>
        <w:t xml:space="preserve"> </w:t>
      </w:r>
      <w:proofErr w:type="spellStart"/>
      <w:r w:rsidRPr="00177744">
        <w:rPr>
          <w:color w:val="000000"/>
          <w:szCs w:val="23"/>
        </w:rPr>
        <w:t>понуде</w:t>
      </w:r>
      <w:proofErr w:type="spellEnd"/>
      <w:r w:rsidRPr="00177744">
        <w:rPr>
          <w:color w:val="000000"/>
          <w:szCs w:val="23"/>
        </w:rPr>
        <w:t xml:space="preserve"> </w:t>
      </w:r>
      <w:proofErr w:type="spellStart"/>
      <w:r w:rsidRPr="00177744">
        <w:rPr>
          <w:color w:val="000000"/>
          <w:szCs w:val="23"/>
        </w:rPr>
        <w:t>изричито</w:t>
      </w:r>
      <w:proofErr w:type="spellEnd"/>
      <w:r w:rsidRPr="00177744">
        <w:rPr>
          <w:color w:val="000000"/>
          <w:szCs w:val="23"/>
        </w:rPr>
        <w:t xml:space="preserve"> </w:t>
      </w:r>
      <w:proofErr w:type="spellStart"/>
      <w:r w:rsidRPr="00177744">
        <w:rPr>
          <w:color w:val="000000"/>
          <w:szCs w:val="23"/>
        </w:rPr>
        <w:t>наведе</w:t>
      </w:r>
      <w:proofErr w:type="spellEnd"/>
      <w:r w:rsidRPr="00177744">
        <w:rPr>
          <w:color w:val="000000"/>
          <w:szCs w:val="23"/>
        </w:rPr>
        <w:t xml:space="preserve"> </w:t>
      </w:r>
      <w:proofErr w:type="spellStart"/>
      <w:r w:rsidRPr="00177744">
        <w:rPr>
          <w:color w:val="000000"/>
          <w:szCs w:val="23"/>
        </w:rPr>
        <w:t>да</w:t>
      </w:r>
      <w:proofErr w:type="spellEnd"/>
      <w:r w:rsidRPr="00177744">
        <w:rPr>
          <w:color w:val="000000"/>
          <w:szCs w:val="23"/>
        </w:rPr>
        <w:t xml:space="preserve"> </w:t>
      </w:r>
      <w:proofErr w:type="spellStart"/>
      <w:r w:rsidRPr="00177744">
        <w:rPr>
          <w:color w:val="000000"/>
          <w:szCs w:val="23"/>
        </w:rPr>
        <w:t>је</w:t>
      </w:r>
      <w:proofErr w:type="spellEnd"/>
      <w:r w:rsidRPr="00177744">
        <w:rPr>
          <w:color w:val="000000"/>
          <w:szCs w:val="23"/>
        </w:rPr>
        <w:t xml:space="preserve"> </w:t>
      </w:r>
      <w:proofErr w:type="spellStart"/>
      <w:r w:rsidRPr="00177744">
        <w:rPr>
          <w:color w:val="000000"/>
          <w:szCs w:val="23"/>
        </w:rPr>
        <w:t>поштовао</w:t>
      </w:r>
      <w:proofErr w:type="spellEnd"/>
      <w:r w:rsidRPr="00177744">
        <w:rPr>
          <w:color w:val="000000"/>
          <w:szCs w:val="23"/>
        </w:rPr>
        <w:t xml:space="preserve"> </w:t>
      </w:r>
      <w:proofErr w:type="spellStart"/>
      <w:r w:rsidRPr="00177744">
        <w:rPr>
          <w:color w:val="000000"/>
          <w:szCs w:val="23"/>
        </w:rPr>
        <w:t>обавезе</w:t>
      </w:r>
      <w:proofErr w:type="spellEnd"/>
      <w:r w:rsidRPr="00177744">
        <w:rPr>
          <w:color w:val="000000"/>
          <w:szCs w:val="23"/>
        </w:rPr>
        <w:t xml:space="preserve"> </w:t>
      </w:r>
      <w:proofErr w:type="spellStart"/>
      <w:r w:rsidRPr="00177744">
        <w:rPr>
          <w:color w:val="000000"/>
          <w:szCs w:val="23"/>
        </w:rPr>
        <w:t>које</w:t>
      </w:r>
      <w:proofErr w:type="spellEnd"/>
      <w:r w:rsidRPr="00177744">
        <w:rPr>
          <w:color w:val="000000"/>
          <w:szCs w:val="23"/>
        </w:rPr>
        <w:t xml:space="preserve"> </w:t>
      </w:r>
      <w:proofErr w:type="spellStart"/>
      <w:r w:rsidRPr="00177744">
        <w:rPr>
          <w:color w:val="000000"/>
          <w:szCs w:val="23"/>
        </w:rPr>
        <w:t>произлазе</w:t>
      </w:r>
      <w:proofErr w:type="spellEnd"/>
      <w:r w:rsidRPr="00177744">
        <w:rPr>
          <w:color w:val="000000"/>
          <w:szCs w:val="23"/>
        </w:rPr>
        <w:t xml:space="preserve"> </w:t>
      </w:r>
      <w:proofErr w:type="spellStart"/>
      <w:r w:rsidRPr="00177744">
        <w:rPr>
          <w:color w:val="000000"/>
          <w:szCs w:val="23"/>
        </w:rPr>
        <w:t>из</w:t>
      </w:r>
      <w:proofErr w:type="spellEnd"/>
      <w:r w:rsidRPr="00177744">
        <w:rPr>
          <w:color w:val="000000"/>
          <w:szCs w:val="23"/>
        </w:rPr>
        <w:t xml:space="preserve"> </w:t>
      </w:r>
      <w:proofErr w:type="spellStart"/>
      <w:r w:rsidRPr="00177744">
        <w:rPr>
          <w:color w:val="000000"/>
          <w:szCs w:val="23"/>
        </w:rPr>
        <w:t>важећих</w:t>
      </w:r>
      <w:proofErr w:type="spellEnd"/>
      <w:r w:rsidRPr="00177744">
        <w:rPr>
          <w:color w:val="000000"/>
          <w:szCs w:val="23"/>
        </w:rPr>
        <w:t xml:space="preserve"> </w:t>
      </w:r>
      <w:proofErr w:type="spellStart"/>
      <w:r w:rsidRPr="00177744">
        <w:rPr>
          <w:color w:val="000000"/>
          <w:szCs w:val="23"/>
        </w:rPr>
        <w:t>прописа</w:t>
      </w:r>
      <w:proofErr w:type="spellEnd"/>
      <w:r w:rsidRPr="00177744">
        <w:rPr>
          <w:color w:val="000000"/>
          <w:szCs w:val="23"/>
        </w:rPr>
        <w:t xml:space="preserve"> о </w:t>
      </w:r>
      <w:proofErr w:type="spellStart"/>
      <w:r w:rsidRPr="00177744">
        <w:rPr>
          <w:color w:val="000000"/>
          <w:szCs w:val="23"/>
        </w:rPr>
        <w:t>заштити</w:t>
      </w:r>
      <w:proofErr w:type="spellEnd"/>
      <w:r w:rsidRPr="00177744">
        <w:rPr>
          <w:color w:val="000000"/>
          <w:szCs w:val="23"/>
        </w:rPr>
        <w:t xml:space="preserve"> </w:t>
      </w:r>
      <w:proofErr w:type="spellStart"/>
      <w:r w:rsidRPr="00177744">
        <w:rPr>
          <w:color w:val="000000"/>
          <w:szCs w:val="23"/>
        </w:rPr>
        <w:t>на</w:t>
      </w:r>
      <w:proofErr w:type="spellEnd"/>
      <w:r w:rsidRPr="00177744">
        <w:rPr>
          <w:color w:val="000000"/>
          <w:szCs w:val="23"/>
        </w:rPr>
        <w:t xml:space="preserve"> </w:t>
      </w:r>
      <w:proofErr w:type="spellStart"/>
      <w:r w:rsidRPr="00177744">
        <w:rPr>
          <w:color w:val="000000"/>
          <w:szCs w:val="23"/>
        </w:rPr>
        <w:t>раду</w:t>
      </w:r>
      <w:proofErr w:type="spellEnd"/>
      <w:r w:rsidRPr="00177744">
        <w:rPr>
          <w:color w:val="000000"/>
          <w:szCs w:val="23"/>
        </w:rPr>
        <w:t xml:space="preserve">, </w:t>
      </w:r>
      <w:proofErr w:type="spellStart"/>
      <w:r w:rsidRPr="00177744">
        <w:rPr>
          <w:color w:val="000000"/>
          <w:szCs w:val="23"/>
        </w:rPr>
        <w:t>запошљавању</w:t>
      </w:r>
      <w:proofErr w:type="spellEnd"/>
      <w:r w:rsidRPr="00177744">
        <w:rPr>
          <w:color w:val="000000"/>
          <w:szCs w:val="23"/>
        </w:rPr>
        <w:t xml:space="preserve"> и </w:t>
      </w:r>
      <w:proofErr w:type="spellStart"/>
      <w:r w:rsidRPr="00177744">
        <w:rPr>
          <w:color w:val="000000"/>
          <w:szCs w:val="23"/>
        </w:rPr>
        <w:t>условима</w:t>
      </w:r>
      <w:proofErr w:type="spellEnd"/>
      <w:r w:rsidRPr="00177744">
        <w:rPr>
          <w:color w:val="000000"/>
          <w:szCs w:val="23"/>
        </w:rPr>
        <w:t xml:space="preserve"> </w:t>
      </w:r>
      <w:proofErr w:type="spellStart"/>
      <w:r w:rsidRPr="00177744">
        <w:rPr>
          <w:color w:val="000000"/>
          <w:szCs w:val="23"/>
        </w:rPr>
        <w:t>рада</w:t>
      </w:r>
      <w:proofErr w:type="spellEnd"/>
      <w:r w:rsidRPr="00177744">
        <w:rPr>
          <w:color w:val="000000"/>
          <w:szCs w:val="23"/>
        </w:rPr>
        <w:t xml:space="preserve">, </w:t>
      </w:r>
      <w:proofErr w:type="spellStart"/>
      <w:r w:rsidRPr="00177744">
        <w:rPr>
          <w:color w:val="000000"/>
          <w:szCs w:val="23"/>
        </w:rPr>
        <w:t>заштити</w:t>
      </w:r>
      <w:proofErr w:type="spellEnd"/>
      <w:r w:rsidRPr="00177744">
        <w:rPr>
          <w:color w:val="000000"/>
          <w:szCs w:val="23"/>
        </w:rPr>
        <w:t xml:space="preserve"> </w:t>
      </w:r>
      <w:proofErr w:type="spellStart"/>
      <w:r w:rsidRPr="00177744">
        <w:rPr>
          <w:color w:val="000000"/>
          <w:szCs w:val="23"/>
        </w:rPr>
        <w:t>животне</w:t>
      </w:r>
      <w:proofErr w:type="spellEnd"/>
      <w:r w:rsidRPr="00177744">
        <w:rPr>
          <w:color w:val="000000"/>
          <w:szCs w:val="23"/>
        </w:rPr>
        <w:t xml:space="preserve"> </w:t>
      </w:r>
      <w:proofErr w:type="spellStart"/>
      <w:r w:rsidRPr="00177744">
        <w:rPr>
          <w:color w:val="000000"/>
          <w:szCs w:val="23"/>
        </w:rPr>
        <w:t>средине</w:t>
      </w:r>
      <w:proofErr w:type="spellEnd"/>
      <w:r w:rsidRPr="00177744">
        <w:rPr>
          <w:color w:val="000000"/>
          <w:szCs w:val="23"/>
        </w:rPr>
        <w:t xml:space="preserve">, </w:t>
      </w:r>
      <w:proofErr w:type="spellStart"/>
      <w:r w:rsidRPr="00177744">
        <w:rPr>
          <w:color w:val="000000"/>
          <w:szCs w:val="23"/>
        </w:rPr>
        <w:t>као</w:t>
      </w:r>
      <w:proofErr w:type="spellEnd"/>
      <w:r w:rsidRPr="00177744">
        <w:rPr>
          <w:color w:val="000000"/>
          <w:szCs w:val="23"/>
        </w:rPr>
        <w:t xml:space="preserve"> и </w:t>
      </w:r>
      <w:proofErr w:type="spellStart"/>
      <w:r w:rsidRPr="00177744">
        <w:rPr>
          <w:color w:val="000000"/>
          <w:szCs w:val="23"/>
        </w:rPr>
        <w:t>да</w:t>
      </w:r>
      <w:proofErr w:type="spellEnd"/>
      <w:r w:rsidRPr="00177744">
        <w:rPr>
          <w:color w:val="000000"/>
          <w:szCs w:val="23"/>
        </w:rPr>
        <w:t xml:space="preserve"> </w:t>
      </w:r>
      <w:proofErr w:type="spellStart"/>
      <w:r w:rsidRPr="00177744">
        <w:rPr>
          <w:color w:val="000000"/>
          <w:szCs w:val="23"/>
        </w:rPr>
        <w:t>гарантује</w:t>
      </w:r>
      <w:proofErr w:type="spellEnd"/>
      <w:r w:rsidRPr="00177744">
        <w:rPr>
          <w:color w:val="000000"/>
          <w:szCs w:val="23"/>
        </w:rPr>
        <w:t xml:space="preserve"> </w:t>
      </w:r>
      <w:proofErr w:type="spellStart"/>
      <w:r w:rsidRPr="00177744">
        <w:rPr>
          <w:color w:val="000000"/>
          <w:szCs w:val="23"/>
        </w:rPr>
        <w:t>да</w:t>
      </w:r>
      <w:proofErr w:type="spellEnd"/>
      <w:r w:rsidRPr="00177744">
        <w:rPr>
          <w:color w:val="000000"/>
          <w:szCs w:val="23"/>
        </w:rPr>
        <w:t xml:space="preserve"> </w:t>
      </w:r>
      <w:proofErr w:type="spellStart"/>
      <w:r w:rsidRPr="00177744">
        <w:rPr>
          <w:color w:val="000000"/>
          <w:szCs w:val="23"/>
        </w:rPr>
        <w:t>је</w:t>
      </w:r>
      <w:proofErr w:type="spellEnd"/>
      <w:r w:rsidRPr="00177744">
        <w:rPr>
          <w:color w:val="000000"/>
          <w:szCs w:val="23"/>
        </w:rPr>
        <w:t xml:space="preserve"> </w:t>
      </w:r>
      <w:proofErr w:type="spellStart"/>
      <w:r w:rsidRPr="00177744">
        <w:rPr>
          <w:color w:val="000000"/>
          <w:szCs w:val="23"/>
        </w:rPr>
        <w:t>ималац</w:t>
      </w:r>
      <w:proofErr w:type="spellEnd"/>
      <w:r w:rsidRPr="00177744">
        <w:rPr>
          <w:color w:val="000000"/>
          <w:szCs w:val="23"/>
        </w:rPr>
        <w:t xml:space="preserve"> </w:t>
      </w:r>
      <w:proofErr w:type="spellStart"/>
      <w:r w:rsidRPr="00177744">
        <w:rPr>
          <w:color w:val="000000"/>
          <w:szCs w:val="23"/>
        </w:rPr>
        <w:t>права</w:t>
      </w:r>
      <w:proofErr w:type="spellEnd"/>
      <w:r w:rsidRPr="00177744">
        <w:rPr>
          <w:color w:val="000000"/>
          <w:szCs w:val="23"/>
        </w:rPr>
        <w:t xml:space="preserve"> </w:t>
      </w:r>
      <w:proofErr w:type="spellStart"/>
      <w:r w:rsidRPr="00177744">
        <w:rPr>
          <w:color w:val="000000"/>
          <w:szCs w:val="23"/>
        </w:rPr>
        <w:t>интелектуалне</w:t>
      </w:r>
      <w:proofErr w:type="spellEnd"/>
      <w:r w:rsidRPr="00177744">
        <w:rPr>
          <w:color w:val="000000"/>
          <w:szCs w:val="23"/>
        </w:rPr>
        <w:t xml:space="preserve"> </w:t>
      </w:r>
      <w:proofErr w:type="spellStart"/>
      <w:r w:rsidRPr="00177744">
        <w:rPr>
          <w:color w:val="000000"/>
          <w:szCs w:val="23"/>
        </w:rPr>
        <w:t>својине</w:t>
      </w:r>
      <w:proofErr w:type="spellEnd"/>
      <w:r w:rsidRPr="00177744">
        <w:rPr>
          <w:color w:val="000000"/>
          <w:szCs w:val="23"/>
        </w:rPr>
        <w:t xml:space="preserve"> </w:t>
      </w:r>
      <w:r w:rsidRPr="00177744">
        <w:rPr>
          <w:i/>
          <w:iCs/>
          <w:color w:val="000000"/>
          <w:szCs w:val="23"/>
        </w:rPr>
        <w:t>(</w:t>
      </w:r>
      <w:proofErr w:type="spellStart"/>
      <w:r w:rsidRPr="00177744">
        <w:rPr>
          <w:i/>
          <w:iCs/>
          <w:color w:val="000000"/>
          <w:szCs w:val="23"/>
        </w:rPr>
        <w:t>чл</w:t>
      </w:r>
      <w:proofErr w:type="spellEnd"/>
      <w:r w:rsidRPr="00177744">
        <w:rPr>
          <w:i/>
          <w:iCs/>
          <w:color w:val="000000"/>
          <w:szCs w:val="23"/>
        </w:rPr>
        <w:t xml:space="preserve">. 75. </w:t>
      </w:r>
      <w:proofErr w:type="spellStart"/>
      <w:r w:rsidRPr="00177744">
        <w:rPr>
          <w:i/>
          <w:iCs/>
          <w:color w:val="000000"/>
          <w:szCs w:val="23"/>
        </w:rPr>
        <w:t>ст</w:t>
      </w:r>
      <w:proofErr w:type="spellEnd"/>
      <w:r w:rsidRPr="00177744">
        <w:rPr>
          <w:i/>
          <w:iCs/>
          <w:color w:val="000000"/>
          <w:szCs w:val="23"/>
        </w:rPr>
        <w:t xml:space="preserve">. 2. </w:t>
      </w:r>
      <w:proofErr w:type="spellStart"/>
      <w:r w:rsidRPr="00177744">
        <w:rPr>
          <w:i/>
          <w:iCs/>
          <w:color w:val="000000"/>
          <w:szCs w:val="23"/>
        </w:rPr>
        <w:t>Закона</w:t>
      </w:r>
      <w:proofErr w:type="spellEnd"/>
      <w:r w:rsidRPr="00177744">
        <w:rPr>
          <w:i/>
          <w:iCs/>
          <w:color w:val="000000"/>
          <w:szCs w:val="23"/>
        </w:rPr>
        <w:t>).</w:t>
      </w:r>
    </w:p>
    <w:p w14:paraId="7B41AA4B" w14:textId="77777777" w:rsidR="00FD6F6D" w:rsidRPr="00177744" w:rsidRDefault="00FD6F6D" w:rsidP="00DB5638">
      <w:pPr>
        <w:autoSpaceDE w:val="0"/>
        <w:autoSpaceDN w:val="0"/>
        <w:adjustRightInd w:val="0"/>
        <w:spacing w:after="0" w:line="276" w:lineRule="auto"/>
        <w:jc w:val="both"/>
        <w:rPr>
          <w:color w:val="000000"/>
        </w:rPr>
      </w:pPr>
    </w:p>
    <w:p w14:paraId="212EFEB4" w14:textId="77777777" w:rsidR="00FD6F6D" w:rsidRPr="00177744" w:rsidRDefault="00FD6F6D" w:rsidP="00DB5638">
      <w:pPr>
        <w:pStyle w:val="ListParagraph"/>
        <w:numPr>
          <w:ilvl w:val="1"/>
          <w:numId w:val="17"/>
        </w:numPr>
        <w:autoSpaceDE w:val="0"/>
        <w:autoSpaceDN w:val="0"/>
        <w:adjustRightInd w:val="0"/>
        <w:spacing w:after="0" w:line="276" w:lineRule="auto"/>
        <w:ind w:left="426"/>
        <w:jc w:val="both"/>
        <w:rPr>
          <w:rFonts w:eastAsia="ArialMT"/>
        </w:rPr>
      </w:pPr>
      <w:r w:rsidRPr="00177744">
        <w:rPr>
          <w:rFonts w:eastAsia="ArialMT"/>
        </w:rPr>
        <w:t xml:space="preserve"> </w:t>
      </w:r>
      <w:proofErr w:type="spellStart"/>
      <w:r w:rsidRPr="00177744">
        <w:rPr>
          <w:rFonts w:eastAsia="ArialMT"/>
        </w:rPr>
        <w:t>Уколико</w:t>
      </w:r>
      <w:proofErr w:type="spellEnd"/>
      <w:r w:rsidRPr="00177744">
        <w:rPr>
          <w:rFonts w:eastAsia="ArialMT"/>
        </w:rPr>
        <w:t xml:space="preserve"> </w:t>
      </w:r>
      <w:proofErr w:type="spellStart"/>
      <w:r w:rsidRPr="00177744">
        <w:rPr>
          <w:rFonts w:eastAsia="ArialMT"/>
        </w:rPr>
        <w:t>понуђач</w:t>
      </w:r>
      <w:proofErr w:type="spellEnd"/>
      <w:r w:rsidRPr="00177744">
        <w:rPr>
          <w:rFonts w:eastAsia="ArialMT"/>
        </w:rPr>
        <w:t xml:space="preserve"> </w:t>
      </w:r>
      <w:proofErr w:type="spellStart"/>
      <w:r w:rsidRPr="00177744">
        <w:rPr>
          <w:rFonts w:eastAsia="ArialMT"/>
        </w:rPr>
        <w:t>подноси</w:t>
      </w:r>
      <w:proofErr w:type="spellEnd"/>
      <w:r w:rsidRPr="00177744">
        <w:rPr>
          <w:rFonts w:eastAsia="ArialMT"/>
        </w:rPr>
        <w:t xml:space="preserve"> </w:t>
      </w:r>
      <w:proofErr w:type="spellStart"/>
      <w:r w:rsidRPr="00177744">
        <w:rPr>
          <w:rFonts w:eastAsia="ArialMT"/>
        </w:rPr>
        <w:t>понуду</w:t>
      </w:r>
      <w:proofErr w:type="spellEnd"/>
      <w:r w:rsidRPr="00177744">
        <w:rPr>
          <w:rFonts w:eastAsia="ArialMT"/>
        </w:rPr>
        <w:t xml:space="preserve"> </w:t>
      </w:r>
      <w:proofErr w:type="spellStart"/>
      <w:r w:rsidRPr="00177744">
        <w:rPr>
          <w:rFonts w:eastAsia="ArialMT"/>
        </w:rPr>
        <w:t>са</w:t>
      </w:r>
      <w:proofErr w:type="spellEnd"/>
      <w:r w:rsidRPr="00177744">
        <w:rPr>
          <w:rFonts w:eastAsia="ArialMT"/>
        </w:rPr>
        <w:t xml:space="preserve"> </w:t>
      </w:r>
      <w:proofErr w:type="spellStart"/>
      <w:r w:rsidRPr="00177744">
        <w:rPr>
          <w:rFonts w:eastAsia="ArialMT"/>
        </w:rPr>
        <w:t>подизвођачем</w:t>
      </w:r>
      <w:proofErr w:type="spellEnd"/>
      <w:r w:rsidRPr="00177744">
        <w:rPr>
          <w:rFonts w:eastAsia="ArialMT"/>
        </w:rPr>
        <w:t xml:space="preserve">, у </w:t>
      </w:r>
      <w:proofErr w:type="spellStart"/>
      <w:r w:rsidRPr="00177744">
        <w:rPr>
          <w:rFonts w:eastAsia="ArialMT"/>
        </w:rPr>
        <w:t>складу</w:t>
      </w:r>
      <w:proofErr w:type="spellEnd"/>
      <w:r w:rsidRPr="00177744">
        <w:rPr>
          <w:rFonts w:eastAsia="ArialMT"/>
        </w:rPr>
        <w:t xml:space="preserve"> </w:t>
      </w:r>
      <w:proofErr w:type="spellStart"/>
      <w:r w:rsidRPr="00177744">
        <w:rPr>
          <w:rFonts w:eastAsia="ArialMT"/>
        </w:rPr>
        <w:t>са</w:t>
      </w:r>
      <w:proofErr w:type="spellEnd"/>
      <w:r w:rsidRPr="00177744">
        <w:rPr>
          <w:rFonts w:eastAsia="ArialMT"/>
        </w:rPr>
        <w:t xml:space="preserve"> </w:t>
      </w:r>
      <w:proofErr w:type="spellStart"/>
      <w:r w:rsidRPr="00177744">
        <w:rPr>
          <w:rFonts w:eastAsia="ArialMT"/>
        </w:rPr>
        <w:t>чланом</w:t>
      </w:r>
      <w:proofErr w:type="spellEnd"/>
      <w:r w:rsidRPr="00177744">
        <w:rPr>
          <w:rFonts w:eastAsia="ArialMT"/>
        </w:rPr>
        <w:t xml:space="preserve"> 80. </w:t>
      </w:r>
      <w:proofErr w:type="spellStart"/>
      <w:r w:rsidRPr="00177744">
        <w:rPr>
          <w:rFonts w:eastAsia="ArialMT"/>
        </w:rPr>
        <w:t>Закона</w:t>
      </w:r>
      <w:proofErr w:type="spellEnd"/>
      <w:r w:rsidRPr="00177744">
        <w:rPr>
          <w:rFonts w:eastAsia="ArialMT"/>
        </w:rPr>
        <w:t xml:space="preserve">, </w:t>
      </w:r>
      <w:proofErr w:type="spellStart"/>
      <w:r w:rsidRPr="00177744">
        <w:rPr>
          <w:rFonts w:eastAsia="ArialMT"/>
        </w:rPr>
        <w:t>подизвођач</w:t>
      </w:r>
      <w:proofErr w:type="spellEnd"/>
      <w:r w:rsidRPr="00177744">
        <w:rPr>
          <w:rFonts w:eastAsia="ArialMT"/>
        </w:rPr>
        <w:t xml:space="preserve"> </w:t>
      </w:r>
      <w:proofErr w:type="spellStart"/>
      <w:r w:rsidRPr="00177744">
        <w:rPr>
          <w:rFonts w:eastAsia="ArialMT"/>
        </w:rPr>
        <w:t>мора</w:t>
      </w:r>
      <w:proofErr w:type="spellEnd"/>
      <w:r w:rsidRPr="00177744">
        <w:rPr>
          <w:rFonts w:eastAsia="ArialMT"/>
        </w:rPr>
        <w:t xml:space="preserve"> </w:t>
      </w:r>
      <w:proofErr w:type="spellStart"/>
      <w:r w:rsidRPr="00177744">
        <w:rPr>
          <w:rFonts w:eastAsia="ArialMT"/>
        </w:rPr>
        <w:t>да</w:t>
      </w:r>
      <w:proofErr w:type="spellEnd"/>
      <w:r w:rsidRPr="00177744">
        <w:rPr>
          <w:rFonts w:eastAsia="ArialMT"/>
        </w:rPr>
        <w:t xml:space="preserve"> </w:t>
      </w:r>
      <w:proofErr w:type="spellStart"/>
      <w:r w:rsidRPr="00177744">
        <w:rPr>
          <w:rFonts w:eastAsia="ArialMT"/>
        </w:rPr>
        <w:t>испуњава</w:t>
      </w:r>
      <w:proofErr w:type="spellEnd"/>
      <w:r w:rsidRPr="00177744">
        <w:rPr>
          <w:rFonts w:eastAsia="ArialMT"/>
        </w:rPr>
        <w:t xml:space="preserve"> </w:t>
      </w:r>
      <w:proofErr w:type="spellStart"/>
      <w:r w:rsidRPr="00177744">
        <w:rPr>
          <w:rFonts w:eastAsia="ArialMT"/>
        </w:rPr>
        <w:t>обавезне</w:t>
      </w:r>
      <w:proofErr w:type="spellEnd"/>
      <w:r w:rsidRPr="00177744">
        <w:rPr>
          <w:rFonts w:eastAsia="ArialMT"/>
        </w:rPr>
        <w:t xml:space="preserve"> </w:t>
      </w:r>
      <w:proofErr w:type="spellStart"/>
      <w:r w:rsidRPr="00177744">
        <w:rPr>
          <w:rFonts w:eastAsia="ArialMT"/>
        </w:rPr>
        <w:t>услове</w:t>
      </w:r>
      <w:proofErr w:type="spellEnd"/>
      <w:r w:rsidRPr="00177744">
        <w:rPr>
          <w:rFonts w:eastAsia="ArialMT"/>
        </w:rPr>
        <w:t xml:space="preserve"> </w:t>
      </w:r>
      <w:proofErr w:type="spellStart"/>
      <w:r w:rsidRPr="00177744">
        <w:rPr>
          <w:rFonts w:eastAsia="ArialMT"/>
        </w:rPr>
        <w:t>из</w:t>
      </w:r>
      <w:proofErr w:type="spellEnd"/>
      <w:r w:rsidRPr="00177744">
        <w:rPr>
          <w:rFonts w:eastAsia="ArialMT"/>
        </w:rPr>
        <w:t xml:space="preserve"> </w:t>
      </w:r>
      <w:proofErr w:type="spellStart"/>
      <w:r w:rsidRPr="00177744">
        <w:rPr>
          <w:rFonts w:eastAsia="ArialMT"/>
        </w:rPr>
        <w:t>члана</w:t>
      </w:r>
      <w:proofErr w:type="spellEnd"/>
      <w:r w:rsidRPr="00177744">
        <w:rPr>
          <w:rFonts w:eastAsia="ArialMT"/>
        </w:rPr>
        <w:t xml:space="preserve"> 75. </w:t>
      </w:r>
      <w:proofErr w:type="spellStart"/>
      <w:r w:rsidRPr="00177744">
        <w:rPr>
          <w:rFonts w:eastAsia="ArialMT"/>
        </w:rPr>
        <w:t>став</w:t>
      </w:r>
      <w:proofErr w:type="spellEnd"/>
      <w:r w:rsidRPr="00177744">
        <w:rPr>
          <w:rFonts w:eastAsia="ArialMT"/>
        </w:rPr>
        <w:t xml:space="preserve"> 1. </w:t>
      </w:r>
      <w:proofErr w:type="spellStart"/>
      <w:r w:rsidRPr="00177744">
        <w:rPr>
          <w:rFonts w:eastAsia="ArialMT"/>
        </w:rPr>
        <w:t>тачка</w:t>
      </w:r>
      <w:proofErr w:type="spellEnd"/>
      <w:r w:rsidRPr="00177744">
        <w:rPr>
          <w:rFonts w:eastAsia="ArialMT"/>
        </w:rPr>
        <w:t xml:space="preserve"> 1) </w:t>
      </w:r>
      <w:proofErr w:type="spellStart"/>
      <w:r w:rsidRPr="00177744">
        <w:rPr>
          <w:rFonts w:eastAsia="ArialMT"/>
        </w:rPr>
        <w:t>до</w:t>
      </w:r>
      <w:proofErr w:type="spellEnd"/>
      <w:r w:rsidRPr="00177744">
        <w:rPr>
          <w:rFonts w:eastAsia="ArialMT"/>
        </w:rPr>
        <w:t xml:space="preserve"> 4) </w:t>
      </w:r>
      <w:proofErr w:type="spellStart"/>
      <w:r w:rsidRPr="00177744">
        <w:rPr>
          <w:rFonts w:eastAsia="ArialMT"/>
        </w:rPr>
        <w:t>Закона</w:t>
      </w:r>
      <w:proofErr w:type="spellEnd"/>
      <w:r w:rsidRPr="00177744">
        <w:rPr>
          <w:rFonts w:eastAsia="ArialMT"/>
        </w:rPr>
        <w:t xml:space="preserve"> и </w:t>
      </w:r>
      <w:proofErr w:type="spellStart"/>
      <w:r w:rsidRPr="00177744">
        <w:rPr>
          <w:rFonts w:eastAsia="ArialMT"/>
        </w:rPr>
        <w:t>услов</w:t>
      </w:r>
      <w:proofErr w:type="spellEnd"/>
      <w:r w:rsidRPr="00177744">
        <w:rPr>
          <w:rFonts w:eastAsia="ArialMT"/>
        </w:rPr>
        <w:t xml:space="preserve"> </w:t>
      </w:r>
      <w:proofErr w:type="spellStart"/>
      <w:r w:rsidRPr="00177744">
        <w:rPr>
          <w:rFonts w:eastAsia="ArialMT"/>
        </w:rPr>
        <w:t>из</w:t>
      </w:r>
      <w:proofErr w:type="spellEnd"/>
      <w:r w:rsidRPr="00177744">
        <w:rPr>
          <w:rFonts w:eastAsia="ArialMT"/>
        </w:rPr>
        <w:t xml:space="preserve"> </w:t>
      </w:r>
      <w:proofErr w:type="spellStart"/>
      <w:r w:rsidRPr="00177744">
        <w:rPr>
          <w:rFonts w:eastAsia="ArialMT"/>
        </w:rPr>
        <w:t>члана</w:t>
      </w:r>
      <w:proofErr w:type="spellEnd"/>
      <w:r w:rsidRPr="00177744">
        <w:rPr>
          <w:rFonts w:eastAsia="ArialMT"/>
        </w:rPr>
        <w:t xml:space="preserve"> 75. </w:t>
      </w:r>
      <w:proofErr w:type="spellStart"/>
      <w:r w:rsidRPr="00177744">
        <w:rPr>
          <w:rFonts w:eastAsia="ArialMT"/>
        </w:rPr>
        <w:t>став</w:t>
      </w:r>
      <w:proofErr w:type="spellEnd"/>
      <w:r w:rsidRPr="00177744">
        <w:rPr>
          <w:rFonts w:eastAsia="ArialMT"/>
        </w:rPr>
        <w:t xml:space="preserve"> 1. </w:t>
      </w:r>
      <w:proofErr w:type="spellStart"/>
      <w:r w:rsidRPr="00177744">
        <w:rPr>
          <w:rFonts w:eastAsia="ArialMT"/>
        </w:rPr>
        <w:t>тачка</w:t>
      </w:r>
      <w:proofErr w:type="spellEnd"/>
      <w:r w:rsidRPr="00177744">
        <w:rPr>
          <w:rFonts w:eastAsia="ArialMT"/>
        </w:rPr>
        <w:t xml:space="preserve"> 4) </w:t>
      </w:r>
      <w:proofErr w:type="spellStart"/>
      <w:r w:rsidRPr="00177744">
        <w:rPr>
          <w:rFonts w:eastAsia="ArialMT"/>
        </w:rPr>
        <w:t>Закона</w:t>
      </w:r>
      <w:proofErr w:type="spellEnd"/>
      <w:r w:rsidRPr="00177744">
        <w:rPr>
          <w:rFonts w:eastAsia="ArialMT"/>
        </w:rPr>
        <w:t xml:space="preserve">, </w:t>
      </w:r>
      <w:proofErr w:type="spellStart"/>
      <w:r w:rsidRPr="00177744">
        <w:rPr>
          <w:rFonts w:eastAsia="ArialMT"/>
        </w:rPr>
        <w:t>за</w:t>
      </w:r>
      <w:proofErr w:type="spellEnd"/>
      <w:r w:rsidRPr="00177744">
        <w:rPr>
          <w:rFonts w:eastAsia="ArialMT"/>
        </w:rPr>
        <w:t xml:space="preserve"> </w:t>
      </w:r>
      <w:proofErr w:type="spellStart"/>
      <w:r w:rsidRPr="00177744">
        <w:rPr>
          <w:rFonts w:eastAsia="ArialMT"/>
        </w:rPr>
        <w:t>део</w:t>
      </w:r>
      <w:proofErr w:type="spellEnd"/>
      <w:r w:rsidRPr="00177744">
        <w:rPr>
          <w:rFonts w:eastAsia="ArialMT"/>
        </w:rPr>
        <w:t xml:space="preserve"> </w:t>
      </w:r>
      <w:proofErr w:type="spellStart"/>
      <w:r w:rsidRPr="00177744">
        <w:rPr>
          <w:rFonts w:eastAsia="ArialMT"/>
        </w:rPr>
        <w:t>набавке</w:t>
      </w:r>
      <w:proofErr w:type="spellEnd"/>
      <w:r w:rsidRPr="00177744">
        <w:rPr>
          <w:rFonts w:eastAsia="ArialMT"/>
        </w:rPr>
        <w:t xml:space="preserve"> </w:t>
      </w:r>
      <w:proofErr w:type="spellStart"/>
      <w:r w:rsidRPr="00177744">
        <w:rPr>
          <w:rFonts w:eastAsia="ArialMT"/>
        </w:rPr>
        <w:t>који</w:t>
      </w:r>
      <w:proofErr w:type="spellEnd"/>
      <w:r w:rsidRPr="00177744">
        <w:rPr>
          <w:rFonts w:eastAsia="ArialMT"/>
        </w:rPr>
        <w:t xml:space="preserve"> </w:t>
      </w:r>
      <w:proofErr w:type="spellStart"/>
      <w:r w:rsidRPr="00177744">
        <w:rPr>
          <w:rFonts w:eastAsia="ArialMT"/>
        </w:rPr>
        <w:t>ће</w:t>
      </w:r>
      <w:proofErr w:type="spellEnd"/>
      <w:r w:rsidRPr="00177744">
        <w:rPr>
          <w:rFonts w:eastAsia="ArialMT"/>
        </w:rPr>
        <w:t xml:space="preserve"> </w:t>
      </w:r>
      <w:proofErr w:type="spellStart"/>
      <w:r w:rsidRPr="00177744">
        <w:rPr>
          <w:rFonts w:eastAsia="ArialMT"/>
        </w:rPr>
        <w:t>понуђач</w:t>
      </w:r>
      <w:proofErr w:type="spellEnd"/>
      <w:r w:rsidRPr="00177744">
        <w:rPr>
          <w:rFonts w:eastAsia="ArialMT"/>
        </w:rPr>
        <w:t xml:space="preserve"> </w:t>
      </w:r>
      <w:proofErr w:type="spellStart"/>
      <w:r w:rsidRPr="00177744">
        <w:rPr>
          <w:rFonts w:eastAsia="ArialMT"/>
        </w:rPr>
        <w:t>извршити</w:t>
      </w:r>
      <w:proofErr w:type="spellEnd"/>
      <w:r w:rsidRPr="00177744">
        <w:rPr>
          <w:rFonts w:eastAsia="ArialMT"/>
        </w:rPr>
        <w:t xml:space="preserve"> </w:t>
      </w:r>
      <w:proofErr w:type="spellStart"/>
      <w:r w:rsidRPr="00177744">
        <w:rPr>
          <w:rFonts w:eastAsia="ArialMT"/>
        </w:rPr>
        <w:t>преко</w:t>
      </w:r>
      <w:proofErr w:type="spellEnd"/>
      <w:r w:rsidRPr="00177744">
        <w:rPr>
          <w:rFonts w:eastAsia="ArialMT"/>
        </w:rPr>
        <w:t xml:space="preserve"> </w:t>
      </w:r>
      <w:proofErr w:type="spellStart"/>
      <w:r w:rsidRPr="00177744">
        <w:rPr>
          <w:rFonts w:eastAsia="ArialMT"/>
        </w:rPr>
        <w:t>подизвођача</w:t>
      </w:r>
      <w:proofErr w:type="spellEnd"/>
      <w:r w:rsidRPr="00177744">
        <w:rPr>
          <w:rFonts w:eastAsia="ArialMT"/>
        </w:rPr>
        <w:t>.</w:t>
      </w:r>
    </w:p>
    <w:p w14:paraId="22EDF1D2" w14:textId="77777777" w:rsidR="00FD6F6D" w:rsidRPr="00177744" w:rsidRDefault="00FD6F6D" w:rsidP="00DB5638">
      <w:pPr>
        <w:pStyle w:val="ListParagraph"/>
        <w:numPr>
          <w:ilvl w:val="1"/>
          <w:numId w:val="17"/>
        </w:numPr>
        <w:autoSpaceDE w:val="0"/>
        <w:autoSpaceDN w:val="0"/>
        <w:adjustRightInd w:val="0"/>
        <w:spacing w:after="0" w:line="276" w:lineRule="auto"/>
        <w:ind w:left="426"/>
        <w:jc w:val="both"/>
        <w:rPr>
          <w:rFonts w:eastAsia="ArialMT"/>
        </w:rPr>
      </w:pPr>
      <w:r w:rsidRPr="00177744">
        <w:rPr>
          <w:rFonts w:eastAsia="ArialMT"/>
        </w:rPr>
        <w:t xml:space="preserve"> </w:t>
      </w:r>
      <w:proofErr w:type="spellStart"/>
      <w:r w:rsidRPr="00177744">
        <w:rPr>
          <w:rFonts w:eastAsia="ArialMT"/>
        </w:rPr>
        <w:t>Уколико</w:t>
      </w:r>
      <w:proofErr w:type="spellEnd"/>
      <w:r w:rsidRPr="00177744">
        <w:rPr>
          <w:rFonts w:eastAsia="ArialMT"/>
        </w:rPr>
        <w:t xml:space="preserve"> </w:t>
      </w:r>
      <w:proofErr w:type="spellStart"/>
      <w:r w:rsidRPr="00177744">
        <w:rPr>
          <w:rFonts w:eastAsia="ArialMT"/>
        </w:rPr>
        <w:t>понуду</w:t>
      </w:r>
      <w:proofErr w:type="spellEnd"/>
      <w:r w:rsidRPr="00177744">
        <w:rPr>
          <w:rFonts w:eastAsia="ArialMT"/>
        </w:rPr>
        <w:t xml:space="preserve"> </w:t>
      </w:r>
      <w:proofErr w:type="spellStart"/>
      <w:r w:rsidRPr="00177744">
        <w:rPr>
          <w:rFonts w:eastAsia="ArialMT"/>
        </w:rPr>
        <w:t>подноси</w:t>
      </w:r>
      <w:proofErr w:type="spellEnd"/>
      <w:r w:rsidRPr="00177744">
        <w:rPr>
          <w:rFonts w:eastAsia="ArialMT"/>
        </w:rPr>
        <w:t xml:space="preserve"> </w:t>
      </w:r>
      <w:proofErr w:type="spellStart"/>
      <w:r w:rsidRPr="00177744">
        <w:rPr>
          <w:rFonts w:eastAsia="ArialMT"/>
        </w:rPr>
        <w:t>група</w:t>
      </w:r>
      <w:proofErr w:type="spellEnd"/>
      <w:r w:rsidRPr="00177744">
        <w:rPr>
          <w:rFonts w:eastAsia="ArialMT"/>
        </w:rPr>
        <w:t xml:space="preserve"> </w:t>
      </w:r>
      <w:proofErr w:type="spellStart"/>
      <w:r w:rsidRPr="00177744">
        <w:rPr>
          <w:rFonts w:eastAsia="ArialMT"/>
        </w:rPr>
        <w:t>понуђача</w:t>
      </w:r>
      <w:proofErr w:type="spellEnd"/>
      <w:r w:rsidRPr="00177744">
        <w:rPr>
          <w:rFonts w:eastAsia="ArialMT"/>
        </w:rPr>
        <w:t xml:space="preserve">, </w:t>
      </w:r>
      <w:proofErr w:type="spellStart"/>
      <w:r w:rsidRPr="00177744">
        <w:rPr>
          <w:rFonts w:eastAsia="ArialMT"/>
        </w:rPr>
        <w:t>сваки</w:t>
      </w:r>
      <w:proofErr w:type="spellEnd"/>
      <w:r w:rsidRPr="00177744">
        <w:rPr>
          <w:rFonts w:eastAsia="ArialMT"/>
        </w:rPr>
        <w:t xml:space="preserve"> </w:t>
      </w:r>
      <w:proofErr w:type="spellStart"/>
      <w:r w:rsidRPr="00177744">
        <w:rPr>
          <w:rFonts w:eastAsia="ArialMT"/>
        </w:rPr>
        <w:t>понуђач</w:t>
      </w:r>
      <w:proofErr w:type="spellEnd"/>
      <w:r w:rsidRPr="00177744">
        <w:rPr>
          <w:rFonts w:eastAsia="ArialMT"/>
        </w:rPr>
        <w:t xml:space="preserve"> </w:t>
      </w:r>
      <w:proofErr w:type="spellStart"/>
      <w:r w:rsidRPr="00177744">
        <w:rPr>
          <w:rFonts w:eastAsia="ArialMT"/>
        </w:rPr>
        <w:t>из</w:t>
      </w:r>
      <w:proofErr w:type="spellEnd"/>
      <w:r w:rsidRPr="00177744">
        <w:rPr>
          <w:rFonts w:eastAsia="ArialMT"/>
        </w:rPr>
        <w:t xml:space="preserve"> </w:t>
      </w:r>
      <w:proofErr w:type="spellStart"/>
      <w:r w:rsidRPr="00177744">
        <w:rPr>
          <w:rFonts w:eastAsia="ArialMT"/>
        </w:rPr>
        <w:t>групе</w:t>
      </w:r>
      <w:proofErr w:type="spellEnd"/>
      <w:r w:rsidRPr="00177744">
        <w:rPr>
          <w:rFonts w:eastAsia="ArialMT"/>
        </w:rPr>
        <w:t xml:space="preserve"> </w:t>
      </w:r>
      <w:proofErr w:type="spellStart"/>
      <w:r w:rsidRPr="00177744">
        <w:rPr>
          <w:rFonts w:eastAsia="ArialMT"/>
        </w:rPr>
        <w:t>понуђача</w:t>
      </w:r>
      <w:proofErr w:type="spellEnd"/>
      <w:r w:rsidRPr="00177744">
        <w:rPr>
          <w:rFonts w:eastAsia="ArialMT"/>
        </w:rPr>
        <w:t xml:space="preserve">, </w:t>
      </w:r>
      <w:proofErr w:type="spellStart"/>
      <w:r w:rsidRPr="00177744">
        <w:rPr>
          <w:rFonts w:eastAsia="ArialMT"/>
        </w:rPr>
        <w:t>мора</w:t>
      </w:r>
      <w:proofErr w:type="spellEnd"/>
      <w:r w:rsidRPr="00177744">
        <w:rPr>
          <w:rFonts w:eastAsia="ArialMT"/>
        </w:rPr>
        <w:t xml:space="preserve"> </w:t>
      </w:r>
      <w:proofErr w:type="spellStart"/>
      <w:r w:rsidRPr="00177744">
        <w:rPr>
          <w:rFonts w:eastAsia="ArialMT"/>
        </w:rPr>
        <w:t>да</w:t>
      </w:r>
      <w:proofErr w:type="spellEnd"/>
      <w:r w:rsidRPr="00177744">
        <w:rPr>
          <w:rFonts w:eastAsia="ArialMT"/>
        </w:rPr>
        <w:t xml:space="preserve"> </w:t>
      </w:r>
      <w:proofErr w:type="spellStart"/>
      <w:r w:rsidRPr="00177744">
        <w:rPr>
          <w:rFonts w:eastAsia="ArialMT"/>
        </w:rPr>
        <w:t>испуни</w:t>
      </w:r>
      <w:proofErr w:type="spellEnd"/>
      <w:r w:rsidRPr="00177744">
        <w:rPr>
          <w:rFonts w:eastAsia="ArialMT"/>
        </w:rPr>
        <w:t xml:space="preserve"> </w:t>
      </w:r>
      <w:proofErr w:type="spellStart"/>
      <w:r w:rsidRPr="00177744">
        <w:rPr>
          <w:rFonts w:eastAsia="ArialMT"/>
        </w:rPr>
        <w:t>обавезне</w:t>
      </w:r>
      <w:proofErr w:type="spellEnd"/>
      <w:r w:rsidRPr="00177744">
        <w:rPr>
          <w:rFonts w:eastAsia="ArialMT"/>
        </w:rPr>
        <w:t xml:space="preserve"> </w:t>
      </w:r>
      <w:proofErr w:type="spellStart"/>
      <w:r w:rsidRPr="00177744">
        <w:rPr>
          <w:rFonts w:eastAsia="ArialMT"/>
        </w:rPr>
        <w:t>услове</w:t>
      </w:r>
      <w:proofErr w:type="spellEnd"/>
      <w:r w:rsidRPr="00177744">
        <w:rPr>
          <w:rFonts w:eastAsia="ArialMT"/>
        </w:rPr>
        <w:t xml:space="preserve"> </w:t>
      </w:r>
      <w:proofErr w:type="spellStart"/>
      <w:r w:rsidRPr="00177744">
        <w:rPr>
          <w:rFonts w:eastAsia="ArialMT"/>
        </w:rPr>
        <w:t>из</w:t>
      </w:r>
      <w:proofErr w:type="spellEnd"/>
      <w:r w:rsidRPr="00177744">
        <w:rPr>
          <w:rFonts w:eastAsia="ArialMT"/>
        </w:rPr>
        <w:t xml:space="preserve"> </w:t>
      </w:r>
      <w:proofErr w:type="spellStart"/>
      <w:r w:rsidRPr="00177744">
        <w:rPr>
          <w:rFonts w:eastAsia="ArialMT"/>
        </w:rPr>
        <w:t>члана</w:t>
      </w:r>
      <w:proofErr w:type="spellEnd"/>
      <w:r w:rsidRPr="00177744">
        <w:rPr>
          <w:rFonts w:eastAsia="ArialMT"/>
        </w:rPr>
        <w:t xml:space="preserve"> 75. </w:t>
      </w:r>
      <w:proofErr w:type="spellStart"/>
      <w:r w:rsidRPr="00177744">
        <w:rPr>
          <w:rFonts w:eastAsia="ArialMT"/>
        </w:rPr>
        <w:t>став</w:t>
      </w:r>
      <w:proofErr w:type="spellEnd"/>
      <w:r w:rsidRPr="00177744">
        <w:rPr>
          <w:rFonts w:eastAsia="ArialMT"/>
        </w:rPr>
        <w:t xml:space="preserve"> 1. </w:t>
      </w:r>
      <w:proofErr w:type="spellStart"/>
      <w:r w:rsidRPr="00177744">
        <w:rPr>
          <w:rFonts w:eastAsia="ArialMT"/>
        </w:rPr>
        <w:t>тачка</w:t>
      </w:r>
      <w:proofErr w:type="spellEnd"/>
      <w:r w:rsidRPr="00177744">
        <w:rPr>
          <w:rFonts w:eastAsia="ArialMT"/>
        </w:rPr>
        <w:t xml:space="preserve"> 1) </w:t>
      </w:r>
      <w:proofErr w:type="spellStart"/>
      <w:r w:rsidRPr="00177744">
        <w:rPr>
          <w:rFonts w:eastAsia="ArialMT"/>
        </w:rPr>
        <w:t>до</w:t>
      </w:r>
      <w:proofErr w:type="spellEnd"/>
      <w:r w:rsidRPr="00177744">
        <w:rPr>
          <w:rFonts w:eastAsia="ArialMT"/>
        </w:rPr>
        <w:t xml:space="preserve"> 4) </w:t>
      </w:r>
      <w:proofErr w:type="spellStart"/>
      <w:r w:rsidRPr="00177744">
        <w:rPr>
          <w:rFonts w:eastAsia="ArialMT"/>
        </w:rPr>
        <w:t>Закона</w:t>
      </w:r>
      <w:proofErr w:type="spellEnd"/>
      <w:r w:rsidRPr="00177744">
        <w:rPr>
          <w:rFonts w:eastAsia="ArialMT"/>
        </w:rPr>
        <w:t xml:space="preserve">, а </w:t>
      </w:r>
      <w:proofErr w:type="spellStart"/>
      <w:r w:rsidRPr="00177744">
        <w:rPr>
          <w:rFonts w:eastAsia="ArialMT"/>
        </w:rPr>
        <w:t>додатне</w:t>
      </w:r>
      <w:proofErr w:type="spellEnd"/>
      <w:r w:rsidRPr="00177744">
        <w:rPr>
          <w:rFonts w:eastAsia="ArialMT"/>
        </w:rPr>
        <w:t xml:space="preserve"> </w:t>
      </w:r>
      <w:proofErr w:type="spellStart"/>
      <w:r w:rsidRPr="00177744">
        <w:rPr>
          <w:rFonts w:eastAsia="ArialMT"/>
        </w:rPr>
        <w:t>услове</w:t>
      </w:r>
      <w:proofErr w:type="spellEnd"/>
      <w:r w:rsidRPr="00177744">
        <w:rPr>
          <w:rFonts w:eastAsia="ArialMT"/>
        </w:rPr>
        <w:t xml:space="preserve"> </w:t>
      </w:r>
      <w:proofErr w:type="spellStart"/>
      <w:r w:rsidRPr="00177744">
        <w:rPr>
          <w:rFonts w:eastAsia="ArialMT"/>
        </w:rPr>
        <w:t>испуњавају</w:t>
      </w:r>
      <w:proofErr w:type="spellEnd"/>
      <w:r w:rsidRPr="00177744">
        <w:rPr>
          <w:rFonts w:eastAsia="ArialMT"/>
        </w:rPr>
        <w:t xml:space="preserve"> </w:t>
      </w:r>
      <w:proofErr w:type="spellStart"/>
      <w:r w:rsidRPr="00177744">
        <w:rPr>
          <w:rFonts w:eastAsia="ArialMT"/>
        </w:rPr>
        <w:t>заједно</w:t>
      </w:r>
      <w:proofErr w:type="spellEnd"/>
      <w:r w:rsidRPr="00177744">
        <w:rPr>
          <w:rFonts w:eastAsia="ArialMT"/>
        </w:rPr>
        <w:t xml:space="preserve">. </w:t>
      </w:r>
      <w:proofErr w:type="spellStart"/>
      <w:r w:rsidRPr="00177744">
        <w:rPr>
          <w:rFonts w:eastAsia="ArialMT"/>
        </w:rPr>
        <w:t>Услов</w:t>
      </w:r>
      <w:proofErr w:type="spellEnd"/>
      <w:r w:rsidRPr="00177744">
        <w:rPr>
          <w:rFonts w:eastAsia="ArialMT"/>
        </w:rPr>
        <w:t xml:space="preserve"> </w:t>
      </w:r>
      <w:proofErr w:type="spellStart"/>
      <w:r w:rsidRPr="00177744">
        <w:rPr>
          <w:rFonts w:eastAsia="ArialMT"/>
        </w:rPr>
        <w:t>из</w:t>
      </w:r>
      <w:proofErr w:type="spellEnd"/>
      <w:r w:rsidRPr="00177744">
        <w:rPr>
          <w:rFonts w:eastAsia="ArialMT"/>
        </w:rPr>
        <w:t xml:space="preserve"> </w:t>
      </w:r>
      <w:proofErr w:type="spellStart"/>
      <w:r w:rsidRPr="00177744">
        <w:rPr>
          <w:rFonts w:eastAsia="ArialMT"/>
        </w:rPr>
        <w:t>члана</w:t>
      </w:r>
      <w:proofErr w:type="spellEnd"/>
      <w:r w:rsidRPr="00177744">
        <w:rPr>
          <w:rFonts w:eastAsia="ArialMT"/>
        </w:rPr>
        <w:t xml:space="preserve"> 75. </w:t>
      </w:r>
      <w:proofErr w:type="spellStart"/>
      <w:r w:rsidRPr="00177744">
        <w:rPr>
          <w:rFonts w:eastAsia="ArialMT"/>
        </w:rPr>
        <w:t>став</w:t>
      </w:r>
      <w:proofErr w:type="spellEnd"/>
      <w:r w:rsidRPr="00177744">
        <w:rPr>
          <w:rFonts w:eastAsia="ArialMT"/>
        </w:rPr>
        <w:t xml:space="preserve"> 1. </w:t>
      </w:r>
      <w:proofErr w:type="spellStart"/>
      <w:r w:rsidRPr="00177744">
        <w:rPr>
          <w:rFonts w:eastAsia="ArialMT"/>
        </w:rPr>
        <w:t>тачка</w:t>
      </w:r>
      <w:proofErr w:type="spellEnd"/>
      <w:r w:rsidRPr="00177744">
        <w:rPr>
          <w:rFonts w:eastAsia="ArialMT"/>
        </w:rPr>
        <w:t xml:space="preserve"> 4) </w:t>
      </w:r>
      <w:proofErr w:type="spellStart"/>
      <w:r w:rsidRPr="00177744">
        <w:rPr>
          <w:rFonts w:eastAsia="ArialMT"/>
        </w:rPr>
        <w:t>Закона</w:t>
      </w:r>
      <w:proofErr w:type="spellEnd"/>
      <w:r w:rsidRPr="00177744">
        <w:rPr>
          <w:rFonts w:eastAsia="ArialMT"/>
        </w:rPr>
        <w:t xml:space="preserve">, </w:t>
      </w:r>
      <w:proofErr w:type="spellStart"/>
      <w:r w:rsidRPr="00177744">
        <w:rPr>
          <w:rFonts w:eastAsia="ArialMT"/>
        </w:rPr>
        <w:t>дужан</w:t>
      </w:r>
      <w:proofErr w:type="spellEnd"/>
      <w:r w:rsidRPr="00177744">
        <w:rPr>
          <w:rFonts w:eastAsia="ArialMT"/>
        </w:rPr>
        <w:t xml:space="preserve"> </w:t>
      </w:r>
      <w:proofErr w:type="spellStart"/>
      <w:r w:rsidRPr="00177744">
        <w:rPr>
          <w:rFonts w:eastAsia="ArialMT"/>
        </w:rPr>
        <w:t>је</w:t>
      </w:r>
      <w:proofErr w:type="spellEnd"/>
      <w:r w:rsidRPr="00177744">
        <w:rPr>
          <w:rFonts w:eastAsia="ArialMT"/>
        </w:rPr>
        <w:t xml:space="preserve"> </w:t>
      </w:r>
      <w:proofErr w:type="spellStart"/>
      <w:r w:rsidRPr="00177744">
        <w:rPr>
          <w:rFonts w:eastAsia="ArialMT"/>
        </w:rPr>
        <w:t>да</w:t>
      </w:r>
      <w:proofErr w:type="spellEnd"/>
      <w:r w:rsidRPr="00177744">
        <w:rPr>
          <w:rFonts w:eastAsia="ArialMT"/>
        </w:rPr>
        <w:t xml:space="preserve"> </w:t>
      </w:r>
      <w:proofErr w:type="spellStart"/>
      <w:r w:rsidRPr="00177744">
        <w:rPr>
          <w:rFonts w:eastAsia="ArialMT"/>
        </w:rPr>
        <w:t>испуни</w:t>
      </w:r>
      <w:proofErr w:type="spellEnd"/>
      <w:r w:rsidRPr="00177744">
        <w:rPr>
          <w:rFonts w:eastAsia="ArialMT"/>
        </w:rPr>
        <w:t xml:space="preserve"> </w:t>
      </w:r>
      <w:proofErr w:type="spellStart"/>
      <w:r w:rsidRPr="00177744">
        <w:rPr>
          <w:rFonts w:eastAsia="ArialMT"/>
        </w:rPr>
        <w:t>понуђач</w:t>
      </w:r>
      <w:proofErr w:type="spellEnd"/>
      <w:r w:rsidRPr="00177744">
        <w:rPr>
          <w:rFonts w:eastAsia="ArialMT"/>
        </w:rPr>
        <w:t xml:space="preserve"> </w:t>
      </w:r>
      <w:proofErr w:type="spellStart"/>
      <w:r w:rsidRPr="00177744">
        <w:rPr>
          <w:rFonts w:eastAsia="ArialMT"/>
        </w:rPr>
        <w:t>из</w:t>
      </w:r>
      <w:proofErr w:type="spellEnd"/>
      <w:r w:rsidRPr="00177744">
        <w:rPr>
          <w:rFonts w:eastAsia="ArialMT"/>
        </w:rPr>
        <w:t xml:space="preserve"> </w:t>
      </w:r>
      <w:proofErr w:type="spellStart"/>
      <w:r w:rsidRPr="00177744">
        <w:rPr>
          <w:rFonts w:eastAsia="ArialMT"/>
        </w:rPr>
        <w:t>групе</w:t>
      </w:r>
      <w:proofErr w:type="spellEnd"/>
      <w:r w:rsidRPr="00177744">
        <w:rPr>
          <w:rFonts w:eastAsia="ArialMT"/>
        </w:rPr>
        <w:t xml:space="preserve"> </w:t>
      </w:r>
      <w:proofErr w:type="spellStart"/>
      <w:r w:rsidRPr="00177744">
        <w:rPr>
          <w:rFonts w:eastAsia="ArialMT"/>
        </w:rPr>
        <w:t>понуђача</w:t>
      </w:r>
      <w:proofErr w:type="spellEnd"/>
      <w:r w:rsidRPr="00177744">
        <w:rPr>
          <w:rFonts w:eastAsia="ArialMT"/>
        </w:rPr>
        <w:t xml:space="preserve"> </w:t>
      </w:r>
      <w:proofErr w:type="spellStart"/>
      <w:r w:rsidRPr="00177744">
        <w:rPr>
          <w:rFonts w:eastAsia="ArialMT"/>
        </w:rPr>
        <w:t>којем</w:t>
      </w:r>
      <w:proofErr w:type="spellEnd"/>
      <w:r w:rsidRPr="00177744">
        <w:rPr>
          <w:rFonts w:eastAsia="ArialMT"/>
        </w:rPr>
        <w:t xml:space="preserve"> </w:t>
      </w:r>
      <w:proofErr w:type="spellStart"/>
      <w:r w:rsidRPr="00177744">
        <w:rPr>
          <w:rFonts w:eastAsia="ArialMT"/>
        </w:rPr>
        <w:t>је</w:t>
      </w:r>
      <w:proofErr w:type="spellEnd"/>
      <w:r w:rsidRPr="00177744">
        <w:rPr>
          <w:rFonts w:eastAsia="ArialMT"/>
        </w:rPr>
        <w:t xml:space="preserve"> </w:t>
      </w:r>
      <w:proofErr w:type="spellStart"/>
      <w:r w:rsidRPr="00177744">
        <w:rPr>
          <w:rFonts w:eastAsia="ArialMT"/>
        </w:rPr>
        <w:t>поверено</w:t>
      </w:r>
      <w:proofErr w:type="spellEnd"/>
      <w:r w:rsidRPr="00177744">
        <w:rPr>
          <w:rFonts w:eastAsia="ArialMT"/>
        </w:rPr>
        <w:t xml:space="preserve"> </w:t>
      </w:r>
      <w:proofErr w:type="spellStart"/>
      <w:r w:rsidRPr="00177744">
        <w:rPr>
          <w:rFonts w:eastAsia="ArialMT"/>
        </w:rPr>
        <w:t>извршење</w:t>
      </w:r>
      <w:proofErr w:type="spellEnd"/>
      <w:r w:rsidRPr="00177744">
        <w:rPr>
          <w:rFonts w:eastAsia="ArialMT"/>
        </w:rPr>
        <w:t xml:space="preserve"> </w:t>
      </w:r>
      <w:proofErr w:type="spellStart"/>
      <w:r w:rsidRPr="00177744">
        <w:rPr>
          <w:rFonts w:eastAsia="ArialMT"/>
        </w:rPr>
        <w:t>дела</w:t>
      </w:r>
      <w:proofErr w:type="spellEnd"/>
      <w:r w:rsidRPr="00177744">
        <w:rPr>
          <w:rFonts w:eastAsia="ArialMT"/>
        </w:rPr>
        <w:t xml:space="preserve"> </w:t>
      </w:r>
      <w:proofErr w:type="spellStart"/>
      <w:r w:rsidRPr="00177744">
        <w:rPr>
          <w:rFonts w:eastAsia="ArialMT"/>
        </w:rPr>
        <w:t>набавке</w:t>
      </w:r>
      <w:proofErr w:type="spellEnd"/>
      <w:r w:rsidRPr="00177744">
        <w:rPr>
          <w:rFonts w:eastAsia="ArialMT"/>
        </w:rPr>
        <w:t xml:space="preserve"> </w:t>
      </w:r>
      <w:proofErr w:type="spellStart"/>
      <w:r w:rsidRPr="00177744">
        <w:rPr>
          <w:rFonts w:eastAsia="ArialMT"/>
        </w:rPr>
        <w:t>за</w:t>
      </w:r>
      <w:proofErr w:type="spellEnd"/>
      <w:r w:rsidRPr="00177744">
        <w:rPr>
          <w:rFonts w:eastAsia="ArialMT"/>
        </w:rPr>
        <w:t xml:space="preserve"> </w:t>
      </w:r>
      <w:proofErr w:type="spellStart"/>
      <w:r w:rsidRPr="00177744">
        <w:rPr>
          <w:rFonts w:eastAsia="ArialMT"/>
        </w:rPr>
        <w:t>који</w:t>
      </w:r>
      <w:proofErr w:type="spellEnd"/>
      <w:r w:rsidRPr="00177744">
        <w:rPr>
          <w:rFonts w:eastAsia="ArialMT"/>
        </w:rPr>
        <w:t xml:space="preserve"> </w:t>
      </w:r>
      <w:proofErr w:type="spellStart"/>
      <w:r w:rsidRPr="00177744">
        <w:rPr>
          <w:rFonts w:eastAsia="ArialMT"/>
        </w:rPr>
        <w:t>је</w:t>
      </w:r>
      <w:proofErr w:type="spellEnd"/>
      <w:r w:rsidRPr="00177744">
        <w:rPr>
          <w:rFonts w:eastAsia="ArialMT"/>
        </w:rPr>
        <w:t xml:space="preserve"> </w:t>
      </w:r>
      <w:proofErr w:type="spellStart"/>
      <w:r w:rsidRPr="00177744">
        <w:rPr>
          <w:rFonts w:eastAsia="ArialMT"/>
        </w:rPr>
        <w:t>неопходна</w:t>
      </w:r>
      <w:proofErr w:type="spellEnd"/>
      <w:r w:rsidRPr="00177744">
        <w:rPr>
          <w:rFonts w:eastAsia="ArialMT"/>
        </w:rPr>
        <w:t xml:space="preserve"> </w:t>
      </w:r>
      <w:proofErr w:type="spellStart"/>
      <w:r w:rsidRPr="00177744">
        <w:rPr>
          <w:rFonts w:eastAsia="ArialMT"/>
        </w:rPr>
        <w:t>испуњеност</w:t>
      </w:r>
      <w:proofErr w:type="spellEnd"/>
      <w:r w:rsidRPr="00177744">
        <w:rPr>
          <w:rFonts w:eastAsia="ArialMT"/>
        </w:rPr>
        <w:t xml:space="preserve"> </w:t>
      </w:r>
      <w:proofErr w:type="spellStart"/>
      <w:r w:rsidRPr="00177744">
        <w:rPr>
          <w:rFonts w:eastAsia="ArialMT"/>
        </w:rPr>
        <w:t>тог</w:t>
      </w:r>
      <w:proofErr w:type="spellEnd"/>
      <w:r w:rsidRPr="00177744">
        <w:rPr>
          <w:rFonts w:eastAsia="ArialMT"/>
        </w:rPr>
        <w:t xml:space="preserve"> </w:t>
      </w:r>
      <w:proofErr w:type="spellStart"/>
      <w:r w:rsidRPr="00177744">
        <w:rPr>
          <w:rFonts w:eastAsia="ArialMT"/>
        </w:rPr>
        <w:t>услова</w:t>
      </w:r>
      <w:proofErr w:type="spellEnd"/>
      <w:r w:rsidRPr="00177744">
        <w:rPr>
          <w:rFonts w:eastAsia="ArialMT"/>
        </w:rPr>
        <w:t>.</w:t>
      </w:r>
    </w:p>
    <w:p w14:paraId="1D62C222" w14:textId="77777777" w:rsidR="00FD6F6D" w:rsidRDefault="00FD6F6D" w:rsidP="00DB5638">
      <w:pPr>
        <w:spacing w:after="0" w:line="360" w:lineRule="auto"/>
        <w:jc w:val="both"/>
      </w:pPr>
    </w:p>
    <w:p w14:paraId="70BE58B5" w14:textId="77777777" w:rsidR="00FD6F6D" w:rsidRPr="006821E8" w:rsidRDefault="00FD6F6D" w:rsidP="00DB5638">
      <w:pPr>
        <w:spacing w:after="0" w:line="360" w:lineRule="auto"/>
        <w:jc w:val="both"/>
      </w:pPr>
    </w:p>
    <w:p w14:paraId="515E0719" w14:textId="77777777" w:rsidR="00FD6F6D" w:rsidRPr="00177744" w:rsidRDefault="00FD6F6D" w:rsidP="00DB5638">
      <w:pPr>
        <w:shd w:val="clear" w:color="auto" w:fill="BDD6EE" w:themeFill="accent1" w:themeFillTint="66"/>
        <w:autoSpaceDE w:val="0"/>
        <w:autoSpaceDN w:val="0"/>
        <w:adjustRightInd w:val="0"/>
        <w:spacing w:after="0" w:line="276" w:lineRule="auto"/>
        <w:jc w:val="center"/>
        <w:rPr>
          <w:color w:val="000000"/>
        </w:rPr>
      </w:pPr>
      <w:r w:rsidRPr="00177744">
        <w:rPr>
          <w:b/>
          <w:bCs/>
          <w:iCs/>
          <w:color w:val="000000"/>
        </w:rPr>
        <w:lastRenderedPageBreak/>
        <w:t>2. УПУТСТВО КАКО СЕ ДОКАЗУЈЕ ИСПУЊЕНОСТ УСЛОВА</w:t>
      </w:r>
    </w:p>
    <w:p w14:paraId="1F4320ED" w14:textId="77777777" w:rsidR="00FD6F6D" w:rsidRPr="00177744" w:rsidRDefault="00FD6F6D" w:rsidP="00DB5638">
      <w:pPr>
        <w:autoSpaceDE w:val="0"/>
        <w:autoSpaceDN w:val="0"/>
        <w:adjustRightInd w:val="0"/>
        <w:spacing w:after="0" w:line="276" w:lineRule="auto"/>
        <w:jc w:val="both"/>
        <w:rPr>
          <w:color w:val="000000"/>
        </w:rPr>
      </w:pPr>
    </w:p>
    <w:p w14:paraId="6D52EB94" w14:textId="77777777" w:rsidR="00FD6F6D" w:rsidRPr="00177744" w:rsidRDefault="00FD6F6D" w:rsidP="00DB5638">
      <w:pPr>
        <w:pStyle w:val="ListParagraph"/>
        <w:numPr>
          <w:ilvl w:val="0"/>
          <w:numId w:val="4"/>
        </w:numPr>
        <w:autoSpaceDE w:val="0"/>
        <w:autoSpaceDN w:val="0"/>
        <w:adjustRightInd w:val="0"/>
        <w:spacing w:after="0" w:line="276" w:lineRule="auto"/>
        <w:jc w:val="both"/>
        <w:rPr>
          <w:b/>
          <w:color w:val="000000"/>
        </w:rPr>
      </w:pPr>
      <w:proofErr w:type="spellStart"/>
      <w:r w:rsidRPr="00177744">
        <w:rPr>
          <w:b/>
          <w:color w:val="000000"/>
        </w:rPr>
        <w:t>Испуњеност</w:t>
      </w:r>
      <w:proofErr w:type="spellEnd"/>
      <w:r w:rsidRPr="00177744">
        <w:rPr>
          <w:b/>
          <w:color w:val="000000"/>
        </w:rPr>
        <w:t xml:space="preserve"> </w:t>
      </w:r>
      <w:proofErr w:type="spellStart"/>
      <w:r w:rsidRPr="00177744">
        <w:rPr>
          <w:b/>
          <w:color w:val="000000"/>
        </w:rPr>
        <w:t>обавезних</w:t>
      </w:r>
      <w:proofErr w:type="spellEnd"/>
      <w:r w:rsidRPr="00177744">
        <w:rPr>
          <w:b/>
          <w:color w:val="000000"/>
        </w:rPr>
        <w:t xml:space="preserve"> </w:t>
      </w:r>
      <w:proofErr w:type="spellStart"/>
      <w:r w:rsidRPr="00177744">
        <w:rPr>
          <w:b/>
          <w:color w:val="000000"/>
        </w:rPr>
        <w:t>услова</w:t>
      </w:r>
      <w:proofErr w:type="spellEnd"/>
    </w:p>
    <w:p w14:paraId="2124718C" w14:textId="77777777" w:rsidR="00FD6F6D" w:rsidRPr="00177744" w:rsidRDefault="00FD6F6D" w:rsidP="00DB5638">
      <w:pPr>
        <w:autoSpaceDE w:val="0"/>
        <w:autoSpaceDN w:val="0"/>
        <w:adjustRightInd w:val="0"/>
        <w:spacing w:after="0" w:line="276" w:lineRule="auto"/>
        <w:jc w:val="both"/>
        <w:rPr>
          <w:color w:val="000000"/>
        </w:rPr>
      </w:pPr>
    </w:p>
    <w:p w14:paraId="0E24C72D"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Испуњеност</w:t>
      </w:r>
      <w:proofErr w:type="spellEnd"/>
      <w:r w:rsidRPr="00177744">
        <w:rPr>
          <w:color w:val="000000"/>
        </w:rPr>
        <w:t xml:space="preserve"> </w:t>
      </w:r>
      <w:proofErr w:type="spellStart"/>
      <w:proofErr w:type="gramStart"/>
      <w:r w:rsidRPr="00177744">
        <w:rPr>
          <w:bCs/>
          <w:color w:val="000000"/>
        </w:rPr>
        <w:t>обавезних</w:t>
      </w:r>
      <w:proofErr w:type="spellEnd"/>
      <w:r w:rsidRPr="00177744">
        <w:rPr>
          <w:bCs/>
          <w:color w:val="000000"/>
        </w:rPr>
        <w:t xml:space="preserve">  </w:t>
      </w:r>
      <w:proofErr w:type="spellStart"/>
      <w:r w:rsidRPr="00177744">
        <w:rPr>
          <w:bCs/>
          <w:color w:val="000000"/>
        </w:rPr>
        <w:t>услова</w:t>
      </w:r>
      <w:proofErr w:type="spellEnd"/>
      <w:proofErr w:type="gramEnd"/>
      <w:r w:rsidRPr="00177744">
        <w:rPr>
          <w:b/>
          <w:bCs/>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учешће</w:t>
      </w:r>
      <w:proofErr w:type="spellEnd"/>
      <w:r w:rsidRPr="00177744">
        <w:rPr>
          <w:color w:val="000000"/>
        </w:rPr>
        <w:t xml:space="preserve"> у </w:t>
      </w:r>
      <w:proofErr w:type="spellStart"/>
      <w:r w:rsidRPr="00177744">
        <w:rPr>
          <w:color w:val="000000"/>
        </w:rPr>
        <w:t>поступку</w:t>
      </w:r>
      <w:proofErr w:type="spellEnd"/>
      <w:r w:rsidRPr="00177744">
        <w:rPr>
          <w:color w:val="000000"/>
        </w:rPr>
        <w:t xml:space="preserve"> </w:t>
      </w:r>
      <w:proofErr w:type="spellStart"/>
      <w:r w:rsidRPr="00177744">
        <w:rPr>
          <w:color w:val="000000"/>
        </w:rPr>
        <w:t>предметне</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у </w:t>
      </w:r>
      <w:proofErr w:type="spellStart"/>
      <w:r w:rsidRPr="00177744">
        <w:rPr>
          <w:color w:val="000000"/>
        </w:rPr>
        <w:t>складу</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чл</w:t>
      </w:r>
      <w:proofErr w:type="spellEnd"/>
      <w:r w:rsidRPr="00177744">
        <w:rPr>
          <w:color w:val="000000"/>
        </w:rPr>
        <w:t xml:space="preserve">. 77. </w:t>
      </w:r>
      <w:proofErr w:type="spellStart"/>
      <w:r w:rsidRPr="00177744">
        <w:rPr>
          <w:color w:val="000000"/>
        </w:rPr>
        <w:t>став</w:t>
      </w:r>
      <w:proofErr w:type="spellEnd"/>
      <w:r w:rsidRPr="00177744">
        <w:rPr>
          <w:color w:val="000000"/>
        </w:rPr>
        <w:t xml:space="preserve"> 4. </w:t>
      </w:r>
      <w:proofErr w:type="spellStart"/>
      <w:r w:rsidRPr="00177744">
        <w:rPr>
          <w:color w:val="000000"/>
        </w:rPr>
        <w:t>Закона</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доказује</w:t>
      </w:r>
      <w:proofErr w:type="spellEnd"/>
      <w:r w:rsidRPr="00177744">
        <w:rPr>
          <w:color w:val="000000"/>
        </w:rPr>
        <w:t xml:space="preserve"> </w:t>
      </w:r>
      <w:proofErr w:type="spellStart"/>
      <w:r w:rsidRPr="00177744">
        <w:rPr>
          <w:color w:val="000000"/>
        </w:rPr>
        <w:t>достављањем</w:t>
      </w:r>
      <w:proofErr w:type="spellEnd"/>
      <w:r w:rsidRPr="00177744">
        <w:rPr>
          <w:color w:val="000000"/>
        </w:rPr>
        <w:t xml:space="preserve"> </w:t>
      </w:r>
      <w:proofErr w:type="spellStart"/>
      <w:r w:rsidRPr="00177744">
        <w:rPr>
          <w:color w:val="000000"/>
        </w:rPr>
        <w:t>Изјаве</w:t>
      </w:r>
      <w:proofErr w:type="spellEnd"/>
      <w:r w:rsidRPr="00177744">
        <w:rPr>
          <w:color w:val="000000"/>
        </w:rPr>
        <w:t xml:space="preserve"> </w:t>
      </w:r>
      <w:proofErr w:type="spellStart"/>
      <w:r w:rsidRPr="00177744">
        <w:rPr>
          <w:color w:val="000000"/>
        </w:rPr>
        <w:t>којом</w:t>
      </w:r>
      <w:proofErr w:type="spellEnd"/>
      <w:r w:rsidRPr="00177744">
        <w:rPr>
          <w:color w:val="000000"/>
        </w:rPr>
        <w:t xml:space="preserve"> </w:t>
      </w:r>
      <w:proofErr w:type="spellStart"/>
      <w:r w:rsidRPr="00177744">
        <w:rPr>
          <w:color w:val="000000"/>
        </w:rPr>
        <w:t>под</w:t>
      </w:r>
      <w:proofErr w:type="spellEnd"/>
      <w:r w:rsidRPr="00177744">
        <w:rPr>
          <w:color w:val="000000"/>
        </w:rPr>
        <w:t xml:space="preserve"> </w:t>
      </w:r>
      <w:proofErr w:type="spellStart"/>
      <w:r w:rsidRPr="00177744">
        <w:rPr>
          <w:color w:val="000000"/>
        </w:rPr>
        <w:t>пуном</w:t>
      </w:r>
      <w:proofErr w:type="spellEnd"/>
      <w:r w:rsidRPr="00177744">
        <w:rPr>
          <w:color w:val="000000"/>
        </w:rPr>
        <w:t xml:space="preserve"> </w:t>
      </w:r>
      <w:proofErr w:type="spellStart"/>
      <w:r w:rsidRPr="00177744">
        <w:rPr>
          <w:color w:val="000000"/>
        </w:rPr>
        <w:t>материјалном</w:t>
      </w:r>
      <w:proofErr w:type="spellEnd"/>
      <w:r w:rsidRPr="00177744">
        <w:rPr>
          <w:color w:val="000000"/>
        </w:rPr>
        <w:t xml:space="preserve"> и </w:t>
      </w:r>
      <w:proofErr w:type="spellStart"/>
      <w:r w:rsidRPr="00177744">
        <w:rPr>
          <w:color w:val="000000"/>
        </w:rPr>
        <w:t>кривичном</w:t>
      </w:r>
      <w:proofErr w:type="spellEnd"/>
      <w:r w:rsidRPr="00177744">
        <w:rPr>
          <w:color w:val="000000"/>
        </w:rPr>
        <w:t xml:space="preserve"> </w:t>
      </w:r>
      <w:proofErr w:type="spellStart"/>
      <w:r w:rsidRPr="00177744">
        <w:rPr>
          <w:color w:val="000000"/>
        </w:rPr>
        <w:t>одговорношћу</w:t>
      </w:r>
      <w:proofErr w:type="spellEnd"/>
      <w:r w:rsidRPr="00177744">
        <w:rPr>
          <w:color w:val="000000"/>
        </w:rPr>
        <w:t xml:space="preserve"> </w:t>
      </w:r>
      <w:proofErr w:type="spellStart"/>
      <w:r w:rsidRPr="00177744">
        <w:rPr>
          <w:color w:val="000000"/>
        </w:rPr>
        <w:t>потврђује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испуњава</w:t>
      </w:r>
      <w:proofErr w:type="spellEnd"/>
      <w:r w:rsidRPr="00177744">
        <w:rPr>
          <w:color w:val="000000"/>
        </w:rPr>
        <w:t xml:space="preserve"> </w:t>
      </w:r>
      <w:proofErr w:type="spellStart"/>
      <w:r w:rsidRPr="00177744">
        <w:rPr>
          <w:color w:val="000000"/>
        </w:rPr>
        <w:t>услове</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учешће</w:t>
      </w:r>
      <w:proofErr w:type="spellEnd"/>
      <w:r w:rsidRPr="00177744">
        <w:rPr>
          <w:color w:val="000000"/>
        </w:rPr>
        <w:t xml:space="preserve"> у </w:t>
      </w:r>
      <w:proofErr w:type="spellStart"/>
      <w:r w:rsidRPr="00177744">
        <w:rPr>
          <w:color w:val="000000"/>
        </w:rPr>
        <w:t>поступку</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чл</w:t>
      </w:r>
      <w:proofErr w:type="spellEnd"/>
      <w:r w:rsidRPr="00177744">
        <w:rPr>
          <w:color w:val="000000"/>
        </w:rPr>
        <w:t xml:space="preserve">. 75 </w:t>
      </w:r>
      <w:proofErr w:type="spellStart"/>
      <w:r w:rsidRPr="00177744">
        <w:rPr>
          <w:color w:val="000000"/>
        </w:rPr>
        <w:t>ст</w:t>
      </w:r>
      <w:proofErr w:type="spellEnd"/>
      <w:r w:rsidRPr="00177744">
        <w:rPr>
          <w:color w:val="000000"/>
        </w:rPr>
        <w:t xml:space="preserve">. 1 и </w:t>
      </w:r>
      <w:proofErr w:type="spellStart"/>
      <w:r w:rsidRPr="00177744">
        <w:rPr>
          <w:color w:val="000000"/>
        </w:rPr>
        <w:t>ст</w:t>
      </w:r>
      <w:proofErr w:type="spellEnd"/>
      <w:r w:rsidRPr="00177744">
        <w:rPr>
          <w:color w:val="000000"/>
        </w:rPr>
        <w:t xml:space="preserve">. 2. </w:t>
      </w:r>
      <w:proofErr w:type="spellStart"/>
      <w:r w:rsidRPr="00177744">
        <w:rPr>
          <w:color w:val="000000"/>
        </w:rPr>
        <w:t>Закона</w:t>
      </w:r>
      <w:proofErr w:type="spellEnd"/>
      <w:r w:rsidRPr="00177744">
        <w:rPr>
          <w:color w:val="000000"/>
        </w:rPr>
        <w:t xml:space="preserve">, </w:t>
      </w:r>
      <w:proofErr w:type="spellStart"/>
      <w:r w:rsidRPr="00177744">
        <w:rPr>
          <w:color w:val="000000"/>
        </w:rPr>
        <w:t>дефинисане</w:t>
      </w:r>
      <w:proofErr w:type="spellEnd"/>
      <w:r w:rsidRPr="00177744">
        <w:rPr>
          <w:color w:val="000000"/>
        </w:rPr>
        <w:t xml:space="preserve"> </w:t>
      </w:r>
      <w:proofErr w:type="spellStart"/>
      <w:r w:rsidRPr="00177744">
        <w:rPr>
          <w:color w:val="000000"/>
        </w:rPr>
        <w:t>овом</w:t>
      </w:r>
      <w:proofErr w:type="spellEnd"/>
      <w:r w:rsidRPr="00177744">
        <w:rPr>
          <w:color w:val="000000"/>
        </w:rPr>
        <w:t xml:space="preserve"> </w:t>
      </w:r>
      <w:proofErr w:type="spellStart"/>
      <w:r w:rsidRPr="00177744">
        <w:rPr>
          <w:color w:val="000000"/>
        </w:rPr>
        <w:t>конкурсном</w:t>
      </w:r>
      <w:proofErr w:type="spellEnd"/>
      <w:r w:rsidRPr="00177744">
        <w:rPr>
          <w:color w:val="000000"/>
        </w:rPr>
        <w:t xml:space="preserve"> </w:t>
      </w:r>
      <w:proofErr w:type="spellStart"/>
      <w:r w:rsidRPr="00177744">
        <w:rPr>
          <w:color w:val="000000"/>
        </w:rPr>
        <w:t>документацијом</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није</w:t>
      </w:r>
      <w:proofErr w:type="spellEnd"/>
      <w:r w:rsidRPr="00177744">
        <w:rPr>
          <w:color w:val="000000"/>
        </w:rPr>
        <w:t xml:space="preserve"> </w:t>
      </w:r>
      <w:proofErr w:type="spellStart"/>
      <w:r w:rsidRPr="00177744">
        <w:rPr>
          <w:color w:val="000000"/>
        </w:rPr>
        <w:t>обавезан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доставља</w:t>
      </w:r>
      <w:proofErr w:type="spellEnd"/>
      <w:r w:rsidRPr="00177744">
        <w:rPr>
          <w:color w:val="000000"/>
        </w:rPr>
        <w:t xml:space="preserve"> </w:t>
      </w:r>
      <w:proofErr w:type="spellStart"/>
      <w:r w:rsidRPr="00177744">
        <w:rPr>
          <w:color w:val="000000"/>
        </w:rPr>
        <w:t>доказе</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су</w:t>
      </w:r>
      <w:proofErr w:type="spellEnd"/>
      <w:r w:rsidRPr="00177744">
        <w:rPr>
          <w:color w:val="000000"/>
        </w:rPr>
        <w:t xml:space="preserve"> </w:t>
      </w:r>
      <w:proofErr w:type="spellStart"/>
      <w:r w:rsidRPr="00177744">
        <w:rPr>
          <w:color w:val="000000"/>
        </w:rPr>
        <w:t>јавно</w:t>
      </w:r>
      <w:proofErr w:type="spellEnd"/>
      <w:r w:rsidRPr="00177744">
        <w:rPr>
          <w:color w:val="000000"/>
        </w:rPr>
        <w:t xml:space="preserve"> </w:t>
      </w:r>
      <w:proofErr w:type="spellStart"/>
      <w:r w:rsidRPr="00177744">
        <w:rPr>
          <w:color w:val="000000"/>
        </w:rPr>
        <w:t>доступни</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интернет</w:t>
      </w:r>
      <w:proofErr w:type="spellEnd"/>
      <w:r w:rsidRPr="00177744">
        <w:rPr>
          <w:color w:val="000000"/>
        </w:rPr>
        <w:t xml:space="preserve"> </w:t>
      </w:r>
      <w:proofErr w:type="spellStart"/>
      <w:r w:rsidRPr="00177744">
        <w:rPr>
          <w:color w:val="000000"/>
        </w:rPr>
        <w:t>страницама</w:t>
      </w:r>
      <w:proofErr w:type="spellEnd"/>
      <w:r w:rsidRPr="00177744">
        <w:rPr>
          <w:color w:val="000000"/>
        </w:rPr>
        <w:t xml:space="preserve"> </w:t>
      </w:r>
      <w:proofErr w:type="spellStart"/>
      <w:r w:rsidRPr="00177744">
        <w:rPr>
          <w:color w:val="000000"/>
        </w:rPr>
        <w:t>надлежних</w:t>
      </w:r>
      <w:proofErr w:type="spellEnd"/>
      <w:r w:rsidRPr="00177744">
        <w:rPr>
          <w:color w:val="000000"/>
        </w:rPr>
        <w:t xml:space="preserve"> </w:t>
      </w:r>
      <w:proofErr w:type="spellStart"/>
      <w:r w:rsidRPr="00177744">
        <w:rPr>
          <w:color w:val="000000"/>
        </w:rPr>
        <w:t>органа</w:t>
      </w:r>
      <w:proofErr w:type="spellEnd"/>
      <w:r w:rsidRPr="00177744">
        <w:rPr>
          <w:color w:val="000000"/>
        </w:rPr>
        <w:t xml:space="preserve">. </w:t>
      </w:r>
      <w:proofErr w:type="spellStart"/>
      <w:r w:rsidRPr="00177744">
        <w:rPr>
          <w:color w:val="000000"/>
        </w:rPr>
        <w:t>Изјава</w:t>
      </w:r>
      <w:proofErr w:type="spellEnd"/>
      <w:r w:rsidRPr="00177744">
        <w:rPr>
          <w:color w:val="000000"/>
        </w:rPr>
        <w:t xml:space="preserve"> </w:t>
      </w:r>
      <w:proofErr w:type="spellStart"/>
      <w:r w:rsidRPr="00177744">
        <w:rPr>
          <w:color w:val="000000"/>
        </w:rPr>
        <w:t>мора</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буде</w:t>
      </w:r>
      <w:proofErr w:type="spellEnd"/>
      <w:r w:rsidRPr="00177744">
        <w:rPr>
          <w:color w:val="000000"/>
        </w:rPr>
        <w:t xml:space="preserve"> </w:t>
      </w:r>
      <w:proofErr w:type="spellStart"/>
      <w:r w:rsidRPr="00177744">
        <w:rPr>
          <w:color w:val="000000"/>
        </w:rPr>
        <w:t>потписана</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w:t>
      </w:r>
      <w:proofErr w:type="spellStart"/>
      <w:r w:rsidRPr="00177744">
        <w:rPr>
          <w:color w:val="000000"/>
        </w:rPr>
        <w:t>стране</w:t>
      </w:r>
      <w:proofErr w:type="spellEnd"/>
      <w:r w:rsidRPr="00177744">
        <w:rPr>
          <w:color w:val="000000"/>
        </w:rPr>
        <w:t xml:space="preserve"> </w:t>
      </w:r>
      <w:proofErr w:type="spellStart"/>
      <w:r w:rsidRPr="00177744">
        <w:rPr>
          <w:color w:val="000000"/>
        </w:rPr>
        <w:t>овлашћеног</w:t>
      </w:r>
      <w:proofErr w:type="spellEnd"/>
      <w:r w:rsidRPr="00177744">
        <w:rPr>
          <w:color w:val="000000"/>
        </w:rPr>
        <w:t xml:space="preserve"> </w:t>
      </w:r>
      <w:proofErr w:type="spellStart"/>
      <w:r w:rsidRPr="00177744">
        <w:rPr>
          <w:color w:val="000000"/>
        </w:rPr>
        <w:t>лица</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и </w:t>
      </w:r>
      <w:proofErr w:type="spellStart"/>
      <w:r w:rsidRPr="00177744">
        <w:rPr>
          <w:color w:val="000000"/>
        </w:rPr>
        <w:t>оверена</w:t>
      </w:r>
      <w:proofErr w:type="spellEnd"/>
      <w:r w:rsidRPr="00177744">
        <w:rPr>
          <w:color w:val="000000"/>
        </w:rPr>
        <w:t xml:space="preserve"> </w:t>
      </w:r>
      <w:proofErr w:type="spellStart"/>
      <w:r w:rsidRPr="00177744">
        <w:rPr>
          <w:color w:val="000000"/>
        </w:rPr>
        <w:t>печатом</w:t>
      </w:r>
      <w:proofErr w:type="spellEnd"/>
      <w:r w:rsidRPr="00177744">
        <w:rPr>
          <w:color w:val="000000"/>
        </w:rPr>
        <w:t xml:space="preserve">. </w:t>
      </w:r>
      <w:proofErr w:type="spellStart"/>
      <w:r w:rsidRPr="00177744">
        <w:rPr>
          <w:color w:val="000000"/>
        </w:rPr>
        <w:t>Уколико</w:t>
      </w:r>
      <w:proofErr w:type="spellEnd"/>
      <w:r w:rsidRPr="00177744">
        <w:rPr>
          <w:color w:val="000000"/>
        </w:rPr>
        <w:t xml:space="preserve"> </w:t>
      </w:r>
      <w:proofErr w:type="spellStart"/>
      <w:r w:rsidRPr="00177744">
        <w:rPr>
          <w:color w:val="000000"/>
        </w:rPr>
        <w:t>Изјаву</w:t>
      </w:r>
      <w:proofErr w:type="spellEnd"/>
      <w:r w:rsidRPr="00177744">
        <w:rPr>
          <w:color w:val="000000"/>
        </w:rPr>
        <w:t xml:space="preserve"> </w:t>
      </w:r>
      <w:proofErr w:type="spellStart"/>
      <w:r w:rsidRPr="00177744">
        <w:rPr>
          <w:color w:val="000000"/>
        </w:rPr>
        <w:t>потписује</w:t>
      </w:r>
      <w:proofErr w:type="spellEnd"/>
      <w:r w:rsidRPr="00177744">
        <w:rPr>
          <w:color w:val="000000"/>
        </w:rPr>
        <w:t xml:space="preserve"> </w:t>
      </w:r>
      <w:proofErr w:type="spellStart"/>
      <w:r w:rsidRPr="00177744">
        <w:rPr>
          <w:color w:val="000000"/>
        </w:rPr>
        <w:t>лице</w:t>
      </w:r>
      <w:proofErr w:type="spellEnd"/>
      <w:r w:rsidRPr="00177744">
        <w:rPr>
          <w:color w:val="000000"/>
        </w:rPr>
        <w:t xml:space="preserve"> </w:t>
      </w:r>
      <w:proofErr w:type="spellStart"/>
      <w:r w:rsidRPr="00177744">
        <w:rPr>
          <w:color w:val="000000"/>
        </w:rPr>
        <w:t>које</w:t>
      </w:r>
      <w:proofErr w:type="spellEnd"/>
      <w:r w:rsidRPr="00177744">
        <w:rPr>
          <w:color w:val="000000"/>
        </w:rPr>
        <w:t xml:space="preserve"> </w:t>
      </w:r>
      <w:proofErr w:type="spellStart"/>
      <w:r w:rsidRPr="00177744">
        <w:rPr>
          <w:color w:val="000000"/>
        </w:rPr>
        <w:t>није</w:t>
      </w:r>
      <w:proofErr w:type="spellEnd"/>
      <w:r w:rsidRPr="00177744">
        <w:rPr>
          <w:color w:val="000000"/>
        </w:rPr>
        <w:t xml:space="preserve"> </w:t>
      </w:r>
      <w:proofErr w:type="spellStart"/>
      <w:r w:rsidRPr="00177744">
        <w:rPr>
          <w:color w:val="000000"/>
        </w:rPr>
        <w:t>уписано</w:t>
      </w:r>
      <w:proofErr w:type="spellEnd"/>
      <w:r w:rsidRPr="00177744">
        <w:rPr>
          <w:color w:val="000000"/>
        </w:rPr>
        <w:t xml:space="preserve"> у </w:t>
      </w:r>
      <w:proofErr w:type="spellStart"/>
      <w:r w:rsidRPr="00177744">
        <w:rPr>
          <w:color w:val="000000"/>
        </w:rPr>
        <w:t>регистар</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w:t>
      </w:r>
      <w:proofErr w:type="spellStart"/>
      <w:r w:rsidRPr="00177744">
        <w:rPr>
          <w:color w:val="000000"/>
        </w:rPr>
        <w:t>лице</w:t>
      </w:r>
      <w:proofErr w:type="spellEnd"/>
      <w:r w:rsidRPr="00177744">
        <w:rPr>
          <w:color w:val="000000"/>
        </w:rPr>
        <w:t xml:space="preserve"> </w:t>
      </w:r>
      <w:proofErr w:type="spellStart"/>
      <w:r w:rsidRPr="00177744">
        <w:rPr>
          <w:color w:val="000000"/>
        </w:rPr>
        <w:t>овлашћено</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заступање</w:t>
      </w:r>
      <w:proofErr w:type="spellEnd"/>
      <w:r w:rsidRPr="00177744">
        <w:rPr>
          <w:color w:val="000000"/>
        </w:rPr>
        <w:t xml:space="preserve">, </w:t>
      </w:r>
      <w:proofErr w:type="spellStart"/>
      <w:r w:rsidRPr="00177744">
        <w:rPr>
          <w:color w:val="000000"/>
        </w:rPr>
        <w:t>потребно</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уз</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доставити</w:t>
      </w:r>
      <w:proofErr w:type="spellEnd"/>
      <w:r w:rsidRPr="00177744">
        <w:rPr>
          <w:color w:val="000000"/>
        </w:rPr>
        <w:t xml:space="preserve"> </w:t>
      </w:r>
      <w:proofErr w:type="spellStart"/>
      <w:r w:rsidRPr="00177744">
        <w:rPr>
          <w:color w:val="000000"/>
        </w:rPr>
        <w:t>овлашћење</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потписивање</w:t>
      </w:r>
      <w:proofErr w:type="spellEnd"/>
      <w:r w:rsidRPr="00177744">
        <w:rPr>
          <w:color w:val="000000"/>
        </w:rPr>
        <w:t xml:space="preserve">. </w:t>
      </w:r>
    </w:p>
    <w:p w14:paraId="33F9CF7B" w14:textId="77777777" w:rsidR="00FD6F6D" w:rsidRPr="00177744" w:rsidRDefault="00FD6F6D" w:rsidP="00DB5638">
      <w:pPr>
        <w:spacing w:after="0" w:line="360" w:lineRule="auto"/>
        <w:jc w:val="both"/>
      </w:pPr>
    </w:p>
    <w:p w14:paraId="11997C20"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b/>
          <w:bCs/>
          <w:color w:val="000000"/>
        </w:rPr>
        <w:t>Уколико</w:t>
      </w:r>
      <w:proofErr w:type="spellEnd"/>
      <w:r w:rsidRPr="00177744">
        <w:rPr>
          <w:b/>
          <w:bCs/>
          <w:color w:val="000000"/>
        </w:rPr>
        <w:t xml:space="preserve"> </w:t>
      </w:r>
      <w:proofErr w:type="spellStart"/>
      <w:r w:rsidRPr="00177744">
        <w:rPr>
          <w:b/>
          <w:bCs/>
          <w:color w:val="000000"/>
        </w:rPr>
        <w:t>понуду</w:t>
      </w:r>
      <w:proofErr w:type="spellEnd"/>
      <w:r w:rsidRPr="00177744">
        <w:rPr>
          <w:b/>
          <w:bCs/>
          <w:color w:val="000000"/>
        </w:rPr>
        <w:t xml:space="preserve"> </w:t>
      </w:r>
      <w:proofErr w:type="spellStart"/>
      <w:r w:rsidRPr="00177744">
        <w:rPr>
          <w:b/>
          <w:bCs/>
          <w:color w:val="000000"/>
        </w:rPr>
        <w:t>подноси</w:t>
      </w:r>
      <w:proofErr w:type="spellEnd"/>
      <w:r w:rsidRPr="00177744">
        <w:rPr>
          <w:b/>
          <w:bCs/>
          <w:color w:val="000000"/>
        </w:rPr>
        <w:t xml:space="preserve"> </w:t>
      </w:r>
      <w:proofErr w:type="spellStart"/>
      <w:r w:rsidRPr="00177744">
        <w:rPr>
          <w:b/>
          <w:bCs/>
          <w:color w:val="000000"/>
        </w:rPr>
        <w:t>група</w:t>
      </w:r>
      <w:proofErr w:type="spellEnd"/>
      <w:r w:rsidRPr="00177744">
        <w:rPr>
          <w:b/>
          <w:bCs/>
          <w:color w:val="000000"/>
        </w:rPr>
        <w:t xml:space="preserve"> </w:t>
      </w:r>
      <w:proofErr w:type="spellStart"/>
      <w:r w:rsidRPr="00177744">
        <w:rPr>
          <w:b/>
          <w:bCs/>
          <w:color w:val="000000"/>
        </w:rPr>
        <w:t>понуђача</w:t>
      </w:r>
      <w:proofErr w:type="spellEnd"/>
      <w:r w:rsidRPr="00177744">
        <w:rPr>
          <w:color w:val="000000"/>
        </w:rPr>
        <w:t xml:space="preserve">, </w:t>
      </w:r>
      <w:proofErr w:type="spellStart"/>
      <w:r w:rsidRPr="00177744">
        <w:rPr>
          <w:color w:val="000000"/>
        </w:rPr>
        <w:t>Изјава</w:t>
      </w:r>
      <w:proofErr w:type="spellEnd"/>
      <w:r w:rsidRPr="00177744">
        <w:rPr>
          <w:color w:val="000000"/>
        </w:rPr>
        <w:t xml:space="preserve"> </w:t>
      </w:r>
      <w:proofErr w:type="spellStart"/>
      <w:r w:rsidRPr="00177744">
        <w:rPr>
          <w:color w:val="000000"/>
        </w:rPr>
        <w:t>мора</w:t>
      </w:r>
      <w:proofErr w:type="spellEnd"/>
      <w:r w:rsidRPr="00177744">
        <w:rPr>
          <w:color w:val="000000"/>
        </w:rPr>
        <w:t xml:space="preserve"> </w:t>
      </w:r>
      <w:proofErr w:type="spellStart"/>
      <w:r w:rsidRPr="00177744">
        <w:rPr>
          <w:color w:val="000000"/>
        </w:rPr>
        <w:t>бити</w:t>
      </w:r>
      <w:proofErr w:type="spellEnd"/>
      <w:r w:rsidRPr="00177744">
        <w:rPr>
          <w:color w:val="000000"/>
        </w:rPr>
        <w:t xml:space="preserve"> </w:t>
      </w:r>
      <w:proofErr w:type="spellStart"/>
      <w:r w:rsidRPr="00177744">
        <w:rPr>
          <w:color w:val="000000"/>
        </w:rPr>
        <w:t>потписана</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w:t>
      </w:r>
      <w:proofErr w:type="spellStart"/>
      <w:r w:rsidRPr="00177744">
        <w:rPr>
          <w:color w:val="000000"/>
        </w:rPr>
        <w:t>стране</w:t>
      </w:r>
      <w:proofErr w:type="spellEnd"/>
      <w:r w:rsidRPr="00177744">
        <w:rPr>
          <w:color w:val="000000"/>
        </w:rPr>
        <w:t xml:space="preserve"> </w:t>
      </w:r>
      <w:proofErr w:type="spellStart"/>
      <w:r w:rsidRPr="00177744">
        <w:rPr>
          <w:color w:val="000000"/>
        </w:rPr>
        <w:t>овлашћеног</w:t>
      </w:r>
      <w:proofErr w:type="spellEnd"/>
      <w:r w:rsidRPr="00177744">
        <w:rPr>
          <w:color w:val="000000"/>
        </w:rPr>
        <w:t xml:space="preserve"> </w:t>
      </w:r>
      <w:proofErr w:type="spellStart"/>
      <w:r w:rsidRPr="00177744">
        <w:rPr>
          <w:color w:val="000000"/>
        </w:rPr>
        <w:t>лица</w:t>
      </w:r>
      <w:proofErr w:type="spellEnd"/>
      <w:r w:rsidRPr="00177744">
        <w:rPr>
          <w:color w:val="000000"/>
        </w:rPr>
        <w:t xml:space="preserve"> </w:t>
      </w:r>
      <w:proofErr w:type="spellStart"/>
      <w:r w:rsidRPr="00177744">
        <w:rPr>
          <w:color w:val="000000"/>
        </w:rPr>
        <w:t>сваког</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и </w:t>
      </w:r>
      <w:proofErr w:type="spellStart"/>
      <w:r w:rsidRPr="00177744">
        <w:rPr>
          <w:color w:val="000000"/>
        </w:rPr>
        <w:t>оверена</w:t>
      </w:r>
      <w:proofErr w:type="spellEnd"/>
      <w:r w:rsidRPr="00177744">
        <w:rPr>
          <w:color w:val="000000"/>
        </w:rPr>
        <w:t xml:space="preserve"> </w:t>
      </w:r>
      <w:proofErr w:type="spellStart"/>
      <w:r w:rsidRPr="00177744">
        <w:rPr>
          <w:color w:val="000000"/>
        </w:rPr>
        <w:t>печатом</w:t>
      </w:r>
      <w:proofErr w:type="spellEnd"/>
      <w:r w:rsidRPr="00177744">
        <w:rPr>
          <w:color w:val="000000"/>
        </w:rPr>
        <w:t xml:space="preserve">. </w:t>
      </w:r>
    </w:p>
    <w:p w14:paraId="483B9451" w14:textId="77777777" w:rsidR="00FD6F6D" w:rsidRPr="00177744" w:rsidRDefault="00FD6F6D" w:rsidP="00DB5638">
      <w:pPr>
        <w:autoSpaceDE w:val="0"/>
        <w:autoSpaceDN w:val="0"/>
        <w:adjustRightInd w:val="0"/>
        <w:spacing w:after="0" w:line="276" w:lineRule="auto"/>
        <w:jc w:val="both"/>
        <w:rPr>
          <w:color w:val="000000"/>
        </w:rPr>
      </w:pPr>
    </w:p>
    <w:p w14:paraId="30B5C636"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b/>
          <w:bCs/>
          <w:color w:val="000000"/>
        </w:rPr>
        <w:t>Уколико</w:t>
      </w:r>
      <w:proofErr w:type="spellEnd"/>
      <w:r w:rsidRPr="00177744">
        <w:rPr>
          <w:b/>
          <w:bCs/>
          <w:color w:val="000000"/>
        </w:rPr>
        <w:t xml:space="preserve"> </w:t>
      </w:r>
      <w:proofErr w:type="spellStart"/>
      <w:r w:rsidRPr="00177744">
        <w:rPr>
          <w:b/>
          <w:bCs/>
          <w:color w:val="000000"/>
        </w:rPr>
        <w:t>понуђач</w:t>
      </w:r>
      <w:proofErr w:type="spellEnd"/>
      <w:r w:rsidRPr="00177744">
        <w:rPr>
          <w:b/>
          <w:bCs/>
          <w:color w:val="000000"/>
        </w:rPr>
        <w:t xml:space="preserve"> </w:t>
      </w:r>
      <w:proofErr w:type="spellStart"/>
      <w:r w:rsidRPr="00177744">
        <w:rPr>
          <w:b/>
          <w:bCs/>
          <w:color w:val="000000"/>
        </w:rPr>
        <w:t>подноси</w:t>
      </w:r>
      <w:proofErr w:type="spellEnd"/>
      <w:r w:rsidRPr="00177744">
        <w:rPr>
          <w:b/>
          <w:bCs/>
          <w:color w:val="000000"/>
        </w:rPr>
        <w:t xml:space="preserve"> </w:t>
      </w:r>
      <w:proofErr w:type="spellStart"/>
      <w:r w:rsidRPr="00177744">
        <w:rPr>
          <w:b/>
          <w:bCs/>
          <w:color w:val="000000"/>
        </w:rPr>
        <w:t>понуду</w:t>
      </w:r>
      <w:proofErr w:type="spellEnd"/>
      <w:r w:rsidRPr="00177744">
        <w:rPr>
          <w:b/>
          <w:bCs/>
          <w:color w:val="000000"/>
        </w:rPr>
        <w:t xml:space="preserve"> </w:t>
      </w:r>
      <w:proofErr w:type="spellStart"/>
      <w:r w:rsidRPr="00177744">
        <w:rPr>
          <w:b/>
          <w:bCs/>
          <w:color w:val="000000"/>
        </w:rPr>
        <w:t>са</w:t>
      </w:r>
      <w:proofErr w:type="spellEnd"/>
      <w:r w:rsidRPr="00177744">
        <w:rPr>
          <w:b/>
          <w:bCs/>
          <w:color w:val="000000"/>
        </w:rPr>
        <w:t xml:space="preserve"> </w:t>
      </w:r>
      <w:proofErr w:type="spellStart"/>
      <w:r w:rsidRPr="00177744">
        <w:rPr>
          <w:b/>
          <w:bCs/>
          <w:color w:val="000000"/>
        </w:rPr>
        <w:t>подизвођачем</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дужан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достави</w:t>
      </w:r>
      <w:proofErr w:type="spellEnd"/>
      <w:r w:rsidRPr="00177744">
        <w:rPr>
          <w:color w:val="000000"/>
        </w:rPr>
        <w:t xml:space="preserve"> </w:t>
      </w:r>
      <w:proofErr w:type="spellStart"/>
      <w:r w:rsidRPr="00177744">
        <w:rPr>
          <w:color w:val="000000"/>
        </w:rPr>
        <w:t>Изјаву</w:t>
      </w:r>
      <w:proofErr w:type="spellEnd"/>
      <w:r w:rsidRPr="00177744">
        <w:rPr>
          <w:color w:val="000000"/>
        </w:rPr>
        <w:t xml:space="preserve"> </w:t>
      </w:r>
      <w:proofErr w:type="spellStart"/>
      <w:r w:rsidRPr="00177744">
        <w:rPr>
          <w:color w:val="000000"/>
        </w:rPr>
        <w:t>подизвођача</w:t>
      </w:r>
      <w:proofErr w:type="spellEnd"/>
      <w:r w:rsidRPr="00177744">
        <w:rPr>
          <w:color w:val="000000"/>
        </w:rPr>
        <w:t xml:space="preserve">, </w:t>
      </w:r>
      <w:proofErr w:type="spellStart"/>
      <w:r w:rsidRPr="00177744">
        <w:rPr>
          <w:color w:val="000000"/>
        </w:rPr>
        <w:t>потписану</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w:t>
      </w:r>
      <w:proofErr w:type="spellStart"/>
      <w:r w:rsidRPr="00177744">
        <w:rPr>
          <w:color w:val="000000"/>
        </w:rPr>
        <w:t>стране</w:t>
      </w:r>
      <w:proofErr w:type="spellEnd"/>
      <w:r w:rsidRPr="00177744">
        <w:rPr>
          <w:color w:val="000000"/>
        </w:rPr>
        <w:t xml:space="preserve"> </w:t>
      </w:r>
      <w:proofErr w:type="spellStart"/>
      <w:r w:rsidRPr="00177744">
        <w:rPr>
          <w:color w:val="000000"/>
        </w:rPr>
        <w:t>овлашћеног</w:t>
      </w:r>
      <w:proofErr w:type="spellEnd"/>
      <w:r w:rsidRPr="00177744">
        <w:rPr>
          <w:color w:val="000000"/>
        </w:rPr>
        <w:t xml:space="preserve"> </w:t>
      </w:r>
      <w:proofErr w:type="spellStart"/>
      <w:r w:rsidRPr="00177744">
        <w:rPr>
          <w:color w:val="000000"/>
        </w:rPr>
        <w:t>лица</w:t>
      </w:r>
      <w:proofErr w:type="spellEnd"/>
      <w:r w:rsidRPr="00177744">
        <w:rPr>
          <w:color w:val="000000"/>
        </w:rPr>
        <w:t xml:space="preserve"> </w:t>
      </w:r>
      <w:proofErr w:type="spellStart"/>
      <w:r w:rsidRPr="00177744">
        <w:rPr>
          <w:color w:val="000000"/>
        </w:rPr>
        <w:t>подизвођача</w:t>
      </w:r>
      <w:proofErr w:type="spellEnd"/>
      <w:r w:rsidRPr="00177744">
        <w:rPr>
          <w:color w:val="000000"/>
        </w:rPr>
        <w:t xml:space="preserve"> и </w:t>
      </w:r>
      <w:proofErr w:type="spellStart"/>
      <w:r w:rsidRPr="00177744">
        <w:rPr>
          <w:color w:val="000000"/>
        </w:rPr>
        <w:t>оверену</w:t>
      </w:r>
      <w:proofErr w:type="spellEnd"/>
      <w:r w:rsidRPr="00177744">
        <w:rPr>
          <w:color w:val="000000"/>
        </w:rPr>
        <w:t xml:space="preserve"> </w:t>
      </w:r>
      <w:proofErr w:type="spellStart"/>
      <w:r w:rsidRPr="00177744">
        <w:rPr>
          <w:color w:val="000000"/>
        </w:rPr>
        <w:t>печатом</w:t>
      </w:r>
      <w:proofErr w:type="spellEnd"/>
      <w:r w:rsidRPr="00177744">
        <w:rPr>
          <w:color w:val="000000"/>
        </w:rPr>
        <w:t xml:space="preserve">.  </w:t>
      </w:r>
    </w:p>
    <w:p w14:paraId="4881D6D7" w14:textId="77777777" w:rsidR="00FD6F6D" w:rsidRPr="00177744" w:rsidRDefault="00FD6F6D" w:rsidP="00DB5638">
      <w:pPr>
        <w:autoSpaceDE w:val="0"/>
        <w:autoSpaceDN w:val="0"/>
        <w:adjustRightInd w:val="0"/>
        <w:spacing w:after="0" w:line="276" w:lineRule="auto"/>
        <w:jc w:val="both"/>
        <w:rPr>
          <w:color w:val="000000"/>
        </w:rPr>
      </w:pPr>
    </w:p>
    <w:p w14:paraId="381BCC0D"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Ако</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достави</w:t>
      </w:r>
      <w:proofErr w:type="spellEnd"/>
      <w:r w:rsidRPr="00177744">
        <w:rPr>
          <w:color w:val="000000"/>
        </w:rPr>
        <w:t xml:space="preserve"> </w:t>
      </w:r>
      <w:proofErr w:type="spellStart"/>
      <w:r w:rsidRPr="00177744">
        <w:rPr>
          <w:color w:val="000000"/>
        </w:rPr>
        <w:t>изјаву</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члана</w:t>
      </w:r>
      <w:proofErr w:type="spellEnd"/>
      <w:r w:rsidRPr="00177744">
        <w:rPr>
          <w:color w:val="000000"/>
        </w:rPr>
        <w:t xml:space="preserve"> 77. </w:t>
      </w:r>
      <w:proofErr w:type="spellStart"/>
      <w:r w:rsidRPr="00177744">
        <w:rPr>
          <w:color w:val="000000"/>
        </w:rPr>
        <w:t>став</w:t>
      </w:r>
      <w:proofErr w:type="spellEnd"/>
      <w:r w:rsidRPr="00177744">
        <w:rPr>
          <w:color w:val="000000"/>
        </w:rPr>
        <w:t xml:space="preserve"> 4. </w:t>
      </w:r>
      <w:proofErr w:type="spellStart"/>
      <w:r w:rsidRPr="00177744">
        <w:rPr>
          <w:color w:val="000000"/>
        </w:rPr>
        <w:t>Закона</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дужан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пре</w:t>
      </w:r>
      <w:proofErr w:type="spellEnd"/>
      <w:r w:rsidRPr="00177744">
        <w:rPr>
          <w:color w:val="000000"/>
        </w:rPr>
        <w:t xml:space="preserve"> </w:t>
      </w:r>
      <w:proofErr w:type="spellStart"/>
      <w:r w:rsidRPr="00177744">
        <w:rPr>
          <w:color w:val="000000"/>
        </w:rPr>
        <w:t>доношења</w:t>
      </w:r>
      <w:proofErr w:type="spellEnd"/>
      <w:r w:rsidRPr="00177744">
        <w:rPr>
          <w:color w:val="000000"/>
        </w:rPr>
        <w:t xml:space="preserve"> </w:t>
      </w:r>
      <w:proofErr w:type="spellStart"/>
      <w:r w:rsidRPr="00177744">
        <w:rPr>
          <w:color w:val="000000"/>
        </w:rPr>
        <w:t>одлуке</w:t>
      </w:r>
      <w:proofErr w:type="spellEnd"/>
      <w:r w:rsidRPr="00177744">
        <w:rPr>
          <w:color w:val="000000"/>
        </w:rPr>
        <w:t xml:space="preserve"> о </w:t>
      </w:r>
      <w:proofErr w:type="spellStart"/>
      <w:r w:rsidRPr="00177744">
        <w:rPr>
          <w:color w:val="000000"/>
        </w:rPr>
        <w:t>додели</w:t>
      </w:r>
      <w:proofErr w:type="spellEnd"/>
      <w:r w:rsidRPr="00177744">
        <w:rPr>
          <w:color w:val="000000"/>
        </w:rPr>
        <w:t xml:space="preserve"> </w:t>
      </w:r>
      <w:proofErr w:type="spellStart"/>
      <w:r w:rsidRPr="00177744">
        <w:rPr>
          <w:color w:val="000000"/>
        </w:rPr>
        <w:t>уговора</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чија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roofErr w:type="spellStart"/>
      <w:r w:rsidRPr="00177744">
        <w:rPr>
          <w:color w:val="000000"/>
        </w:rPr>
        <w:t>оцењена</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w:t>
      </w:r>
      <w:proofErr w:type="spellStart"/>
      <w:r w:rsidRPr="00177744">
        <w:rPr>
          <w:color w:val="000000"/>
        </w:rPr>
        <w:t>најповољнија</w:t>
      </w:r>
      <w:proofErr w:type="spellEnd"/>
      <w:r w:rsidRPr="00177744">
        <w:rPr>
          <w:color w:val="000000"/>
        </w:rPr>
        <w:t xml:space="preserve"> </w:t>
      </w:r>
      <w:proofErr w:type="spellStart"/>
      <w:r w:rsidRPr="00177744">
        <w:rPr>
          <w:color w:val="000000"/>
        </w:rPr>
        <w:t>затражи</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достави</w:t>
      </w:r>
      <w:proofErr w:type="spellEnd"/>
      <w:r w:rsidRPr="00177744">
        <w:rPr>
          <w:color w:val="000000"/>
        </w:rPr>
        <w:t xml:space="preserve"> </w:t>
      </w:r>
      <w:proofErr w:type="spellStart"/>
      <w:r w:rsidRPr="00177744">
        <w:rPr>
          <w:color w:val="000000"/>
        </w:rPr>
        <w:t>копију</w:t>
      </w:r>
      <w:proofErr w:type="spellEnd"/>
      <w:r w:rsidRPr="00177744">
        <w:rPr>
          <w:color w:val="000000"/>
        </w:rPr>
        <w:t xml:space="preserve"> </w:t>
      </w:r>
      <w:proofErr w:type="spellStart"/>
      <w:r w:rsidRPr="00177744">
        <w:rPr>
          <w:color w:val="000000"/>
        </w:rPr>
        <w:t>захтеваних</w:t>
      </w:r>
      <w:proofErr w:type="spellEnd"/>
      <w:r w:rsidRPr="00177744">
        <w:rPr>
          <w:color w:val="000000"/>
        </w:rPr>
        <w:t xml:space="preserve"> </w:t>
      </w:r>
      <w:proofErr w:type="spellStart"/>
      <w:r w:rsidRPr="00177744">
        <w:rPr>
          <w:color w:val="000000"/>
        </w:rPr>
        <w:t>доказа</w:t>
      </w:r>
      <w:proofErr w:type="spellEnd"/>
      <w:r w:rsidRPr="00177744">
        <w:rPr>
          <w:color w:val="000000"/>
        </w:rPr>
        <w:t xml:space="preserve"> о </w:t>
      </w:r>
      <w:proofErr w:type="spellStart"/>
      <w:proofErr w:type="gramStart"/>
      <w:r w:rsidRPr="00177744">
        <w:rPr>
          <w:color w:val="000000"/>
        </w:rPr>
        <w:t>испуњености</w:t>
      </w:r>
      <w:proofErr w:type="spellEnd"/>
      <w:r w:rsidRPr="00177744">
        <w:rPr>
          <w:color w:val="000000"/>
        </w:rPr>
        <w:t xml:space="preserve">  </w:t>
      </w:r>
      <w:proofErr w:type="spellStart"/>
      <w:r w:rsidRPr="00177744">
        <w:rPr>
          <w:color w:val="000000"/>
        </w:rPr>
        <w:t>услова</w:t>
      </w:r>
      <w:proofErr w:type="spellEnd"/>
      <w:proofErr w:type="gramEnd"/>
      <w:r w:rsidRPr="00177744">
        <w:rPr>
          <w:color w:val="000000"/>
        </w:rPr>
        <w:t xml:space="preserve">, а </w:t>
      </w:r>
      <w:proofErr w:type="spellStart"/>
      <w:r w:rsidRPr="00177744">
        <w:rPr>
          <w:color w:val="000000"/>
        </w:rPr>
        <w:t>може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затражи</w:t>
      </w:r>
      <w:proofErr w:type="spellEnd"/>
      <w:r w:rsidRPr="00177744">
        <w:rPr>
          <w:color w:val="000000"/>
        </w:rPr>
        <w:t xml:space="preserve"> и </w:t>
      </w:r>
      <w:proofErr w:type="spellStart"/>
      <w:r w:rsidRPr="00177744">
        <w:rPr>
          <w:color w:val="000000"/>
        </w:rPr>
        <w:t>на</w:t>
      </w:r>
      <w:proofErr w:type="spellEnd"/>
      <w:r w:rsidRPr="00177744">
        <w:rPr>
          <w:color w:val="000000"/>
        </w:rPr>
        <w:t xml:space="preserve"> </w:t>
      </w:r>
      <w:proofErr w:type="spellStart"/>
      <w:r w:rsidRPr="00177744">
        <w:rPr>
          <w:color w:val="000000"/>
        </w:rPr>
        <w:t>увид</w:t>
      </w:r>
      <w:proofErr w:type="spellEnd"/>
      <w:r w:rsidRPr="00177744">
        <w:rPr>
          <w:color w:val="000000"/>
        </w:rPr>
        <w:t xml:space="preserve"> </w:t>
      </w:r>
      <w:proofErr w:type="spellStart"/>
      <w:r w:rsidRPr="00177744">
        <w:rPr>
          <w:color w:val="000000"/>
        </w:rPr>
        <w:t>оригинал</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оверену</w:t>
      </w:r>
      <w:proofErr w:type="spellEnd"/>
      <w:r w:rsidRPr="00177744">
        <w:rPr>
          <w:color w:val="000000"/>
        </w:rPr>
        <w:t xml:space="preserve"> </w:t>
      </w:r>
      <w:proofErr w:type="spellStart"/>
      <w:r w:rsidRPr="00177744">
        <w:rPr>
          <w:color w:val="000000"/>
        </w:rPr>
        <w:t>копију</w:t>
      </w:r>
      <w:proofErr w:type="spellEnd"/>
      <w:r w:rsidRPr="00177744">
        <w:rPr>
          <w:color w:val="000000"/>
        </w:rPr>
        <w:t xml:space="preserve"> </w:t>
      </w:r>
      <w:proofErr w:type="spellStart"/>
      <w:r w:rsidRPr="00177744">
        <w:rPr>
          <w:color w:val="000000"/>
        </w:rPr>
        <w:t>свих</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појединих</w:t>
      </w:r>
      <w:proofErr w:type="spellEnd"/>
      <w:r w:rsidRPr="00177744">
        <w:rPr>
          <w:color w:val="000000"/>
        </w:rPr>
        <w:t xml:space="preserve"> </w:t>
      </w:r>
      <w:proofErr w:type="spellStart"/>
      <w:r w:rsidRPr="00177744">
        <w:rPr>
          <w:color w:val="000000"/>
        </w:rPr>
        <w:t>доказа</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доказе</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затражи</w:t>
      </w:r>
      <w:proofErr w:type="spellEnd"/>
      <w:r w:rsidRPr="00177744">
        <w:rPr>
          <w:color w:val="000000"/>
        </w:rPr>
        <w:t xml:space="preserve"> и </w:t>
      </w:r>
      <w:proofErr w:type="spellStart"/>
      <w:r w:rsidRPr="00177744">
        <w:rPr>
          <w:color w:val="000000"/>
        </w:rPr>
        <w:t>од</w:t>
      </w:r>
      <w:proofErr w:type="spellEnd"/>
      <w:r w:rsidRPr="00177744">
        <w:rPr>
          <w:color w:val="000000"/>
        </w:rPr>
        <w:t xml:space="preserve"> </w:t>
      </w:r>
      <w:proofErr w:type="spellStart"/>
      <w:r w:rsidRPr="00177744">
        <w:rPr>
          <w:color w:val="000000"/>
        </w:rPr>
        <w:t>осталих</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није</w:t>
      </w:r>
      <w:proofErr w:type="spellEnd"/>
      <w:r w:rsidRPr="00177744">
        <w:rPr>
          <w:color w:val="000000"/>
        </w:rPr>
        <w:t xml:space="preserve"> </w:t>
      </w:r>
      <w:proofErr w:type="spellStart"/>
      <w:r w:rsidRPr="00177744">
        <w:rPr>
          <w:color w:val="000000"/>
        </w:rPr>
        <w:t>дужан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затражи</w:t>
      </w:r>
      <w:proofErr w:type="spellEnd"/>
      <w:r w:rsidRPr="00177744">
        <w:rPr>
          <w:color w:val="000000"/>
        </w:rPr>
        <w:t xml:space="preserve"> </w:t>
      </w:r>
      <w:proofErr w:type="spellStart"/>
      <w:r w:rsidRPr="00177744">
        <w:rPr>
          <w:color w:val="000000"/>
        </w:rPr>
        <w:t>достављање</w:t>
      </w:r>
      <w:proofErr w:type="spellEnd"/>
      <w:r w:rsidRPr="00177744">
        <w:rPr>
          <w:color w:val="000000"/>
        </w:rPr>
        <w:t xml:space="preserve"> </w:t>
      </w:r>
      <w:proofErr w:type="spellStart"/>
      <w:r w:rsidRPr="00177744">
        <w:rPr>
          <w:color w:val="000000"/>
        </w:rPr>
        <w:t>свих</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појединих</w:t>
      </w:r>
      <w:proofErr w:type="spellEnd"/>
      <w:r w:rsidRPr="00177744">
        <w:rPr>
          <w:color w:val="000000"/>
        </w:rPr>
        <w:t xml:space="preserve"> </w:t>
      </w:r>
      <w:proofErr w:type="spellStart"/>
      <w:r w:rsidRPr="00177744">
        <w:rPr>
          <w:color w:val="000000"/>
        </w:rPr>
        <w:t>доказа</w:t>
      </w:r>
      <w:proofErr w:type="spellEnd"/>
      <w:r w:rsidRPr="00177744">
        <w:rPr>
          <w:color w:val="000000"/>
        </w:rPr>
        <w:t xml:space="preserve"> </w:t>
      </w:r>
      <w:proofErr w:type="spellStart"/>
      <w:r w:rsidRPr="00177744">
        <w:rPr>
          <w:color w:val="000000"/>
        </w:rPr>
        <w:t>уколико</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истог</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поседује</w:t>
      </w:r>
      <w:proofErr w:type="spellEnd"/>
      <w:r w:rsidRPr="00177744">
        <w:rPr>
          <w:color w:val="000000"/>
        </w:rPr>
        <w:t xml:space="preserve"> </w:t>
      </w:r>
      <w:proofErr w:type="spellStart"/>
      <w:r w:rsidRPr="00177744">
        <w:rPr>
          <w:color w:val="000000"/>
        </w:rPr>
        <w:t>одговарајуће</w:t>
      </w:r>
      <w:proofErr w:type="spellEnd"/>
      <w:r w:rsidRPr="00177744">
        <w:rPr>
          <w:color w:val="000000"/>
        </w:rPr>
        <w:t xml:space="preserve"> </w:t>
      </w:r>
      <w:proofErr w:type="spellStart"/>
      <w:r w:rsidRPr="00177744">
        <w:rPr>
          <w:color w:val="000000"/>
        </w:rPr>
        <w:t>доказе</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других</w:t>
      </w:r>
      <w:proofErr w:type="spellEnd"/>
      <w:r w:rsidRPr="00177744">
        <w:rPr>
          <w:color w:val="000000"/>
        </w:rPr>
        <w:t xml:space="preserve"> </w:t>
      </w:r>
      <w:proofErr w:type="spellStart"/>
      <w:r w:rsidRPr="00177744">
        <w:rPr>
          <w:color w:val="000000"/>
        </w:rPr>
        <w:t>поступака</w:t>
      </w:r>
      <w:proofErr w:type="spellEnd"/>
      <w:r w:rsidRPr="00177744">
        <w:rPr>
          <w:color w:val="000000"/>
        </w:rPr>
        <w:t xml:space="preserve"> </w:t>
      </w:r>
      <w:proofErr w:type="spellStart"/>
      <w:r w:rsidRPr="00177744">
        <w:rPr>
          <w:color w:val="000000"/>
        </w:rPr>
        <w:t>јавних</w:t>
      </w:r>
      <w:proofErr w:type="spellEnd"/>
      <w:r w:rsidRPr="00177744">
        <w:rPr>
          <w:color w:val="000000"/>
        </w:rPr>
        <w:t xml:space="preserve"> </w:t>
      </w:r>
      <w:proofErr w:type="spellStart"/>
      <w:r w:rsidRPr="00177744">
        <w:rPr>
          <w:color w:val="000000"/>
        </w:rPr>
        <w:t>набавки</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w:t>
      </w:r>
      <w:proofErr w:type="spellStart"/>
      <w:r w:rsidRPr="00177744">
        <w:rPr>
          <w:color w:val="000000"/>
        </w:rPr>
        <w:t>тог</w:t>
      </w:r>
      <w:proofErr w:type="spellEnd"/>
      <w:r w:rsidRPr="00177744">
        <w:rPr>
          <w:color w:val="000000"/>
        </w:rPr>
        <w:t xml:space="preserve"> </w:t>
      </w:r>
      <w:proofErr w:type="spellStart"/>
      <w:r w:rsidRPr="00177744">
        <w:rPr>
          <w:color w:val="000000"/>
        </w:rPr>
        <w:t>наручиоца</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није</w:t>
      </w:r>
      <w:proofErr w:type="spellEnd"/>
      <w:r w:rsidRPr="00177744">
        <w:rPr>
          <w:color w:val="000000"/>
        </w:rPr>
        <w:t xml:space="preserve"> </w:t>
      </w:r>
      <w:proofErr w:type="spellStart"/>
      <w:r w:rsidRPr="00177744">
        <w:rPr>
          <w:color w:val="000000"/>
        </w:rPr>
        <w:t>дужан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поступи</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начин</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члана</w:t>
      </w:r>
      <w:proofErr w:type="spellEnd"/>
      <w:r w:rsidRPr="00177744">
        <w:rPr>
          <w:color w:val="000000"/>
        </w:rPr>
        <w:t xml:space="preserve"> 79. </w:t>
      </w:r>
      <w:proofErr w:type="spellStart"/>
      <w:r w:rsidRPr="00177744">
        <w:rPr>
          <w:color w:val="000000"/>
        </w:rPr>
        <w:t>став</w:t>
      </w:r>
      <w:proofErr w:type="spellEnd"/>
      <w:r w:rsidRPr="00177744">
        <w:rPr>
          <w:color w:val="000000"/>
        </w:rPr>
        <w:t xml:space="preserve"> 2. </w:t>
      </w:r>
      <w:proofErr w:type="spellStart"/>
      <w:r w:rsidRPr="00177744">
        <w:rPr>
          <w:color w:val="000000"/>
        </w:rPr>
        <w:t>Закона</w:t>
      </w:r>
      <w:proofErr w:type="spellEnd"/>
      <w:r w:rsidRPr="00177744">
        <w:rPr>
          <w:color w:val="000000"/>
        </w:rPr>
        <w:t xml:space="preserve"> у </w:t>
      </w:r>
      <w:proofErr w:type="spellStart"/>
      <w:r w:rsidRPr="00177744">
        <w:rPr>
          <w:color w:val="000000"/>
        </w:rPr>
        <w:t>случају</w:t>
      </w:r>
      <w:proofErr w:type="spellEnd"/>
      <w:r w:rsidRPr="00177744">
        <w:rPr>
          <w:color w:val="000000"/>
        </w:rPr>
        <w:t xml:space="preserve"> </w:t>
      </w:r>
      <w:proofErr w:type="spellStart"/>
      <w:r w:rsidRPr="00177744">
        <w:rPr>
          <w:color w:val="000000"/>
        </w:rPr>
        <w:t>поступка</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w:t>
      </w:r>
      <w:proofErr w:type="spellStart"/>
      <w:r w:rsidRPr="00177744">
        <w:rPr>
          <w:color w:val="000000"/>
        </w:rPr>
        <w:t>мале</w:t>
      </w:r>
      <w:proofErr w:type="spellEnd"/>
      <w:r w:rsidRPr="00177744">
        <w:rPr>
          <w:color w:val="000000"/>
        </w:rPr>
        <w:t xml:space="preserve"> </w:t>
      </w:r>
      <w:proofErr w:type="spellStart"/>
      <w:r w:rsidRPr="00177744">
        <w:rPr>
          <w:color w:val="000000"/>
        </w:rPr>
        <w:t>вредности</w:t>
      </w:r>
      <w:proofErr w:type="spellEnd"/>
      <w:r w:rsidRPr="00177744">
        <w:rPr>
          <w:color w:val="000000"/>
        </w:rPr>
        <w:t>.</w:t>
      </w:r>
    </w:p>
    <w:p w14:paraId="1D6FCF50" w14:textId="77777777" w:rsidR="00FD6F6D" w:rsidRPr="00177744" w:rsidRDefault="00FD6F6D" w:rsidP="00DB5638">
      <w:pPr>
        <w:autoSpaceDE w:val="0"/>
        <w:autoSpaceDN w:val="0"/>
        <w:adjustRightInd w:val="0"/>
        <w:spacing w:after="0" w:line="276" w:lineRule="auto"/>
        <w:jc w:val="both"/>
        <w:rPr>
          <w:color w:val="000000"/>
        </w:rPr>
      </w:pPr>
    </w:p>
    <w:p w14:paraId="6570F991"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Понуђач</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дужан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без</w:t>
      </w:r>
      <w:proofErr w:type="spellEnd"/>
      <w:r w:rsidRPr="00177744">
        <w:rPr>
          <w:color w:val="000000"/>
        </w:rPr>
        <w:t xml:space="preserve"> </w:t>
      </w:r>
      <w:proofErr w:type="spellStart"/>
      <w:r w:rsidRPr="00177744">
        <w:rPr>
          <w:color w:val="000000"/>
        </w:rPr>
        <w:t>одлагања</w:t>
      </w:r>
      <w:proofErr w:type="spellEnd"/>
      <w:r w:rsidRPr="00177744">
        <w:rPr>
          <w:color w:val="000000"/>
        </w:rPr>
        <w:t xml:space="preserve"> </w:t>
      </w:r>
      <w:proofErr w:type="spellStart"/>
      <w:r w:rsidRPr="00177744">
        <w:rPr>
          <w:color w:val="000000"/>
        </w:rPr>
        <w:t>писмено</w:t>
      </w:r>
      <w:proofErr w:type="spellEnd"/>
      <w:r w:rsidRPr="00177744">
        <w:rPr>
          <w:color w:val="000000"/>
        </w:rPr>
        <w:t xml:space="preserve"> </w:t>
      </w:r>
      <w:proofErr w:type="spellStart"/>
      <w:r w:rsidRPr="00177744">
        <w:rPr>
          <w:color w:val="000000"/>
        </w:rPr>
        <w:t>обавести</w:t>
      </w:r>
      <w:proofErr w:type="spellEnd"/>
      <w:r w:rsidRPr="00177744">
        <w:rPr>
          <w:color w:val="000000"/>
        </w:rPr>
        <w:t xml:space="preserve"> </w:t>
      </w:r>
      <w:proofErr w:type="spellStart"/>
      <w:r w:rsidRPr="00177744">
        <w:rPr>
          <w:color w:val="000000"/>
        </w:rPr>
        <w:t>наручиоца</w:t>
      </w:r>
      <w:proofErr w:type="spellEnd"/>
      <w:r w:rsidRPr="00177744">
        <w:rPr>
          <w:color w:val="000000"/>
        </w:rPr>
        <w:t xml:space="preserve"> о </w:t>
      </w:r>
      <w:proofErr w:type="spellStart"/>
      <w:r w:rsidRPr="00177744">
        <w:rPr>
          <w:color w:val="000000"/>
        </w:rPr>
        <w:t>било</w:t>
      </w:r>
      <w:proofErr w:type="spellEnd"/>
      <w:r w:rsidRPr="00177744">
        <w:rPr>
          <w:color w:val="000000"/>
        </w:rPr>
        <w:t xml:space="preserve"> </w:t>
      </w:r>
      <w:proofErr w:type="spellStart"/>
      <w:r w:rsidRPr="00177744">
        <w:rPr>
          <w:color w:val="000000"/>
        </w:rPr>
        <w:t>којој</w:t>
      </w:r>
      <w:proofErr w:type="spellEnd"/>
      <w:r w:rsidRPr="00177744">
        <w:rPr>
          <w:color w:val="000000"/>
        </w:rPr>
        <w:t xml:space="preserve"> </w:t>
      </w:r>
      <w:proofErr w:type="spellStart"/>
      <w:r w:rsidRPr="00177744">
        <w:rPr>
          <w:color w:val="000000"/>
        </w:rPr>
        <w:t>промени</w:t>
      </w:r>
      <w:proofErr w:type="spellEnd"/>
      <w:r w:rsidRPr="00177744">
        <w:rPr>
          <w:color w:val="000000"/>
        </w:rPr>
        <w:t xml:space="preserve"> у </w:t>
      </w:r>
      <w:proofErr w:type="spellStart"/>
      <w:r w:rsidRPr="00177744">
        <w:rPr>
          <w:color w:val="000000"/>
        </w:rPr>
        <w:t>вези</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испуњеношћу</w:t>
      </w:r>
      <w:proofErr w:type="spellEnd"/>
      <w:r w:rsidRPr="00177744">
        <w:rPr>
          <w:color w:val="000000"/>
        </w:rPr>
        <w:t xml:space="preserve"> </w:t>
      </w:r>
      <w:proofErr w:type="spellStart"/>
      <w:r w:rsidRPr="00177744">
        <w:rPr>
          <w:color w:val="000000"/>
        </w:rPr>
        <w:t>услова</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поступка</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w:t>
      </w:r>
      <w:proofErr w:type="spellStart"/>
      <w:r w:rsidRPr="00177744">
        <w:rPr>
          <w:color w:val="000000"/>
        </w:rPr>
        <w:t>која</w:t>
      </w:r>
      <w:proofErr w:type="spellEnd"/>
      <w:r w:rsidRPr="00177744">
        <w:rPr>
          <w:color w:val="000000"/>
        </w:rPr>
        <w:t xml:space="preserve"> </w:t>
      </w:r>
      <w:proofErr w:type="spellStart"/>
      <w:r w:rsidRPr="00177744">
        <w:rPr>
          <w:color w:val="000000"/>
        </w:rPr>
        <w:t>наступи</w:t>
      </w:r>
      <w:proofErr w:type="spellEnd"/>
      <w:r w:rsidRPr="00177744">
        <w:rPr>
          <w:color w:val="000000"/>
        </w:rPr>
        <w:t xml:space="preserve"> </w:t>
      </w:r>
      <w:proofErr w:type="spellStart"/>
      <w:r w:rsidRPr="00177744">
        <w:rPr>
          <w:color w:val="000000"/>
        </w:rPr>
        <w:t>до</w:t>
      </w:r>
      <w:proofErr w:type="spellEnd"/>
      <w:r w:rsidRPr="00177744">
        <w:rPr>
          <w:color w:val="000000"/>
        </w:rPr>
        <w:t xml:space="preserve"> </w:t>
      </w:r>
      <w:proofErr w:type="spellStart"/>
      <w:r w:rsidRPr="00177744">
        <w:rPr>
          <w:color w:val="000000"/>
        </w:rPr>
        <w:t>доношења</w:t>
      </w:r>
      <w:proofErr w:type="spellEnd"/>
      <w:r w:rsidRPr="00177744">
        <w:rPr>
          <w:color w:val="000000"/>
        </w:rPr>
        <w:t xml:space="preserve"> </w:t>
      </w:r>
      <w:proofErr w:type="spellStart"/>
      <w:r w:rsidRPr="00177744">
        <w:rPr>
          <w:color w:val="000000"/>
        </w:rPr>
        <w:t>одлуке</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закључења</w:t>
      </w:r>
      <w:proofErr w:type="spellEnd"/>
      <w:r w:rsidRPr="00177744">
        <w:rPr>
          <w:color w:val="000000"/>
        </w:rPr>
        <w:t xml:space="preserve"> </w:t>
      </w:r>
      <w:proofErr w:type="spellStart"/>
      <w:r w:rsidRPr="00177744">
        <w:rPr>
          <w:color w:val="000000"/>
        </w:rPr>
        <w:t>уговора</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током</w:t>
      </w:r>
      <w:proofErr w:type="spellEnd"/>
      <w:r w:rsidRPr="00177744">
        <w:rPr>
          <w:color w:val="000000"/>
        </w:rPr>
        <w:t xml:space="preserve"> </w:t>
      </w:r>
      <w:proofErr w:type="spellStart"/>
      <w:r w:rsidRPr="00177744">
        <w:rPr>
          <w:color w:val="000000"/>
        </w:rPr>
        <w:t>важења</w:t>
      </w:r>
      <w:proofErr w:type="spellEnd"/>
      <w:r w:rsidRPr="00177744">
        <w:rPr>
          <w:color w:val="000000"/>
        </w:rPr>
        <w:t xml:space="preserve"> </w:t>
      </w:r>
      <w:proofErr w:type="spellStart"/>
      <w:r w:rsidRPr="00177744">
        <w:rPr>
          <w:color w:val="000000"/>
        </w:rPr>
        <w:t>уговора</w:t>
      </w:r>
      <w:proofErr w:type="spellEnd"/>
      <w:r w:rsidRPr="00177744">
        <w:rPr>
          <w:color w:val="000000"/>
        </w:rPr>
        <w:t xml:space="preserve"> о </w:t>
      </w:r>
      <w:proofErr w:type="spellStart"/>
      <w:r w:rsidRPr="00177744">
        <w:rPr>
          <w:color w:val="000000"/>
        </w:rPr>
        <w:t>јавној</w:t>
      </w:r>
      <w:proofErr w:type="spellEnd"/>
      <w:r w:rsidRPr="00177744">
        <w:rPr>
          <w:color w:val="000000"/>
        </w:rPr>
        <w:t xml:space="preserve"> </w:t>
      </w:r>
      <w:proofErr w:type="spellStart"/>
      <w:r w:rsidRPr="00177744">
        <w:rPr>
          <w:color w:val="000000"/>
        </w:rPr>
        <w:t>набавци</w:t>
      </w:r>
      <w:proofErr w:type="spellEnd"/>
      <w:r w:rsidRPr="00177744">
        <w:rPr>
          <w:color w:val="000000"/>
        </w:rPr>
        <w:t xml:space="preserve"> и </w:t>
      </w:r>
      <w:proofErr w:type="spellStart"/>
      <w:r w:rsidRPr="00177744">
        <w:rPr>
          <w:color w:val="000000"/>
        </w:rPr>
        <w:t>да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документује</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прописани</w:t>
      </w:r>
      <w:proofErr w:type="spellEnd"/>
      <w:r w:rsidRPr="00177744">
        <w:rPr>
          <w:color w:val="000000"/>
        </w:rPr>
        <w:t xml:space="preserve"> </w:t>
      </w:r>
      <w:proofErr w:type="spellStart"/>
      <w:r w:rsidRPr="00177744">
        <w:rPr>
          <w:color w:val="000000"/>
        </w:rPr>
        <w:t>начин</w:t>
      </w:r>
      <w:proofErr w:type="spellEnd"/>
      <w:r w:rsidRPr="00177744">
        <w:rPr>
          <w:color w:val="000000"/>
        </w:rPr>
        <w:t>.</w:t>
      </w:r>
    </w:p>
    <w:p w14:paraId="3A2310C9" w14:textId="77777777" w:rsidR="00FD6F6D" w:rsidRPr="002C64E8" w:rsidRDefault="00FD6F6D" w:rsidP="00DB5638">
      <w:pPr>
        <w:autoSpaceDE w:val="0"/>
        <w:autoSpaceDN w:val="0"/>
        <w:adjustRightInd w:val="0"/>
        <w:spacing w:after="0" w:line="276" w:lineRule="auto"/>
        <w:jc w:val="both"/>
        <w:rPr>
          <w:rFonts w:eastAsia="TimesNewRomanPS-BoldMT"/>
          <w:bCs/>
        </w:rPr>
      </w:pPr>
    </w:p>
    <w:p w14:paraId="6E47B214" w14:textId="77777777" w:rsidR="00FD6F6D" w:rsidRPr="00177744" w:rsidRDefault="00FD6F6D" w:rsidP="00DB5638">
      <w:pPr>
        <w:shd w:val="clear" w:color="auto" w:fill="C6D9F1"/>
        <w:spacing w:after="0" w:line="276" w:lineRule="auto"/>
        <w:jc w:val="center"/>
        <w:rPr>
          <w:b/>
          <w:bCs/>
          <w:iCs/>
          <w:sz w:val="28"/>
          <w:szCs w:val="28"/>
        </w:rPr>
      </w:pPr>
      <w:proofErr w:type="gramStart"/>
      <w:r w:rsidRPr="00177744">
        <w:rPr>
          <w:b/>
          <w:bCs/>
          <w:iCs/>
          <w:sz w:val="28"/>
          <w:szCs w:val="28"/>
        </w:rPr>
        <w:t>V  УПУТСТВО</w:t>
      </w:r>
      <w:proofErr w:type="gramEnd"/>
      <w:r w:rsidRPr="00177744">
        <w:rPr>
          <w:b/>
          <w:bCs/>
          <w:iCs/>
          <w:sz w:val="28"/>
          <w:szCs w:val="28"/>
        </w:rPr>
        <w:t xml:space="preserve"> ПОНУЂАЧИМА КАКО ДА САЧИНЕ ПОНУДУ</w:t>
      </w:r>
    </w:p>
    <w:p w14:paraId="4F8798E8" w14:textId="77777777" w:rsidR="00FD6F6D" w:rsidRPr="00177744" w:rsidRDefault="00FD6F6D" w:rsidP="00DB5638">
      <w:pPr>
        <w:pStyle w:val="ListParagraph"/>
        <w:tabs>
          <w:tab w:val="left" w:pos="680"/>
        </w:tabs>
        <w:spacing w:after="0" w:line="276" w:lineRule="auto"/>
        <w:ind w:left="0"/>
        <w:jc w:val="both"/>
        <w:rPr>
          <w:rFonts w:eastAsia="TimesNewRomanPSMT"/>
          <w:bCs/>
        </w:rPr>
      </w:pPr>
    </w:p>
    <w:p w14:paraId="2001EF00" w14:textId="77777777" w:rsidR="00FD6F6D" w:rsidRPr="002C64E8"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ПОДАЦИ О ЈЕЗИКУ НА КОЈЕМ ПОНУДА МОРА ДА БУДЕ САСТАВЉЕНА </w:t>
      </w:r>
    </w:p>
    <w:p w14:paraId="053A8A00" w14:textId="77777777" w:rsidR="00FD6F6D" w:rsidRPr="00177744" w:rsidRDefault="00FD6F6D" w:rsidP="00DB5638">
      <w:pPr>
        <w:pStyle w:val="ListParagraph"/>
        <w:autoSpaceDE w:val="0"/>
        <w:autoSpaceDN w:val="0"/>
        <w:adjustRightInd w:val="0"/>
        <w:spacing w:after="0" w:line="276" w:lineRule="auto"/>
        <w:jc w:val="both"/>
        <w:rPr>
          <w:b/>
          <w:bCs/>
          <w:iCs/>
          <w:color w:val="000000"/>
        </w:rPr>
      </w:pPr>
    </w:p>
    <w:p w14:paraId="31CCE1EA" w14:textId="77777777" w:rsidR="00FD6F6D" w:rsidRPr="006821E8" w:rsidRDefault="00FD6F6D" w:rsidP="00DB5638">
      <w:pPr>
        <w:autoSpaceDE w:val="0"/>
        <w:autoSpaceDN w:val="0"/>
        <w:adjustRightInd w:val="0"/>
        <w:spacing w:after="0" w:line="276" w:lineRule="auto"/>
        <w:jc w:val="both"/>
        <w:rPr>
          <w:color w:val="000000"/>
        </w:rPr>
      </w:pPr>
      <w:proofErr w:type="spellStart"/>
      <w:r w:rsidRPr="00177744">
        <w:rPr>
          <w:color w:val="000000"/>
        </w:rPr>
        <w:t>Понуђач</w:t>
      </w:r>
      <w:proofErr w:type="spellEnd"/>
      <w:r w:rsidRPr="00177744">
        <w:rPr>
          <w:color w:val="000000"/>
        </w:rPr>
        <w:t xml:space="preserve"> </w:t>
      </w:r>
      <w:proofErr w:type="spellStart"/>
      <w:r w:rsidRPr="00177744">
        <w:rPr>
          <w:color w:val="000000"/>
        </w:rPr>
        <w:t>подноси</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српском</w:t>
      </w:r>
      <w:proofErr w:type="spellEnd"/>
      <w:r>
        <w:rPr>
          <w:color w:val="000000"/>
        </w:rPr>
        <w:t xml:space="preserve"> </w:t>
      </w:r>
      <w:r>
        <w:rPr>
          <w:color w:val="000000"/>
          <w:lang w:val="sr-Cyrl-RS"/>
        </w:rPr>
        <w:t>или енглеском</w:t>
      </w:r>
      <w:r w:rsidRPr="00177744">
        <w:rPr>
          <w:color w:val="000000"/>
        </w:rPr>
        <w:t xml:space="preserve"> </w:t>
      </w:r>
      <w:proofErr w:type="spellStart"/>
      <w:r w:rsidRPr="00177744">
        <w:rPr>
          <w:color w:val="000000"/>
        </w:rPr>
        <w:t>језику</w:t>
      </w:r>
      <w:proofErr w:type="spellEnd"/>
      <w:r w:rsidRPr="00177744">
        <w:rPr>
          <w:color w:val="000000"/>
        </w:rPr>
        <w:t xml:space="preserve">. </w:t>
      </w:r>
    </w:p>
    <w:p w14:paraId="1C03A587" w14:textId="77777777" w:rsidR="00FD6F6D" w:rsidRPr="00177744" w:rsidRDefault="00FD6F6D" w:rsidP="00DB5638">
      <w:pPr>
        <w:autoSpaceDE w:val="0"/>
        <w:autoSpaceDN w:val="0"/>
        <w:adjustRightInd w:val="0"/>
        <w:spacing w:after="0" w:line="276" w:lineRule="auto"/>
        <w:jc w:val="both"/>
        <w:rPr>
          <w:color w:val="000000"/>
        </w:rPr>
      </w:pPr>
    </w:p>
    <w:p w14:paraId="52F1E583" w14:textId="77777777" w:rsidR="00FD6F6D" w:rsidRPr="006821E8"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НАЧИН НА КОЈИ ПОНУДА МОРА ДА БУДЕ САЧИЊЕНА </w:t>
      </w:r>
    </w:p>
    <w:p w14:paraId="24FEB8A5"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Понуђач</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Pr>
          <w:color w:val="000000"/>
        </w:rPr>
        <w:t>може</w:t>
      </w:r>
      <w:proofErr w:type="spellEnd"/>
      <w:r>
        <w:rPr>
          <w:color w:val="000000"/>
        </w:rPr>
        <w:t xml:space="preserve"> </w:t>
      </w:r>
      <w:proofErr w:type="spellStart"/>
      <w:r w:rsidRPr="00177744">
        <w:rPr>
          <w:color w:val="000000"/>
        </w:rPr>
        <w:t>под</w:t>
      </w:r>
      <w:r>
        <w:rPr>
          <w:color w:val="000000"/>
        </w:rPr>
        <w:t>нети</w:t>
      </w:r>
      <w:proofErr w:type="spellEnd"/>
      <w:r>
        <w:rPr>
          <w:color w:val="000000"/>
        </w:rPr>
        <w:t xml:space="preserve"> у </w:t>
      </w:r>
      <w:proofErr w:type="spellStart"/>
      <w:r>
        <w:rPr>
          <w:color w:val="000000"/>
        </w:rPr>
        <w:t>електронском</w:t>
      </w:r>
      <w:proofErr w:type="spellEnd"/>
      <w:r>
        <w:rPr>
          <w:color w:val="000000"/>
        </w:rPr>
        <w:t xml:space="preserve"> </w:t>
      </w:r>
      <w:proofErr w:type="spellStart"/>
      <w:r>
        <w:rPr>
          <w:color w:val="000000"/>
        </w:rPr>
        <w:t>облику</w:t>
      </w:r>
      <w:proofErr w:type="spellEnd"/>
      <w:r>
        <w:rPr>
          <w:color w:val="000000"/>
        </w:rPr>
        <w:t>,</w:t>
      </w:r>
      <w:r w:rsidRPr="00177744">
        <w:rPr>
          <w:color w:val="000000"/>
        </w:rPr>
        <w:t xml:space="preserve"> </w:t>
      </w:r>
      <w:proofErr w:type="spellStart"/>
      <w:r w:rsidRPr="00177744">
        <w:rPr>
          <w:color w:val="000000"/>
        </w:rPr>
        <w:t>непосредно</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путем</w:t>
      </w:r>
      <w:proofErr w:type="spellEnd"/>
      <w:r w:rsidRPr="00177744">
        <w:rPr>
          <w:color w:val="000000"/>
        </w:rPr>
        <w:t xml:space="preserve"> </w:t>
      </w:r>
      <w:proofErr w:type="spellStart"/>
      <w:r w:rsidRPr="00177744">
        <w:rPr>
          <w:color w:val="000000"/>
        </w:rPr>
        <w:t>поште</w:t>
      </w:r>
      <w:proofErr w:type="spellEnd"/>
      <w:r w:rsidRPr="00177744">
        <w:rPr>
          <w:color w:val="000000"/>
        </w:rPr>
        <w:t xml:space="preserve"> у </w:t>
      </w:r>
      <w:proofErr w:type="spellStart"/>
      <w:r w:rsidRPr="00177744">
        <w:rPr>
          <w:color w:val="000000"/>
        </w:rPr>
        <w:t>затвореној</w:t>
      </w:r>
      <w:proofErr w:type="spellEnd"/>
      <w:r w:rsidRPr="00177744">
        <w:rPr>
          <w:color w:val="000000"/>
        </w:rPr>
        <w:t xml:space="preserve"> </w:t>
      </w:r>
      <w:proofErr w:type="spellStart"/>
      <w:r w:rsidRPr="00177744">
        <w:rPr>
          <w:color w:val="000000"/>
        </w:rPr>
        <w:t>коверти</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кутији</w:t>
      </w:r>
      <w:proofErr w:type="spellEnd"/>
      <w:r w:rsidRPr="00177744">
        <w:rPr>
          <w:color w:val="000000"/>
        </w:rPr>
        <w:t xml:space="preserve">, </w:t>
      </w:r>
      <w:proofErr w:type="spellStart"/>
      <w:r w:rsidRPr="00177744">
        <w:rPr>
          <w:color w:val="000000"/>
        </w:rPr>
        <w:t>затворену</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начин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приликом</w:t>
      </w:r>
      <w:proofErr w:type="spellEnd"/>
      <w:r w:rsidRPr="00177744">
        <w:rPr>
          <w:color w:val="000000"/>
        </w:rPr>
        <w:t xml:space="preserve"> </w:t>
      </w:r>
      <w:proofErr w:type="spellStart"/>
      <w:r w:rsidRPr="00177744">
        <w:rPr>
          <w:color w:val="000000"/>
        </w:rPr>
        <w:t>отварања</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lastRenderedPageBreak/>
        <w:t>сигурношћу</w:t>
      </w:r>
      <w:proofErr w:type="spellEnd"/>
      <w:r w:rsidRPr="00177744">
        <w:rPr>
          <w:color w:val="000000"/>
        </w:rPr>
        <w:t xml:space="preserve"> </w:t>
      </w:r>
      <w:proofErr w:type="spellStart"/>
      <w:r w:rsidRPr="00177744">
        <w:rPr>
          <w:color w:val="000000"/>
        </w:rPr>
        <w:t>утврдити</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први</w:t>
      </w:r>
      <w:proofErr w:type="spellEnd"/>
      <w:r w:rsidRPr="00177744">
        <w:rPr>
          <w:color w:val="000000"/>
        </w:rPr>
        <w:t xml:space="preserve"> </w:t>
      </w:r>
      <w:proofErr w:type="spellStart"/>
      <w:r w:rsidRPr="00177744">
        <w:rPr>
          <w:color w:val="000000"/>
        </w:rPr>
        <w:t>пут</w:t>
      </w:r>
      <w:proofErr w:type="spellEnd"/>
      <w:r w:rsidRPr="00177744">
        <w:rPr>
          <w:color w:val="000000"/>
        </w:rPr>
        <w:t xml:space="preserve"> </w:t>
      </w:r>
      <w:proofErr w:type="spellStart"/>
      <w:r w:rsidRPr="00177744">
        <w:rPr>
          <w:color w:val="000000"/>
        </w:rPr>
        <w:t>отвара</w:t>
      </w:r>
      <w:proofErr w:type="spellEnd"/>
      <w:r w:rsidRPr="00177744">
        <w:rPr>
          <w:color w:val="000000"/>
        </w:rPr>
        <w:t xml:space="preserve"> (</w:t>
      </w:r>
      <w:proofErr w:type="spellStart"/>
      <w:r w:rsidRPr="00177744">
        <w:rPr>
          <w:color w:val="000000"/>
        </w:rPr>
        <w:t>оверена</w:t>
      </w:r>
      <w:proofErr w:type="spellEnd"/>
      <w:r w:rsidRPr="00177744">
        <w:rPr>
          <w:color w:val="000000"/>
        </w:rPr>
        <w:t xml:space="preserve"> </w:t>
      </w:r>
      <w:proofErr w:type="spellStart"/>
      <w:r w:rsidRPr="00177744">
        <w:rPr>
          <w:color w:val="000000"/>
        </w:rPr>
        <w:t>печатом</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полеђини</w:t>
      </w:r>
      <w:proofErr w:type="spellEnd"/>
      <w:r w:rsidRPr="00177744">
        <w:rPr>
          <w:color w:val="000000"/>
        </w:rPr>
        <w:t xml:space="preserve"> </w:t>
      </w:r>
      <w:proofErr w:type="spellStart"/>
      <w:r w:rsidRPr="00177744">
        <w:rPr>
          <w:color w:val="000000"/>
        </w:rPr>
        <w:t>коверте</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кутији</w:t>
      </w:r>
      <w:proofErr w:type="spellEnd"/>
      <w:r w:rsidRPr="00177744">
        <w:rPr>
          <w:color w:val="000000"/>
        </w:rPr>
        <w:t xml:space="preserve"> </w:t>
      </w:r>
      <w:proofErr w:type="spellStart"/>
      <w:r w:rsidRPr="00177744">
        <w:rPr>
          <w:color w:val="000000"/>
        </w:rPr>
        <w:t>навести</w:t>
      </w:r>
      <w:proofErr w:type="spellEnd"/>
      <w:r w:rsidRPr="00177744">
        <w:rPr>
          <w:color w:val="000000"/>
        </w:rPr>
        <w:t xml:space="preserve"> </w:t>
      </w:r>
      <w:proofErr w:type="spellStart"/>
      <w:r w:rsidRPr="00177744">
        <w:rPr>
          <w:color w:val="000000"/>
        </w:rPr>
        <w:t>назив</w:t>
      </w:r>
      <w:proofErr w:type="spellEnd"/>
      <w:r w:rsidRPr="00177744">
        <w:rPr>
          <w:color w:val="000000"/>
        </w:rPr>
        <w:t xml:space="preserve"> и </w:t>
      </w:r>
      <w:proofErr w:type="spellStart"/>
      <w:r w:rsidRPr="00177744">
        <w:rPr>
          <w:color w:val="000000"/>
        </w:rPr>
        <w:t>адресу</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име</w:t>
      </w:r>
      <w:proofErr w:type="spellEnd"/>
      <w:r w:rsidRPr="00177744">
        <w:rPr>
          <w:color w:val="000000"/>
        </w:rPr>
        <w:t xml:space="preserve">, </w:t>
      </w:r>
      <w:proofErr w:type="spellStart"/>
      <w:r w:rsidRPr="00177744">
        <w:rPr>
          <w:color w:val="000000"/>
        </w:rPr>
        <w:t>презиме</w:t>
      </w:r>
      <w:proofErr w:type="spellEnd"/>
      <w:r w:rsidRPr="00177744">
        <w:rPr>
          <w:color w:val="000000"/>
        </w:rPr>
        <w:t xml:space="preserve"> и </w:t>
      </w:r>
      <w:proofErr w:type="spellStart"/>
      <w:r w:rsidRPr="00177744">
        <w:rPr>
          <w:color w:val="000000"/>
        </w:rPr>
        <w:t>телефон</w:t>
      </w:r>
      <w:proofErr w:type="spellEnd"/>
      <w:r w:rsidRPr="00177744">
        <w:rPr>
          <w:color w:val="000000"/>
        </w:rPr>
        <w:t xml:space="preserve"> </w:t>
      </w:r>
      <w:proofErr w:type="spellStart"/>
      <w:r w:rsidRPr="00177744">
        <w:rPr>
          <w:color w:val="000000"/>
        </w:rPr>
        <w:t>лица</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контакт</w:t>
      </w:r>
      <w:proofErr w:type="spellEnd"/>
      <w:r w:rsidRPr="00177744">
        <w:rPr>
          <w:color w:val="000000"/>
        </w:rPr>
        <w:t xml:space="preserve">. </w:t>
      </w:r>
    </w:p>
    <w:p w14:paraId="5AFE548D" w14:textId="77777777" w:rsidR="00FD6F6D" w:rsidRPr="00177744" w:rsidRDefault="00FD6F6D" w:rsidP="00DB5638">
      <w:pPr>
        <w:autoSpaceDE w:val="0"/>
        <w:autoSpaceDN w:val="0"/>
        <w:adjustRightInd w:val="0"/>
        <w:spacing w:after="0" w:line="276" w:lineRule="auto"/>
        <w:jc w:val="both"/>
        <w:rPr>
          <w:color w:val="000000"/>
        </w:rPr>
      </w:pPr>
      <w:r w:rsidRPr="00177744">
        <w:rPr>
          <w:color w:val="000000"/>
        </w:rPr>
        <w:t xml:space="preserve">У </w:t>
      </w:r>
      <w:proofErr w:type="spellStart"/>
      <w:r w:rsidRPr="00177744">
        <w:rPr>
          <w:color w:val="000000"/>
        </w:rPr>
        <w:t>случају</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подноси</w:t>
      </w:r>
      <w:proofErr w:type="spellEnd"/>
      <w:r w:rsidRPr="00177744">
        <w:rPr>
          <w:color w:val="000000"/>
        </w:rPr>
        <w:t xml:space="preserve"> </w:t>
      </w:r>
      <w:proofErr w:type="spellStart"/>
      <w:r w:rsidRPr="00177744">
        <w:rPr>
          <w:color w:val="000000"/>
        </w:rPr>
        <w:t>група</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коверти</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потребно</w:t>
      </w:r>
      <w:proofErr w:type="spellEnd"/>
      <w:r w:rsidRPr="00177744">
        <w:rPr>
          <w:color w:val="000000"/>
        </w:rPr>
        <w:t xml:space="preserve"> </w:t>
      </w:r>
      <w:proofErr w:type="spellStart"/>
      <w:r w:rsidRPr="00177744">
        <w:rPr>
          <w:color w:val="000000"/>
        </w:rPr>
        <w:t>назначити</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ради</w:t>
      </w:r>
      <w:proofErr w:type="spellEnd"/>
      <w:r w:rsidRPr="00177744">
        <w:rPr>
          <w:color w:val="000000"/>
        </w:rPr>
        <w:t xml:space="preserve"> о </w:t>
      </w:r>
      <w:proofErr w:type="spellStart"/>
      <w:r w:rsidRPr="00177744">
        <w:rPr>
          <w:color w:val="000000"/>
        </w:rPr>
        <w:t>групи</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и </w:t>
      </w:r>
      <w:proofErr w:type="spellStart"/>
      <w:r w:rsidRPr="00177744">
        <w:rPr>
          <w:color w:val="000000"/>
        </w:rPr>
        <w:t>навести</w:t>
      </w:r>
      <w:proofErr w:type="spellEnd"/>
      <w:r w:rsidRPr="00177744">
        <w:rPr>
          <w:color w:val="000000"/>
        </w:rPr>
        <w:t xml:space="preserve"> </w:t>
      </w:r>
      <w:proofErr w:type="spellStart"/>
      <w:r w:rsidRPr="00177744">
        <w:rPr>
          <w:color w:val="000000"/>
        </w:rPr>
        <w:t>називе</w:t>
      </w:r>
      <w:proofErr w:type="spellEnd"/>
      <w:r w:rsidRPr="00177744">
        <w:rPr>
          <w:color w:val="000000"/>
        </w:rPr>
        <w:t xml:space="preserve"> и </w:t>
      </w:r>
      <w:proofErr w:type="spellStart"/>
      <w:r w:rsidRPr="00177744">
        <w:rPr>
          <w:color w:val="000000"/>
        </w:rPr>
        <w:t>адресу</w:t>
      </w:r>
      <w:proofErr w:type="spellEnd"/>
      <w:r w:rsidRPr="00177744">
        <w:rPr>
          <w:color w:val="000000"/>
        </w:rPr>
        <w:t xml:space="preserve"> </w:t>
      </w:r>
      <w:proofErr w:type="spellStart"/>
      <w:r w:rsidRPr="00177744">
        <w:rPr>
          <w:color w:val="000000"/>
        </w:rPr>
        <w:t>свих</w:t>
      </w:r>
      <w:proofErr w:type="spellEnd"/>
      <w:r w:rsidRPr="00177744">
        <w:rPr>
          <w:color w:val="000000"/>
        </w:rPr>
        <w:t xml:space="preserve"> </w:t>
      </w:r>
      <w:proofErr w:type="spellStart"/>
      <w:r w:rsidRPr="00177744">
        <w:rPr>
          <w:color w:val="000000"/>
        </w:rPr>
        <w:t>учесника</w:t>
      </w:r>
      <w:proofErr w:type="spellEnd"/>
      <w:r w:rsidRPr="00177744">
        <w:rPr>
          <w:color w:val="000000"/>
        </w:rPr>
        <w:t xml:space="preserve"> у </w:t>
      </w:r>
      <w:proofErr w:type="spellStart"/>
      <w:r w:rsidRPr="00177744">
        <w:rPr>
          <w:color w:val="000000"/>
        </w:rPr>
        <w:t>заједничкој</w:t>
      </w:r>
      <w:proofErr w:type="spellEnd"/>
      <w:r w:rsidRPr="00177744">
        <w:rPr>
          <w:color w:val="000000"/>
        </w:rPr>
        <w:t xml:space="preserve"> </w:t>
      </w:r>
      <w:proofErr w:type="spellStart"/>
      <w:r w:rsidRPr="00177744">
        <w:rPr>
          <w:color w:val="000000"/>
        </w:rPr>
        <w:t>понуди</w:t>
      </w:r>
      <w:proofErr w:type="spellEnd"/>
      <w:r w:rsidRPr="00177744">
        <w:rPr>
          <w:color w:val="000000"/>
        </w:rPr>
        <w:t xml:space="preserve">. </w:t>
      </w:r>
    </w:p>
    <w:p w14:paraId="69FE916B" w14:textId="77777777" w:rsidR="00FD6F6D" w:rsidRDefault="00FD6F6D" w:rsidP="00DB5638">
      <w:pPr>
        <w:tabs>
          <w:tab w:val="left" w:pos="1620"/>
        </w:tabs>
        <w:spacing w:after="0" w:line="276" w:lineRule="auto"/>
        <w:jc w:val="both"/>
        <w:rPr>
          <w:b/>
        </w:rPr>
      </w:pPr>
      <w:proofErr w:type="spellStart"/>
      <w:r w:rsidRPr="00177744">
        <w:t>Понуду</w:t>
      </w:r>
      <w:proofErr w:type="spellEnd"/>
      <w:r w:rsidRPr="00177744">
        <w:t xml:space="preserve"> </w:t>
      </w:r>
      <w:proofErr w:type="spellStart"/>
      <w:r w:rsidRPr="00177744">
        <w:t>доставити</w:t>
      </w:r>
      <w:proofErr w:type="spellEnd"/>
      <w:r w:rsidRPr="00177744">
        <w:t xml:space="preserve"> </w:t>
      </w:r>
      <w:proofErr w:type="spellStart"/>
      <w:r w:rsidRPr="00177744">
        <w:t>на</w:t>
      </w:r>
      <w:proofErr w:type="spellEnd"/>
      <w:r w:rsidRPr="00177744">
        <w:t xml:space="preserve"> </w:t>
      </w:r>
      <w:proofErr w:type="spellStart"/>
      <w:r w:rsidRPr="00177744">
        <w:t>адресу</w:t>
      </w:r>
      <w:proofErr w:type="spellEnd"/>
      <w:r w:rsidRPr="00177744">
        <w:t xml:space="preserve">: </w:t>
      </w:r>
      <w:proofErr w:type="spellStart"/>
      <w:r w:rsidRPr="00177744">
        <w:t>Факултет</w:t>
      </w:r>
      <w:proofErr w:type="spellEnd"/>
      <w:r w:rsidRPr="00177744">
        <w:t xml:space="preserve"> </w:t>
      </w:r>
      <w:proofErr w:type="spellStart"/>
      <w:r w:rsidRPr="00177744">
        <w:t>инжењерских</w:t>
      </w:r>
      <w:proofErr w:type="spellEnd"/>
      <w:r w:rsidRPr="00177744">
        <w:t xml:space="preserve"> </w:t>
      </w:r>
      <w:proofErr w:type="spellStart"/>
      <w:r w:rsidRPr="00177744">
        <w:t>наука</w:t>
      </w:r>
      <w:proofErr w:type="spellEnd"/>
      <w:r w:rsidRPr="00177744">
        <w:t xml:space="preserve"> </w:t>
      </w:r>
      <w:proofErr w:type="spellStart"/>
      <w:r w:rsidRPr="00177744">
        <w:t>Универзитета</w:t>
      </w:r>
      <w:proofErr w:type="spellEnd"/>
      <w:r w:rsidRPr="00177744">
        <w:t xml:space="preserve"> у </w:t>
      </w:r>
      <w:proofErr w:type="spellStart"/>
      <w:r w:rsidRPr="00177744">
        <w:t>Крагујевцу</w:t>
      </w:r>
      <w:proofErr w:type="spellEnd"/>
      <w:r w:rsidRPr="00177744">
        <w:t xml:space="preserve">, </w:t>
      </w:r>
      <w:proofErr w:type="spellStart"/>
      <w:r w:rsidRPr="00177744">
        <w:t>Сестре</w:t>
      </w:r>
      <w:proofErr w:type="spellEnd"/>
      <w:r w:rsidRPr="00177744">
        <w:t xml:space="preserve"> </w:t>
      </w:r>
      <w:proofErr w:type="spellStart"/>
      <w:r w:rsidRPr="00177744">
        <w:t>Јањић</w:t>
      </w:r>
      <w:proofErr w:type="spellEnd"/>
      <w:r w:rsidRPr="00177744">
        <w:t xml:space="preserve"> </w:t>
      </w:r>
      <w:proofErr w:type="spellStart"/>
      <w:r w:rsidRPr="00177744">
        <w:t>бр</w:t>
      </w:r>
      <w:proofErr w:type="spellEnd"/>
      <w:r w:rsidRPr="00177744">
        <w:t xml:space="preserve">. 6, 34 000 </w:t>
      </w:r>
      <w:proofErr w:type="spellStart"/>
      <w:r w:rsidRPr="00177744">
        <w:t>Крагујевац</w:t>
      </w:r>
      <w:proofErr w:type="spellEnd"/>
      <w:r w:rsidRPr="00177744">
        <w:t xml:space="preserve"> </w:t>
      </w:r>
      <w:proofErr w:type="spellStart"/>
      <w:r w:rsidRPr="00177744">
        <w:t>са</w:t>
      </w:r>
      <w:proofErr w:type="spellEnd"/>
      <w:r w:rsidRPr="00177744">
        <w:t xml:space="preserve"> </w:t>
      </w:r>
      <w:proofErr w:type="spellStart"/>
      <w:r w:rsidRPr="00177744">
        <w:t>назнаком</w:t>
      </w:r>
      <w:proofErr w:type="spellEnd"/>
      <w:r w:rsidRPr="00177744">
        <w:t xml:space="preserve">: </w:t>
      </w:r>
      <w:r w:rsidRPr="00177744">
        <w:rPr>
          <w:b/>
        </w:rPr>
        <w:t>„</w:t>
      </w:r>
      <w:proofErr w:type="spellStart"/>
      <w:r w:rsidRPr="00177744">
        <w:rPr>
          <w:b/>
        </w:rPr>
        <w:t>Понуда</w:t>
      </w:r>
      <w:proofErr w:type="spellEnd"/>
      <w:r w:rsidRPr="00177744">
        <w:rPr>
          <w:b/>
        </w:rPr>
        <w:t xml:space="preserve"> </w:t>
      </w:r>
      <w:proofErr w:type="spellStart"/>
      <w:r w:rsidRPr="00177744">
        <w:rPr>
          <w:b/>
        </w:rPr>
        <w:t>за</w:t>
      </w:r>
      <w:proofErr w:type="spellEnd"/>
      <w:r w:rsidRPr="00177744">
        <w:rPr>
          <w:b/>
        </w:rPr>
        <w:t xml:space="preserve"> </w:t>
      </w:r>
      <w:proofErr w:type="spellStart"/>
      <w:r w:rsidRPr="00177744">
        <w:rPr>
          <w:b/>
        </w:rPr>
        <w:t>јавну</w:t>
      </w:r>
      <w:proofErr w:type="spellEnd"/>
      <w:r w:rsidRPr="00177744">
        <w:rPr>
          <w:b/>
        </w:rPr>
        <w:t xml:space="preserve"> </w:t>
      </w:r>
      <w:proofErr w:type="spellStart"/>
      <w:r w:rsidRPr="00177744">
        <w:rPr>
          <w:b/>
        </w:rPr>
        <w:t>набавку</w:t>
      </w:r>
      <w:proofErr w:type="spellEnd"/>
      <w:r w:rsidRPr="00177744">
        <w:rPr>
          <w:b/>
        </w:rPr>
        <w:t xml:space="preserve"> </w:t>
      </w:r>
      <w:proofErr w:type="spellStart"/>
      <w:r w:rsidRPr="00177744">
        <w:rPr>
          <w:b/>
        </w:rPr>
        <w:t>добара</w:t>
      </w:r>
      <w:proofErr w:type="spellEnd"/>
      <w:r w:rsidRPr="00177744">
        <w:rPr>
          <w:b/>
        </w:rPr>
        <w:t xml:space="preserve"> – </w:t>
      </w:r>
      <w:proofErr w:type="spellStart"/>
      <w:r>
        <w:rPr>
          <w:b/>
        </w:rPr>
        <w:t>уређај</w:t>
      </w:r>
      <w:proofErr w:type="spellEnd"/>
      <w:r>
        <w:rPr>
          <w:b/>
        </w:rPr>
        <w:t xml:space="preserve"> </w:t>
      </w:r>
      <w:proofErr w:type="spellStart"/>
      <w:r>
        <w:rPr>
          <w:b/>
        </w:rPr>
        <w:t>за</w:t>
      </w:r>
      <w:proofErr w:type="spellEnd"/>
      <w:r>
        <w:rPr>
          <w:b/>
        </w:rPr>
        <w:t xml:space="preserve"> 3Д </w:t>
      </w:r>
      <w:proofErr w:type="spellStart"/>
      <w:r>
        <w:rPr>
          <w:b/>
        </w:rPr>
        <w:t>штампу</w:t>
      </w:r>
      <w:proofErr w:type="spellEnd"/>
      <w:r>
        <w:rPr>
          <w:b/>
        </w:rPr>
        <w:t xml:space="preserve"> </w:t>
      </w:r>
      <w:proofErr w:type="spellStart"/>
      <w:r>
        <w:rPr>
          <w:b/>
        </w:rPr>
        <w:t>метала</w:t>
      </w:r>
      <w:proofErr w:type="spellEnd"/>
      <w:r w:rsidRPr="00177744">
        <w:rPr>
          <w:b/>
        </w:rPr>
        <w:t xml:space="preserve">, ЈН </w:t>
      </w:r>
      <w:proofErr w:type="spellStart"/>
      <w:r w:rsidRPr="00177744">
        <w:rPr>
          <w:b/>
        </w:rPr>
        <w:t>бр</w:t>
      </w:r>
      <w:proofErr w:type="spellEnd"/>
      <w:r w:rsidRPr="00177744">
        <w:rPr>
          <w:b/>
        </w:rPr>
        <w:t xml:space="preserve">. </w:t>
      </w:r>
      <w:r>
        <w:rPr>
          <w:b/>
        </w:rPr>
        <w:t>14/2019</w:t>
      </w:r>
      <w:r w:rsidRPr="00177744">
        <w:rPr>
          <w:b/>
        </w:rPr>
        <w:t xml:space="preserve"> - НЕ </w:t>
      </w:r>
      <w:proofErr w:type="gramStart"/>
      <w:r w:rsidRPr="00177744">
        <w:rPr>
          <w:b/>
        </w:rPr>
        <w:t>ОТВАРАТИ“</w:t>
      </w:r>
      <w:proofErr w:type="gramEnd"/>
      <w:r w:rsidRPr="00177744">
        <w:rPr>
          <w:b/>
        </w:rPr>
        <w:t>.</w:t>
      </w:r>
      <w:r w:rsidRPr="00177744">
        <w:t xml:space="preserve"> </w:t>
      </w:r>
      <w:proofErr w:type="spellStart"/>
      <w:r w:rsidRPr="00177744">
        <w:t>Понуда</w:t>
      </w:r>
      <w:proofErr w:type="spellEnd"/>
      <w:r w:rsidRPr="00177744">
        <w:t xml:space="preserve"> </w:t>
      </w:r>
      <w:proofErr w:type="spellStart"/>
      <w:r w:rsidRPr="00177744">
        <w:t>се</w:t>
      </w:r>
      <w:proofErr w:type="spellEnd"/>
      <w:r w:rsidRPr="00177744">
        <w:t xml:space="preserve"> </w:t>
      </w:r>
      <w:proofErr w:type="spellStart"/>
      <w:r w:rsidRPr="00177744">
        <w:t>сматра</w:t>
      </w:r>
      <w:proofErr w:type="spellEnd"/>
      <w:r w:rsidRPr="00177744">
        <w:t xml:space="preserve"> </w:t>
      </w:r>
      <w:proofErr w:type="spellStart"/>
      <w:r w:rsidRPr="00177744">
        <w:t>благовременом</w:t>
      </w:r>
      <w:proofErr w:type="spellEnd"/>
      <w:r w:rsidRPr="00177744">
        <w:t xml:space="preserve"> </w:t>
      </w:r>
      <w:proofErr w:type="spellStart"/>
      <w:r w:rsidRPr="00177744">
        <w:t>уколико</w:t>
      </w:r>
      <w:proofErr w:type="spellEnd"/>
      <w:r w:rsidRPr="00177744">
        <w:t xml:space="preserve"> </w:t>
      </w:r>
      <w:proofErr w:type="spellStart"/>
      <w:r w:rsidRPr="00177744">
        <w:t>је</w:t>
      </w:r>
      <w:proofErr w:type="spellEnd"/>
      <w:r w:rsidRPr="00177744">
        <w:t xml:space="preserve"> </w:t>
      </w:r>
      <w:proofErr w:type="spellStart"/>
      <w:r w:rsidRPr="00177744">
        <w:t>примљена</w:t>
      </w:r>
      <w:proofErr w:type="spellEnd"/>
      <w:r w:rsidRPr="00177744">
        <w:t xml:space="preserve"> </w:t>
      </w:r>
      <w:proofErr w:type="spellStart"/>
      <w:r w:rsidRPr="00177744">
        <w:t>од</w:t>
      </w:r>
      <w:proofErr w:type="spellEnd"/>
      <w:r w:rsidRPr="00177744">
        <w:t xml:space="preserve"> </w:t>
      </w:r>
      <w:proofErr w:type="spellStart"/>
      <w:r w:rsidRPr="00177744">
        <w:t>стране</w:t>
      </w:r>
      <w:proofErr w:type="spellEnd"/>
      <w:r w:rsidRPr="00177744">
        <w:t xml:space="preserve"> </w:t>
      </w:r>
      <w:proofErr w:type="spellStart"/>
      <w:r w:rsidRPr="00177744">
        <w:t>наручиоца</w:t>
      </w:r>
      <w:proofErr w:type="spellEnd"/>
      <w:r w:rsidRPr="00177744">
        <w:t xml:space="preserve"> </w:t>
      </w:r>
      <w:proofErr w:type="spellStart"/>
      <w:r w:rsidRPr="00177744">
        <w:t>до</w:t>
      </w:r>
      <w:proofErr w:type="spellEnd"/>
      <w:r w:rsidRPr="00177744">
        <w:rPr>
          <w:b/>
        </w:rPr>
        <w:t xml:space="preserve"> 19.</w:t>
      </w:r>
      <w:r>
        <w:rPr>
          <w:b/>
        </w:rPr>
        <w:t>12</w:t>
      </w:r>
      <w:r w:rsidRPr="00177744">
        <w:rPr>
          <w:b/>
        </w:rPr>
        <w:t xml:space="preserve">.2019. </w:t>
      </w:r>
      <w:proofErr w:type="spellStart"/>
      <w:r w:rsidRPr="00177744">
        <w:rPr>
          <w:b/>
        </w:rPr>
        <w:t>године</w:t>
      </w:r>
      <w:proofErr w:type="spellEnd"/>
      <w:r w:rsidRPr="00177744">
        <w:rPr>
          <w:b/>
        </w:rPr>
        <w:t xml:space="preserve"> </w:t>
      </w:r>
      <w:proofErr w:type="spellStart"/>
      <w:r w:rsidRPr="00177744">
        <w:rPr>
          <w:b/>
        </w:rPr>
        <w:t>до</w:t>
      </w:r>
      <w:proofErr w:type="spellEnd"/>
      <w:r w:rsidRPr="00177744">
        <w:rPr>
          <w:b/>
        </w:rPr>
        <w:t xml:space="preserve"> 9.30 </w:t>
      </w:r>
      <w:proofErr w:type="spellStart"/>
      <w:r w:rsidRPr="00177744">
        <w:rPr>
          <w:b/>
        </w:rPr>
        <w:t>часова</w:t>
      </w:r>
      <w:proofErr w:type="spellEnd"/>
      <w:r w:rsidRPr="00177744">
        <w:rPr>
          <w:b/>
        </w:rPr>
        <w:t xml:space="preserve">. </w:t>
      </w:r>
    </w:p>
    <w:p w14:paraId="661D9ACC" w14:textId="77777777" w:rsidR="00FD6F6D" w:rsidRPr="00E762B4" w:rsidRDefault="00FD6F6D" w:rsidP="00DB5638">
      <w:pPr>
        <w:tabs>
          <w:tab w:val="left" w:pos="1620"/>
        </w:tabs>
        <w:spacing w:after="0" w:line="276" w:lineRule="auto"/>
        <w:jc w:val="both"/>
      </w:pPr>
      <w:proofErr w:type="spellStart"/>
      <w:r w:rsidRPr="00E762B4">
        <w:t>Уколико</w:t>
      </w:r>
      <w:proofErr w:type="spellEnd"/>
      <w:r w:rsidRPr="00E762B4">
        <w:t xml:space="preserve"> </w:t>
      </w:r>
      <w:proofErr w:type="spellStart"/>
      <w:r w:rsidRPr="00E762B4">
        <w:t>се</w:t>
      </w:r>
      <w:proofErr w:type="spellEnd"/>
      <w:r w:rsidRPr="00E762B4">
        <w:t xml:space="preserve"> </w:t>
      </w:r>
      <w:proofErr w:type="spellStart"/>
      <w:r w:rsidRPr="00E762B4">
        <w:t>понуда</w:t>
      </w:r>
      <w:proofErr w:type="spellEnd"/>
      <w:r w:rsidRPr="00E762B4">
        <w:t xml:space="preserve"> </w:t>
      </w:r>
      <w:proofErr w:type="spellStart"/>
      <w:r w:rsidRPr="00E762B4">
        <w:t>доставља</w:t>
      </w:r>
      <w:proofErr w:type="spellEnd"/>
      <w:r w:rsidRPr="00E762B4">
        <w:t xml:space="preserve"> у </w:t>
      </w:r>
      <w:proofErr w:type="spellStart"/>
      <w:r w:rsidRPr="00E762B4">
        <w:t>електронском</w:t>
      </w:r>
      <w:proofErr w:type="spellEnd"/>
      <w:r w:rsidRPr="00E762B4">
        <w:t xml:space="preserve"> </w:t>
      </w:r>
      <w:proofErr w:type="spellStart"/>
      <w:r w:rsidRPr="00E762B4">
        <w:t>облику</w:t>
      </w:r>
      <w:proofErr w:type="spellEnd"/>
      <w:r w:rsidRPr="00E762B4">
        <w:t xml:space="preserve"> </w:t>
      </w:r>
      <w:proofErr w:type="spellStart"/>
      <w:r w:rsidRPr="00E762B4">
        <w:t>понуду</w:t>
      </w:r>
      <w:proofErr w:type="spellEnd"/>
      <w:r w:rsidRPr="00E762B4">
        <w:t xml:space="preserve"> </w:t>
      </w:r>
      <w:proofErr w:type="spellStart"/>
      <w:r w:rsidRPr="00E762B4">
        <w:t>доставити</w:t>
      </w:r>
      <w:proofErr w:type="spellEnd"/>
      <w:r w:rsidRPr="00E762B4">
        <w:t xml:space="preserve"> </w:t>
      </w:r>
      <w:proofErr w:type="spellStart"/>
      <w:r w:rsidRPr="00E762B4">
        <w:t>на</w:t>
      </w:r>
      <w:proofErr w:type="spellEnd"/>
      <w:r w:rsidRPr="00E762B4">
        <w:t xml:space="preserve"> </w:t>
      </w:r>
      <w:proofErr w:type="spellStart"/>
      <w:r w:rsidRPr="00E762B4">
        <w:t>маил</w:t>
      </w:r>
      <w:proofErr w:type="spellEnd"/>
      <w:r w:rsidRPr="00E762B4">
        <w:t xml:space="preserve"> </w:t>
      </w:r>
      <w:proofErr w:type="spellStart"/>
      <w:r w:rsidRPr="00E762B4">
        <w:t>адресу</w:t>
      </w:r>
      <w:proofErr w:type="spellEnd"/>
      <w:r w:rsidRPr="00E762B4">
        <w:t xml:space="preserve">: </w:t>
      </w:r>
      <w:hyperlink r:id="rId11" w:history="1">
        <w:r w:rsidRPr="006821E8">
          <w:rPr>
            <w:rStyle w:val="Hyperlink"/>
            <w:b/>
            <w:i/>
          </w:rPr>
          <w:t>marija.brkic@fink.rs</w:t>
        </w:r>
      </w:hyperlink>
      <w:r>
        <w:rPr>
          <w:b/>
        </w:rPr>
        <w:t xml:space="preserve">, </w:t>
      </w:r>
      <w:proofErr w:type="spellStart"/>
      <w:r>
        <w:rPr>
          <w:b/>
        </w:rPr>
        <w:t>са</w:t>
      </w:r>
      <w:proofErr w:type="spellEnd"/>
      <w:r>
        <w:rPr>
          <w:b/>
        </w:rPr>
        <w:t xml:space="preserve"> </w:t>
      </w:r>
      <w:proofErr w:type="spellStart"/>
      <w:proofErr w:type="gramStart"/>
      <w:r>
        <w:rPr>
          <w:b/>
        </w:rPr>
        <w:t>назнаком</w:t>
      </w:r>
      <w:proofErr w:type="spellEnd"/>
      <w:r>
        <w:rPr>
          <w:b/>
        </w:rPr>
        <w:t xml:space="preserve">  </w:t>
      </w:r>
      <w:proofErr w:type="spellStart"/>
      <w:r>
        <w:rPr>
          <w:b/>
        </w:rPr>
        <w:t>понуда</w:t>
      </w:r>
      <w:proofErr w:type="spellEnd"/>
      <w:proofErr w:type="gramEnd"/>
      <w:r>
        <w:rPr>
          <w:b/>
        </w:rPr>
        <w:t xml:space="preserve"> </w:t>
      </w:r>
      <w:proofErr w:type="spellStart"/>
      <w:r>
        <w:rPr>
          <w:b/>
        </w:rPr>
        <w:t>за</w:t>
      </w:r>
      <w:proofErr w:type="spellEnd"/>
      <w:r>
        <w:rPr>
          <w:b/>
        </w:rPr>
        <w:t xml:space="preserve"> </w:t>
      </w:r>
      <w:proofErr w:type="spellStart"/>
      <w:r>
        <w:rPr>
          <w:b/>
        </w:rPr>
        <w:t>јавну</w:t>
      </w:r>
      <w:proofErr w:type="spellEnd"/>
      <w:r>
        <w:rPr>
          <w:b/>
        </w:rPr>
        <w:t xml:space="preserve"> </w:t>
      </w:r>
      <w:proofErr w:type="spellStart"/>
      <w:r>
        <w:rPr>
          <w:b/>
        </w:rPr>
        <w:t>набавку</w:t>
      </w:r>
      <w:proofErr w:type="spellEnd"/>
      <w:r>
        <w:rPr>
          <w:b/>
        </w:rPr>
        <w:t xml:space="preserve"> </w:t>
      </w:r>
      <w:proofErr w:type="spellStart"/>
      <w:r>
        <w:rPr>
          <w:b/>
        </w:rPr>
        <w:t>добара</w:t>
      </w:r>
      <w:proofErr w:type="spellEnd"/>
      <w:r>
        <w:rPr>
          <w:b/>
        </w:rPr>
        <w:t xml:space="preserve"> 14/2019.</w:t>
      </w:r>
    </w:p>
    <w:p w14:paraId="18C877A7" w14:textId="77777777" w:rsidR="00FD6F6D" w:rsidRPr="00177744" w:rsidRDefault="00FD6F6D" w:rsidP="00DB5638">
      <w:pPr>
        <w:tabs>
          <w:tab w:val="left" w:pos="1620"/>
        </w:tabs>
        <w:spacing w:after="0" w:line="276" w:lineRule="auto"/>
        <w:jc w:val="both"/>
        <w:rPr>
          <w:b/>
        </w:rPr>
      </w:pPr>
    </w:p>
    <w:p w14:paraId="5DA2F897" w14:textId="77777777" w:rsidR="00FD6F6D" w:rsidRPr="00177744" w:rsidRDefault="00FD6F6D" w:rsidP="00DB5638">
      <w:pPr>
        <w:tabs>
          <w:tab w:val="left" w:pos="1620"/>
        </w:tabs>
        <w:spacing w:after="0" w:line="276" w:lineRule="auto"/>
        <w:jc w:val="both"/>
        <w:rPr>
          <w:b/>
        </w:rPr>
      </w:pPr>
      <w:proofErr w:type="spellStart"/>
      <w:r w:rsidRPr="00177744">
        <w:rPr>
          <w:color w:val="000000"/>
        </w:rPr>
        <w:t>Јавном</w:t>
      </w:r>
      <w:proofErr w:type="spellEnd"/>
      <w:r w:rsidRPr="00177744">
        <w:rPr>
          <w:color w:val="000000"/>
        </w:rPr>
        <w:t xml:space="preserve"> </w:t>
      </w:r>
      <w:proofErr w:type="spellStart"/>
      <w:r w:rsidRPr="00177744">
        <w:rPr>
          <w:color w:val="000000"/>
        </w:rPr>
        <w:t>отварању</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roofErr w:type="spellStart"/>
      <w:r w:rsidRPr="00177744">
        <w:rPr>
          <w:color w:val="000000"/>
        </w:rPr>
        <w:t>могу</w:t>
      </w:r>
      <w:proofErr w:type="spellEnd"/>
      <w:r w:rsidRPr="00177744">
        <w:rPr>
          <w:color w:val="000000"/>
        </w:rPr>
        <w:t xml:space="preserve"> </w:t>
      </w:r>
      <w:proofErr w:type="spellStart"/>
      <w:r w:rsidRPr="00177744">
        <w:rPr>
          <w:color w:val="000000"/>
        </w:rPr>
        <w:t>присуствовати</w:t>
      </w:r>
      <w:proofErr w:type="spellEnd"/>
      <w:r w:rsidRPr="00177744">
        <w:rPr>
          <w:color w:val="000000"/>
        </w:rPr>
        <w:t xml:space="preserve"> </w:t>
      </w:r>
      <w:proofErr w:type="spellStart"/>
      <w:r w:rsidRPr="00177744">
        <w:rPr>
          <w:color w:val="000000"/>
        </w:rPr>
        <w:t>овлашћени</w:t>
      </w:r>
      <w:proofErr w:type="spellEnd"/>
      <w:r w:rsidRPr="00177744">
        <w:rPr>
          <w:color w:val="000000"/>
        </w:rPr>
        <w:t xml:space="preserve"> </w:t>
      </w:r>
      <w:proofErr w:type="spellStart"/>
      <w:r w:rsidRPr="00177744">
        <w:rPr>
          <w:color w:val="000000"/>
        </w:rPr>
        <w:t>представници</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морају</w:t>
      </w:r>
      <w:proofErr w:type="spellEnd"/>
      <w:r w:rsidRPr="00177744">
        <w:rPr>
          <w:color w:val="000000"/>
        </w:rPr>
        <w:t xml:space="preserve"> </w:t>
      </w:r>
      <w:proofErr w:type="spellStart"/>
      <w:r w:rsidRPr="00177744">
        <w:rPr>
          <w:color w:val="000000"/>
        </w:rPr>
        <w:t>имати</w:t>
      </w:r>
      <w:proofErr w:type="spellEnd"/>
      <w:r w:rsidRPr="00177744">
        <w:rPr>
          <w:color w:val="000000"/>
        </w:rPr>
        <w:t xml:space="preserve"> </w:t>
      </w:r>
      <w:proofErr w:type="spellStart"/>
      <w:r w:rsidRPr="00177744">
        <w:rPr>
          <w:color w:val="000000"/>
        </w:rPr>
        <w:t>писмено</w:t>
      </w:r>
      <w:proofErr w:type="spellEnd"/>
      <w:r w:rsidRPr="00177744">
        <w:rPr>
          <w:color w:val="000000"/>
        </w:rPr>
        <w:t xml:space="preserve"> </w:t>
      </w:r>
      <w:proofErr w:type="spellStart"/>
      <w:r w:rsidRPr="00177744">
        <w:rPr>
          <w:color w:val="000000"/>
        </w:rPr>
        <w:t>овлашћење</w:t>
      </w:r>
      <w:proofErr w:type="spellEnd"/>
      <w:r w:rsidRPr="00177744">
        <w:rPr>
          <w:color w:val="000000"/>
        </w:rPr>
        <w:t xml:space="preserve"> </w:t>
      </w:r>
      <w:proofErr w:type="spellStart"/>
      <w:r w:rsidRPr="00177744">
        <w:rPr>
          <w:color w:val="000000"/>
        </w:rPr>
        <w:t>тј</w:t>
      </w:r>
      <w:proofErr w:type="spellEnd"/>
      <w:r w:rsidRPr="00177744">
        <w:rPr>
          <w:color w:val="000000"/>
        </w:rPr>
        <w:t xml:space="preserve">. </w:t>
      </w:r>
      <w:proofErr w:type="spellStart"/>
      <w:r w:rsidRPr="00177744">
        <w:rPr>
          <w:color w:val="000000"/>
        </w:rPr>
        <w:t>пуномоћје</w:t>
      </w:r>
      <w:proofErr w:type="spellEnd"/>
      <w:r w:rsidRPr="00177744">
        <w:rPr>
          <w:color w:val="000000"/>
        </w:rPr>
        <w:t xml:space="preserve">. </w:t>
      </w:r>
      <w:proofErr w:type="spellStart"/>
      <w:r w:rsidRPr="00177744">
        <w:rPr>
          <w:b/>
          <w:bCs/>
          <w:color w:val="000000"/>
        </w:rPr>
        <w:t>Писмено</w:t>
      </w:r>
      <w:proofErr w:type="spellEnd"/>
      <w:r w:rsidRPr="00177744">
        <w:rPr>
          <w:b/>
          <w:bCs/>
          <w:color w:val="000000"/>
        </w:rPr>
        <w:t xml:space="preserve"> </w:t>
      </w:r>
      <w:proofErr w:type="spellStart"/>
      <w:r w:rsidRPr="00177744">
        <w:rPr>
          <w:b/>
          <w:bCs/>
          <w:color w:val="000000"/>
        </w:rPr>
        <w:t>овлашћење</w:t>
      </w:r>
      <w:proofErr w:type="spellEnd"/>
      <w:r w:rsidRPr="00177744">
        <w:rPr>
          <w:b/>
          <w:bCs/>
          <w:color w:val="000000"/>
        </w:rPr>
        <w:t xml:space="preserve"> </w:t>
      </w:r>
      <w:proofErr w:type="spellStart"/>
      <w:r w:rsidRPr="00177744">
        <w:rPr>
          <w:b/>
          <w:bCs/>
          <w:color w:val="000000"/>
        </w:rPr>
        <w:t>се</w:t>
      </w:r>
      <w:proofErr w:type="spellEnd"/>
      <w:r w:rsidRPr="00177744">
        <w:rPr>
          <w:b/>
          <w:bCs/>
          <w:color w:val="000000"/>
        </w:rPr>
        <w:t xml:space="preserve"> </w:t>
      </w:r>
      <w:proofErr w:type="spellStart"/>
      <w:r w:rsidRPr="00177744">
        <w:rPr>
          <w:b/>
          <w:bCs/>
          <w:color w:val="000000"/>
        </w:rPr>
        <w:t>предаје</w:t>
      </w:r>
      <w:proofErr w:type="spellEnd"/>
      <w:r w:rsidRPr="00177744">
        <w:rPr>
          <w:b/>
          <w:bCs/>
          <w:color w:val="000000"/>
        </w:rPr>
        <w:t xml:space="preserve"> </w:t>
      </w:r>
      <w:proofErr w:type="spellStart"/>
      <w:r w:rsidRPr="00177744">
        <w:rPr>
          <w:b/>
          <w:bCs/>
          <w:color w:val="000000"/>
        </w:rPr>
        <w:t>Комисији</w:t>
      </w:r>
      <w:proofErr w:type="spellEnd"/>
      <w:r w:rsidRPr="00177744">
        <w:rPr>
          <w:b/>
          <w:bCs/>
          <w:color w:val="000000"/>
        </w:rPr>
        <w:t xml:space="preserve"> </w:t>
      </w:r>
      <w:proofErr w:type="spellStart"/>
      <w:r w:rsidRPr="00177744">
        <w:rPr>
          <w:b/>
          <w:bCs/>
          <w:color w:val="000000"/>
        </w:rPr>
        <w:t>пре</w:t>
      </w:r>
      <w:proofErr w:type="spellEnd"/>
      <w:r w:rsidRPr="00177744">
        <w:rPr>
          <w:b/>
          <w:bCs/>
          <w:color w:val="000000"/>
        </w:rPr>
        <w:t xml:space="preserve"> </w:t>
      </w:r>
      <w:proofErr w:type="spellStart"/>
      <w:r w:rsidRPr="00177744">
        <w:rPr>
          <w:b/>
          <w:bCs/>
          <w:color w:val="000000"/>
        </w:rPr>
        <w:t>отварања</w:t>
      </w:r>
      <w:proofErr w:type="spellEnd"/>
      <w:r w:rsidRPr="00177744">
        <w:rPr>
          <w:b/>
          <w:bCs/>
          <w:color w:val="000000"/>
        </w:rPr>
        <w:t xml:space="preserve"> </w:t>
      </w:r>
      <w:proofErr w:type="spellStart"/>
      <w:r w:rsidRPr="00177744">
        <w:rPr>
          <w:b/>
          <w:bCs/>
          <w:color w:val="000000"/>
        </w:rPr>
        <w:t>понуда</w:t>
      </w:r>
      <w:proofErr w:type="spellEnd"/>
      <w:r w:rsidRPr="00177744">
        <w:rPr>
          <w:color w:val="000000"/>
        </w:rPr>
        <w:t xml:space="preserve">. </w:t>
      </w:r>
      <w:proofErr w:type="spellStart"/>
      <w:r w:rsidRPr="00177744">
        <w:rPr>
          <w:color w:val="000000"/>
        </w:rPr>
        <w:t>Уколико</w:t>
      </w:r>
      <w:proofErr w:type="spellEnd"/>
      <w:r w:rsidRPr="00177744">
        <w:rPr>
          <w:color w:val="000000"/>
        </w:rPr>
        <w:t xml:space="preserve"> </w:t>
      </w:r>
      <w:proofErr w:type="spellStart"/>
      <w:r w:rsidRPr="00177744">
        <w:rPr>
          <w:color w:val="000000"/>
        </w:rPr>
        <w:t>овлашћени</w:t>
      </w:r>
      <w:proofErr w:type="spellEnd"/>
      <w:r w:rsidRPr="00177744">
        <w:rPr>
          <w:color w:val="000000"/>
        </w:rPr>
        <w:t xml:space="preserve"> </w:t>
      </w:r>
      <w:proofErr w:type="spellStart"/>
      <w:r w:rsidRPr="00177744">
        <w:rPr>
          <w:color w:val="000000"/>
        </w:rPr>
        <w:t>представници</w:t>
      </w:r>
      <w:proofErr w:type="spellEnd"/>
      <w:r w:rsidRPr="00177744">
        <w:rPr>
          <w:color w:val="000000"/>
        </w:rPr>
        <w:t xml:space="preserve"> </w:t>
      </w:r>
      <w:proofErr w:type="spellStart"/>
      <w:r w:rsidRPr="00177744">
        <w:rPr>
          <w:color w:val="000000"/>
        </w:rPr>
        <w:t>не</w:t>
      </w:r>
      <w:proofErr w:type="spellEnd"/>
      <w:r w:rsidRPr="00177744">
        <w:rPr>
          <w:color w:val="000000"/>
        </w:rPr>
        <w:t xml:space="preserve"> </w:t>
      </w:r>
      <w:proofErr w:type="spellStart"/>
      <w:r w:rsidRPr="00177744">
        <w:rPr>
          <w:color w:val="000000"/>
        </w:rPr>
        <w:t>поднесу</w:t>
      </w:r>
      <w:proofErr w:type="spellEnd"/>
      <w:r w:rsidRPr="00177744">
        <w:rPr>
          <w:color w:val="000000"/>
        </w:rPr>
        <w:t xml:space="preserve"> </w:t>
      </w:r>
      <w:proofErr w:type="spellStart"/>
      <w:r w:rsidRPr="00177744">
        <w:rPr>
          <w:color w:val="000000"/>
        </w:rPr>
        <w:t>овлашћење</w:t>
      </w:r>
      <w:proofErr w:type="spellEnd"/>
      <w:r w:rsidRPr="00177744">
        <w:rPr>
          <w:color w:val="000000"/>
        </w:rPr>
        <w:t xml:space="preserve">, у </w:t>
      </w:r>
      <w:proofErr w:type="spellStart"/>
      <w:r w:rsidRPr="00177744">
        <w:rPr>
          <w:color w:val="000000"/>
        </w:rPr>
        <w:t>поступку</w:t>
      </w:r>
      <w:proofErr w:type="spellEnd"/>
      <w:r w:rsidRPr="00177744">
        <w:rPr>
          <w:color w:val="000000"/>
        </w:rPr>
        <w:t xml:space="preserve"> </w:t>
      </w:r>
      <w:proofErr w:type="spellStart"/>
      <w:r w:rsidRPr="00177744">
        <w:rPr>
          <w:color w:val="000000"/>
        </w:rPr>
        <w:t>учествују</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w:t>
      </w:r>
      <w:proofErr w:type="spellStart"/>
      <w:r w:rsidRPr="00177744">
        <w:rPr>
          <w:color w:val="000000"/>
        </w:rPr>
        <w:t>обична</w:t>
      </w:r>
      <w:proofErr w:type="spellEnd"/>
      <w:r w:rsidRPr="00177744">
        <w:rPr>
          <w:color w:val="000000"/>
        </w:rPr>
        <w:t xml:space="preserve"> </w:t>
      </w:r>
      <w:proofErr w:type="spellStart"/>
      <w:r w:rsidRPr="00177744">
        <w:rPr>
          <w:color w:val="000000"/>
        </w:rPr>
        <w:t>јавност</w:t>
      </w:r>
      <w:proofErr w:type="spellEnd"/>
      <w:r w:rsidRPr="00177744">
        <w:rPr>
          <w:color w:val="000000"/>
        </w:rPr>
        <w:t xml:space="preserve">. </w:t>
      </w:r>
      <w:r w:rsidRPr="00177744">
        <w:rPr>
          <w:b/>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по</w:t>
      </w:r>
      <w:proofErr w:type="spellEnd"/>
      <w:r w:rsidRPr="00177744">
        <w:rPr>
          <w:color w:val="000000"/>
        </w:rPr>
        <w:t xml:space="preserve"> </w:t>
      </w:r>
      <w:proofErr w:type="spellStart"/>
      <w:r w:rsidRPr="00177744">
        <w:rPr>
          <w:color w:val="000000"/>
        </w:rPr>
        <w:t>пријему</w:t>
      </w:r>
      <w:proofErr w:type="spellEnd"/>
      <w:r w:rsidRPr="00177744">
        <w:rPr>
          <w:color w:val="000000"/>
        </w:rPr>
        <w:t xml:space="preserve"> </w:t>
      </w:r>
      <w:proofErr w:type="spellStart"/>
      <w:r w:rsidRPr="00177744">
        <w:rPr>
          <w:color w:val="000000"/>
        </w:rPr>
        <w:t>одређене</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коверти</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кутији</w:t>
      </w:r>
      <w:proofErr w:type="spellEnd"/>
      <w:r w:rsidRPr="00177744">
        <w:rPr>
          <w:color w:val="000000"/>
        </w:rPr>
        <w:t xml:space="preserve"> у </w:t>
      </w:r>
      <w:proofErr w:type="spellStart"/>
      <w:r w:rsidRPr="00177744">
        <w:rPr>
          <w:color w:val="000000"/>
        </w:rPr>
        <w:t>којој</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roofErr w:type="spellStart"/>
      <w:r w:rsidRPr="00177744">
        <w:rPr>
          <w:color w:val="000000"/>
        </w:rPr>
        <w:t>налази</w:t>
      </w:r>
      <w:proofErr w:type="spellEnd"/>
      <w:r w:rsidRPr="00177744">
        <w:rPr>
          <w:color w:val="000000"/>
        </w:rPr>
        <w:t xml:space="preserve">, </w:t>
      </w:r>
      <w:proofErr w:type="spellStart"/>
      <w:r w:rsidRPr="00177744">
        <w:rPr>
          <w:color w:val="000000"/>
        </w:rPr>
        <w:t>обележити</w:t>
      </w:r>
      <w:proofErr w:type="spellEnd"/>
      <w:r w:rsidRPr="00177744">
        <w:rPr>
          <w:color w:val="000000"/>
        </w:rPr>
        <w:t xml:space="preserve"> </w:t>
      </w:r>
      <w:proofErr w:type="spellStart"/>
      <w:r w:rsidRPr="00177744">
        <w:rPr>
          <w:color w:val="000000"/>
        </w:rPr>
        <w:t>време</w:t>
      </w:r>
      <w:proofErr w:type="spellEnd"/>
      <w:r w:rsidRPr="00177744">
        <w:rPr>
          <w:color w:val="000000"/>
        </w:rPr>
        <w:t xml:space="preserve"> </w:t>
      </w:r>
      <w:proofErr w:type="spellStart"/>
      <w:r w:rsidRPr="00177744">
        <w:rPr>
          <w:color w:val="000000"/>
        </w:rPr>
        <w:t>пријема</w:t>
      </w:r>
      <w:proofErr w:type="spellEnd"/>
      <w:r w:rsidRPr="00177744">
        <w:rPr>
          <w:color w:val="000000"/>
        </w:rPr>
        <w:t xml:space="preserve"> и </w:t>
      </w:r>
      <w:proofErr w:type="spellStart"/>
      <w:r w:rsidRPr="00177744">
        <w:rPr>
          <w:color w:val="000000"/>
        </w:rPr>
        <w:t>евидентирати</w:t>
      </w:r>
      <w:proofErr w:type="spellEnd"/>
      <w:r w:rsidRPr="00177744">
        <w:rPr>
          <w:color w:val="000000"/>
        </w:rPr>
        <w:t xml:space="preserve"> </w:t>
      </w:r>
      <w:proofErr w:type="spellStart"/>
      <w:r w:rsidRPr="00177744">
        <w:rPr>
          <w:color w:val="000000"/>
        </w:rPr>
        <w:t>број</w:t>
      </w:r>
      <w:proofErr w:type="spellEnd"/>
      <w:r w:rsidRPr="00177744">
        <w:rPr>
          <w:color w:val="000000"/>
        </w:rPr>
        <w:t xml:space="preserve"> и </w:t>
      </w:r>
      <w:proofErr w:type="spellStart"/>
      <w:r w:rsidRPr="00177744">
        <w:rPr>
          <w:color w:val="000000"/>
        </w:rPr>
        <w:t>датум</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према</w:t>
      </w:r>
      <w:proofErr w:type="spellEnd"/>
      <w:r w:rsidRPr="00177744">
        <w:rPr>
          <w:color w:val="000000"/>
        </w:rPr>
        <w:t xml:space="preserve"> </w:t>
      </w:r>
      <w:proofErr w:type="spellStart"/>
      <w:r w:rsidRPr="00177744">
        <w:rPr>
          <w:color w:val="000000"/>
        </w:rPr>
        <w:t>редоследу</w:t>
      </w:r>
      <w:proofErr w:type="spellEnd"/>
      <w:r w:rsidRPr="00177744">
        <w:rPr>
          <w:color w:val="000000"/>
        </w:rPr>
        <w:t xml:space="preserve"> </w:t>
      </w:r>
      <w:proofErr w:type="spellStart"/>
      <w:r w:rsidRPr="00177744">
        <w:rPr>
          <w:color w:val="000000"/>
        </w:rPr>
        <w:t>приспећа</w:t>
      </w:r>
      <w:proofErr w:type="spellEnd"/>
      <w:r w:rsidRPr="00177744">
        <w:rPr>
          <w:color w:val="000000"/>
        </w:rPr>
        <w:t xml:space="preserve">. </w:t>
      </w:r>
    </w:p>
    <w:p w14:paraId="5027982A" w14:textId="77777777" w:rsidR="00FD6F6D" w:rsidRPr="00177744" w:rsidRDefault="00FD6F6D" w:rsidP="00DB5638">
      <w:pPr>
        <w:pStyle w:val="Default"/>
        <w:spacing w:line="276" w:lineRule="auto"/>
        <w:jc w:val="both"/>
      </w:pPr>
    </w:p>
    <w:p w14:paraId="1A055EE6" w14:textId="77777777" w:rsidR="00FD6F6D" w:rsidRPr="00177744" w:rsidRDefault="00FD6F6D" w:rsidP="00DB5638">
      <w:pPr>
        <w:pStyle w:val="Default"/>
        <w:spacing w:line="276" w:lineRule="auto"/>
        <w:jc w:val="both"/>
      </w:pPr>
      <w:proofErr w:type="spellStart"/>
      <w:r w:rsidRPr="00177744">
        <w:t>Понуда</w:t>
      </w:r>
      <w:proofErr w:type="spellEnd"/>
      <w:r w:rsidRPr="00177744">
        <w:t xml:space="preserve"> </w:t>
      </w:r>
      <w:proofErr w:type="spellStart"/>
      <w:r w:rsidRPr="00177744">
        <w:t>коју</w:t>
      </w:r>
      <w:proofErr w:type="spellEnd"/>
      <w:r w:rsidRPr="00177744">
        <w:t xml:space="preserve"> </w:t>
      </w:r>
      <w:proofErr w:type="spellStart"/>
      <w:r w:rsidRPr="00177744">
        <w:t>наручилац</w:t>
      </w:r>
      <w:proofErr w:type="spellEnd"/>
      <w:r w:rsidRPr="00177744">
        <w:t xml:space="preserve"> </w:t>
      </w:r>
      <w:proofErr w:type="spellStart"/>
      <w:r w:rsidRPr="00177744">
        <w:t>није</w:t>
      </w:r>
      <w:proofErr w:type="spellEnd"/>
      <w:r w:rsidRPr="00177744">
        <w:t xml:space="preserve"> </w:t>
      </w:r>
      <w:proofErr w:type="spellStart"/>
      <w:r w:rsidRPr="00177744">
        <w:t>примио</w:t>
      </w:r>
      <w:proofErr w:type="spellEnd"/>
      <w:r w:rsidRPr="00177744">
        <w:t xml:space="preserve"> у </w:t>
      </w:r>
      <w:proofErr w:type="spellStart"/>
      <w:r w:rsidRPr="00177744">
        <w:t>року</w:t>
      </w:r>
      <w:proofErr w:type="spellEnd"/>
      <w:r w:rsidRPr="00177744">
        <w:t xml:space="preserve"> </w:t>
      </w:r>
      <w:proofErr w:type="spellStart"/>
      <w:r w:rsidRPr="00177744">
        <w:t>одређеном</w:t>
      </w:r>
      <w:proofErr w:type="spellEnd"/>
      <w:r w:rsidRPr="00177744">
        <w:t xml:space="preserve"> </w:t>
      </w:r>
      <w:proofErr w:type="spellStart"/>
      <w:r w:rsidRPr="00177744">
        <w:t>за</w:t>
      </w:r>
      <w:proofErr w:type="spellEnd"/>
      <w:r w:rsidRPr="00177744">
        <w:t xml:space="preserve"> </w:t>
      </w:r>
      <w:proofErr w:type="spellStart"/>
      <w:r w:rsidRPr="00177744">
        <w:t>подношење</w:t>
      </w:r>
      <w:proofErr w:type="spellEnd"/>
      <w:r w:rsidRPr="00177744">
        <w:t xml:space="preserve"> </w:t>
      </w:r>
      <w:proofErr w:type="spellStart"/>
      <w:r w:rsidRPr="00177744">
        <w:t>понуда</w:t>
      </w:r>
      <w:proofErr w:type="spellEnd"/>
      <w:r w:rsidRPr="00177744">
        <w:t xml:space="preserve">, </w:t>
      </w:r>
      <w:proofErr w:type="spellStart"/>
      <w:r w:rsidRPr="00177744">
        <w:t>односно</w:t>
      </w:r>
      <w:proofErr w:type="spellEnd"/>
      <w:r w:rsidRPr="00177744">
        <w:t xml:space="preserve"> </w:t>
      </w:r>
      <w:proofErr w:type="spellStart"/>
      <w:r w:rsidRPr="00177744">
        <w:t>која</w:t>
      </w:r>
      <w:proofErr w:type="spellEnd"/>
      <w:r w:rsidRPr="00177744">
        <w:t xml:space="preserve"> </w:t>
      </w:r>
      <w:proofErr w:type="spellStart"/>
      <w:r w:rsidRPr="00177744">
        <w:t>је</w:t>
      </w:r>
      <w:proofErr w:type="spellEnd"/>
      <w:r w:rsidRPr="00177744">
        <w:t xml:space="preserve"> </w:t>
      </w:r>
      <w:proofErr w:type="spellStart"/>
      <w:r w:rsidRPr="00177744">
        <w:t>примљена</w:t>
      </w:r>
      <w:proofErr w:type="spellEnd"/>
      <w:r w:rsidRPr="00177744">
        <w:t xml:space="preserve"> </w:t>
      </w:r>
      <w:proofErr w:type="spellStart"/>
      <w:r w:rsidRPr="00177744">
        <w:t>по</w:t>
      </w:r>
      <w:proofErr w:type="spellEnd"/>
      <w:r w:rsidRPr="00177744">
        <w:t xml:space="preserve"> </w:t>
      </w:r>
      <w:proofErr w:type="spellStart"/>
      <w:r w:rsidRPr="00177744">
        <w:t>истеку</w:t>
      </w:r>
      <w:proofErr w:type="spellEnd"/>
      <w:r w:rsidRPr="00177744">
        <w:t xml:space="preserve"> </w:t>
      </w:r>
      <w:proofErr w:type="spellStart"/>
      <w:r w:rsidRPr="00177744">
        <w:t>дана</w:t>
      </w:r>
      <w:proofErr w:type="spellEnd"/>
      <w:r w:rsidRPr="00177744">
        <w:t xml:space="preserve"> и </w:t>
      </w:r>
      <w:proofErr w:type="spellStart"/>
      <w:r w:rsidRPr="00177744">
        <w:t>сата</w:t>
      </w:r>
      <w:proofErr w:type="spellEnd"/>
      <w:r w:rsidRPr="00177744">
        <w:t xml:space="preserve"> </w:t>
      </w:r>
      <w:proofErr w:type="spellStart"/>
      <w:r w:rsidRPr="00177744">
        <w:t>до</w:t>
      </w:r>
      <w:proofErr w:type="spellEnd"/>
      <w:r w:rsidRPr="00177744">
        <w:t xml:space="preserve"> </w:t>
      </w:r>
      <w:proofErr w:type="spellStart"/>
      <w:r w:rsidRPr="00177744">
        <w:t>којег</w:t>
      </w:r>
      <w:proofErr w:type="spellEnd"/>
      <w:r w:rsidRPr="00177744">
        <w:t xml:space="preserve"> </w:t>
      </w:r>
      <w:proofErr w:type="spellStart"/>
      <w:r w:rsidRPr="00177744">
        <w:t>се</w:t>
      </w:r>
      <w:proofErr w:type="spellEnd"/>
      <w:r w:rsidRPr="00177744">
        <w:t xml:space="preserve"> </w:t>
      </w:r>
      <w:proofErr w:type="spellStart"/>
      <w:r w:rsidRPr="00177744">
        <w:t>могу</w:t>
      </w:r>
      <w:proofErr w:type="spellEnd"/>
      <w:r w:rsidRPr="00177744">
        <w:t xml:space="preserve"> </w:t>
      </w:r>
      <w:proofErr w:type="spellStart"/>
      <w:r w:rsidRPr="00177744">
        <w:t>понуде</w:t>
      </w:r>
      <w:proofErr w:type="spellEnd"/>
      <w:r w:rsidRPr="00177744">
        <w:t xml:space="preserve"> </w:t>
      </w:r>
      <w:proofErr w:type="spellStart"/>
      <w:r w:rsidRPr="00177744">
        <w:t>подносити</w:t>
      </w:r>
      <w:proofErr w:type="spellEnd"/>
      <w:r w:rsidRPr="00177744">
        <w:t xml:space="preserve">, </w:t>
      </w:r>
      <w:proofErr w:type="spellStart"/>
      <w:r w:rsidRPr="00177744">
        <w:t>сматраће</w:t>
      </w:r>
      <w:proofErr w:type="spellEnd"/>
      <w:r w:rsidRPr="00177744">
        <w:t xml:space="preserve"> </w:t>
      </w:r>
      <w:proofErr w:type="spellStart"/>
      <w:r w:rsidRPr="00177744">
        <w:t>се</w:t>
      </w:r>
      <w:proofErr w:type="spellEnd"/>
      <w:r w:rsidRPr="00177744">
        <w:t xml:space="preserve"> </w:t>
      </w:r>
      <w:proofErr w:type="spellStart"/>
      <w:r w:rsidRPr="00177744">
        <w:t>неблаговременом</w:t>
      </w:r>
      <w:proofErr w:type="spellEnd"/>
      <w:r w:rsidRPr="00177744">
        <w:t xml:space="preserve">, а </w:t>
      </w:r>
      <w:proofErr w:type="spellStart"/>
      <w:r w:rsidRPr="00177744">
        <w:t>Факултет</w:t>
      </w:r>
      <w:proofErr w:type="spellEnd"/>
      <w:r w:rsidRPr="00177744">
        <w:t xml:space="preserve"> </w:t>
      </w:r>
      <w:proofErr w:type="spellStart"/>
      <w:r w:rsidRPr="00177744">
        <w:t>ће</w:t>
      </w:r>
      <w:proofErr w:type="spellEnd"/>
      <w:r w:rsidRPr="00177744">
        <w:t xml:space="preserve"> </w:t>
      </w:r>
      <w:proofErr w:type="spellStart"/>
      <w:r w:rsidRPr="00177744">
        <w:t>их</w:t>
      </w:r>
      <w:proofErr w:type="spellEnd"/>
      <w:r w:rsidRPr="00177744">
        <w:t xml:space="preserve"> </w:t>
      </w:r>
      <w:proofErr w:type="spellStart"/>
      <w:r w:rsidRPr="00177744">
        <w:t>по</w:t>
      </w:r>
      <w:proofErr w:type="spellEnd"/>
      <w:r w:rsidRPr="00177744">
        <w:t xml:space="preserve"> </w:t>
      </w:r>
      <w:proofErr w:type="spellStart"/>
      <w:r w:rsidRPr="00177744">
        <w:t>окончању</w:t>
      </w:r>
      <w:proofErr w:type="spellEnd"/>
      <w:r w:rsidRPr="00177744">
        <w:t xml:space="preserve"> </w:t>
      </w:r>
      <w:proofErr w:type="spellStart"/>
      <w:r w:rsidRPr="00177744">
        <w:t>поступка</w:t>
      </w:r>
      <w:proofErr w:type="spellEnd"/>
      <w:r w:rsidRPr="00177744">
        <w:t xml:space="preserve"> </w:t>
      </w:r>
      <w:proofErr w:type="spellStart"/>
      <w:r w:rsidRPr="00177744">
        <w:t>отварања</w:t>
      </w:r>
      <w:proofErr w:type="spellEnd"/>
      <w:r w:rsidRPr="00177744">
        <w:t xml:space="preserve"> </w:t>
      </w:r>
      <w:proofErr w:type="spellStart"/>
      <w:r w:rsidRPr="00177744">
        <w:t>понуда</w:t>
      </w:r>
      <w:proofErr w:type="spellEnd"/>
      <w:r w:rsidRPr="00177744">
        <w:t xml:space="preserve"> </w:t>
      </w:r>
      <w:proofErr w:type="spellStart"/>
      <w:r w:rsidRPr="00177744">
        <w:t>вратити</w:t>
      </w:r>
      <w:proofErr w:type="spellEnd"/>
      <w:r w:rsidRPr="00177744">
        <w:t xml:space="preserve"> </w:t>
      </w:r>
      <w:proofErr w:type="spellStart"/>
      <w:r w:rsidRPr="00177744">
        <w:t>не</w:t>
      </w:r>
      <w:proofErr w:type="spellEnd"/>
      <w:r w:rsidRPr="00177744">
        <w:t xml:space="preserve"> </w:t>
      </w:r>
      <w:proofErr w:type="spellStart"/>
      <w:r w:rsidRPr="00177744">
        <w:t>отворене</w:t>
      </w:r>
      <w:proofErr w:type="spellEnd"/>
      <w:r w:rsidRPr="00177744">
        <w:t xml:space="preserve"> </w:t>
      </w:r>
      <w:proofErr w:type="spellStart"/>
      <w:r w:rsidRPr="00177744">
        <w:t>понуђачима</w:t>
      </w:r>
      <w:proofErr w:type="spellEnd"/>
      <w:r w:rsidRPr="00177744">
        <w:t xml:space="preserve"> </w:t>
      </w:r>
      <w:proofErr w:type="spellStart"/>
      <w:r w:rsidRPr="00177744">
        <w:t>уз</w:t>
      </w:r>
      <w:proofErr w:type="spellEnd"/>
      <w:r w:rsidRPr="00177744">
        <w:t xml:space="preserve"> </w:t>
      </w:r>
      <w:proofErr w:type="spellStart"/>
      <w:r w:rsidRPr="00177744">
        <w:t>назнаку</w:t>
      </w:r>
      <w:proofErr w:type="spellEnd"/>
      <w:r w:rsidRPr="00177744">
        <w:t xml:space="preserve"> </w:t>
      </w:r>
      <w:proofErr w:type="spellStart"/>
      <w:r w:rsidRPr="00177744">
        <w:t>да</w:t>
      </w:r>
      <w:proofErr w:type="spellEnd"/>
      <w:r w:rsidRPr="00177744">
        <w:t xml:space="preserve"> </w:t>
      </w:r>
      <w:proofErr w:type="spellStart"/>
      <w:r w:rsidRPr="00177744">
        <w:t>су</w:t>
      </w:r>
      <w:proofErr w:type="spellEnd"/>
      <w:r w:rsidRPr="00177744">
        <w:t xml:space="preserve"> </w:t>
      </w:r>
      <w:proofErr w:type="spellStart"/>
      <w:r w:rsidRPr="00177744">
        <w:t>неблаговремене</w:t>
      </w:r>
      <w:proofErr w:type="spellEnd"/>
      <w:r w:rsidRPr="00177744">
        <w:t xml:space="preserve">. </w:t>
      </w:r>
    </w:p>
    <w:p w14:paraId="5B1656A6" w14:textId="77777777" w:rsidR="00FD6F6D" w:rsidRPr="00177744" w:rsidRDefault="00FD6F6D" w:rsidP="00DB5638">
      <w:pPr>
        <w:autoSpaceDE w:val="0"/>
        <w:autoSpaceDN w:val="0"/>
        <w:adjustRightInd w:val="0"/>
        <w:spacing w:after="0" w:line="276" w:lineRule="auto"/>
        <w:jc w:val="both"/>
        <w:rPr>
          <w:b/>
          <w:bCs/>
          <w:color w:val="000000"/>
        </w:rPr>
      </w:pPr>
      <w:proofErr w:type="spellStart"/>
      <w:r w:rsidRPr="00177744">
        <w:rPr>
          <w:b/>
          <w:bCs/>
          <w:color w:val="000000"/>
        </w:rPr>
        <w:t>Понуда</w:t>
      </w:r>
      <w:proofErr w:type="spellEnd"/>
      <w:r w:rsidRPr="00177744">
        <w:rPr>
          <w:b/>
          <w:bCs/>
          <w:color w:val="000000"/>
        </w:rPr>
        <w:t xml:space="preserve"> </w:t>
      </w:r>
      <w:proofErr w:type="spellStart"/>
      <w:r w:rsidRPr="00177744">
        <w:rPr>
          <w:b/>
          <w:bCs/>
          <w:color w:val="000000"/>
        </w:rPr>
        <w:t>мора</w:t>
      </w:r>
      <w:proofErr w:type="spellEnd"/>
      <w:r w:rsidRPr="00177744">
        <w:rPr>
          <w:b/>
          <w:bCs/>
          <w:color w:val="000000"/>
        </w:rPr>
        <w:t xml:space="preserve"> </w:t>
      </w:r>
      <w:proofErr w:type="spellStart"/>
      <w:r w:rsidRPr="00177744">
        <w:rPr>
          <w:b/>
          <w:bCs/>
          <w:color w:val="000000"/>
        </w:rPr>
        <w:t>да</w:t>
      </w:r>
      <w:proofErr w:type="spellEnd"/>
      <w:r w:rsidRPr="00177744">
        <w:rPr>
          <w:b/>
          <w:bCs/>
          <w:color w:val="000000"/>
        </w:rPr>
        <w:t xml:space="preserve"> </w:t>
      </w:r>
      <w:proofErr w:type="spellStart"/>
      <w:r w:rsidRPr="00177744">
        <w:rPr>
          <w:b/>
          <w:bCs/>
          <w:color w:val="000000"/>
        </w:rPr>
        <w:t>садржи</w:t>
      </w:r>
      <w:proofErr w:type="spellEnd"/>
      <w:r w:rsidRPr="00177744">
        <w:rPr>
          <w:b/>
          <w:bCs/>
          <w:color w:val="000000"/>
        </w:rPr>
        <w:t xml:space="preserve">: </w:t>
      </w:r>
    </w:p>
    <w:p w14:paraId="030707E2" w14:textId="77777777" w:rsidR="00FD6F6D" w:rsidRPr="00177744" w:rsidRDefault="00FD6F6D" w:rsidP="00DB5638">
      <w:pPr>
        <w:pStyle w:val="ListParagraph"/>
        <w:numPr>
          <w:ilvl w:val="0"/>
          <w:numId w:val="10"/>
        </w:numPr>
        <w:autoSpaceDE w:val="0"/>
        <w:autoSpaceDN w:val="0"/>
        <w:adjustRightInd w:val="0"/>
        <w:spacing w:after="0" w:line="276" w:lineRule="auto"/>
        <w:jc w:val="both"/>
        <w:rPr>
          <w:color w:val="000000"/>
        </w:rPr>
      </w:pPr>
      <w:r w:rsidRPr="00177744">
        <w:rPr>
          <w:b/>
          <w:bCs/>
          <w:color w:val="000000"/>
        </w:rPr>
        <w:t xml:space="preserve">УСЛОВЕ ЗА УЧЕШЋЕ У ПОСТУПКУ ЈАВНЕ НАБАВКЕ ИЗ ЧЛ. 75. И ЧЛ. 76. </w:t>
      </w:r>
      <w:proofErr w:type="gramStart"/>
      <w:r w:rsidRPr="00177744">
        <w:rPr>
          <w:b/>
          <w:bCs/>
          <w:color w:val="000000"/>
        </w:rPr>
        <w:t xml:space="preserve">ЗЈН  </w:t>
      </w:r>
      <w:r w:rsidRPr="00177744">
        <w:rPr>
          <w:i/>
          <w:iCs/>
          <w:color w:val="000000"/>
        </w:rPr>
        <w:t>(</w:t>
      </w:r>
      <w:proofErr w:type="spellStart"/>
      <w:proofErr w:type="gramEnd"/>
      <w:r w:rsidRPr="00177744">
        <w:rPr>
          <w:i/>
          <w:iCs/>
          <w:color w:val="000000"/>
        </w:rPr>
        <w:t>образац</w:t>
      </w:r>
      <w:proofErr w:type="spellEnd"/>
      <w:r w:rsidRPr="00177744">
        <w:rPr>
          <w:i/>
          <w:iCs/>
          <w:color w:val="000000"/>
        </w:rPr>
        <w:t xml:space="preserve"> </w:t>
      </w:r>
      <w:proofErr w:type="spellStart"/>
      <w:r w:rsidRPr="00177744">
        <w:rPr>
          <w:i/>
          <w:iCs/>
          <w:color w:val="000000"/>
        </w:rPr>
        <w:t>изјаве</w:t>
      </w:r>
      <w:proofErr w:type="spellEnd"/>
      <w:r w:rsidRPr="00177744">
        <w:rPr>
          <w:i/>
          <w:iCs/>
          <w:color w:val="000000"/>
        </w:rPr>
        <w:t xml:space="preserve"> о </w:t>
      </w:r>
      <w:proofErr w:type="spellStart"/>
      <w:r w:rsidRPr="00177744">
        <w:rPr>
          <w:i/>
          <w:iCs/>
          <w:color w:val="000000"/>
        </w:rPr>
        <w:t>испуњености</w:t>
      </w:r>
      <w:proofErr w:type="spellEnd"/>
      <w:r w:rsidRPr="00177744">
        <w:rPr>
          <w:i/>
          <w:iCs/>
          <w:color w:val="000000"/>
        </w:rPr>
        <w:t xml:space="preserve"> </w:t>
      </w:r>
      <w:proofErr w:type="spellStart"/>
      <w:r w:rsidRPr="00177744">
        <w:rPr>
          <w:i/>
          <w:iCs/>
          <w:color w:val="000000"/>
        </w:rPr>
        <w:t>обавезних</w:t>
      </w:r>
      <w:proofErr w:type="spellEnd"/>
      <w:r w:rsidRPr="00177744">
        <w:rPr>
          <w:i/>
          <w:iCs/>
          <w:color w:val="000000"/>
        </w:rPr>
        <w:t xml:space="preserve"> </w:t>
      </w:r>
      <w:proofErr w:type="spellStart"/>
      <w:r w:rsidRPr="00177744">
        <w:rPr>
          <w:i/>
          <w:iCs/>
          <w:color w:val="000000"/>
        </w:rPr>
        <w:t>услова</w:t>
      </w:r>
      <w:proofErr w:type="spellEnd"/>
      <w:r w:rsidRPr="00177744">
        <w:rPr>
          <w:i/>
          <w:iCs/>
          <w:color w:val="000000"/>
        </w:rPr>
        <w:t xml:space="preserve"> </w:t>
      </w:r>
      <w:proofErr w:type="spellStart"/>
      <w:r w:rsidRPr="00177744">
        <w:rPr>
          <w:i/>
          <w:iCs/>
          <w:color w:val="000000"/>
        </w:rPr>
        <w:t>из</w:t>
      </w:r>
      <w:proofErr w:type="spellEnd"/>
      <w:r w:rsidRPr="00177744">
        <w:rPr>
          <w:i/>
          <w:iCs/>
          <w:color w:val="000000"/>
        </w:rPr>
        <w:t xml:space="preserve"> </w:t>
      </w:r>
      <w:proofErr w:type="spellStart"/>
      <w:r w:rsidRPr="00177744">
        <w:rPr>
          <w:i/>
          <w:iCs/>
          <w:color w:val="000000"/>
        </w:rPr>
        <w:t>члана</w:t>
      </w:r>
      <w:proofErr w:type="spellEnd"/>
      <w:r w:rsidRPr="00177744">
        <w:rPr>
          <w:i/>
          <w:iCs/>
          <w:color w:val="000000"/>
        </w:rPr>
        <w:t xml:space="preserve"> 75 </w:t>
      </w:r>
      <w:proofErr w:type="spellStart"/>
      <w:r w:rsidRPr="00177744">
        <w:rPr>
          <w:i/>
          <w:iCs/>
          <w:color w:val="000000"/>
        </w:rPr>
        <w:t>тачка</w:t>
      </w:r>
      <w:proofErr w:type="spellEnd"/>
      <w:r w:rsidRPr="00177744">
        <w:rPr>
          <w:i/>
          <w:iCs/>
          <w:color w:val="000000"/>
        </w:rPr>
        <w:t xml:space="preserve"> </w:t>
      </w:r>
      <w:proofErr w:type="spellStart"/>
      <w:r w:rsidRPr="00177744">
        <w:rPr>
          <w:i/>
          <w:iCs/>
          <w:color w:val="000000"/>
        </w:rPr>
        <w:t>Закона</w:t>
      </w:r>
      <w:proofErr w:type="spellEnd"/>
      <w:r w:rsidRPr="00177744">
        <w:rPr>
          <w:i/>
          <w:iCs/>
          <w:color w:val="000000"/>
        </w:rPr>
        <w:t xml:space="preserve"> и </w:t>
      </w:r>
      <w:proofErr w:type="spellStart"/>
      <w:r w:rsidRPr="00177744">
        <w:rPr>
          <w:i/>
          <w:iCs/>
          <w:color w:val="000000"/>
        </w:rPr>
        <w:t>додатне</w:t>
      </w:r>
      <w:proofErr w:type="spellEnd"/>
      <w:r w:rsidRPr="00177744">
        <w:rPr>
          <w:i/>
          <w:iCs/>
          <w:color w:val="000000"/>
        </w:rPr>
        <w:t xml:space="preserve"> </w:t>
      </w:r>
      <w:proofErr w:type="spellStart"/>
      <w:r w:rsidRPr="00177744">
        <w:rPr>
          <w:i/>
          <w:iCs/>
          <w:color w:val="000000"/>
        </w:rPr>
        <w:t>услове</w:t>
      </w:r>
      <w:proofErr w:type="spellEnd"/>
      <w:r w:rsidRPr="00177744">
        <w:rPr>
          <w:i/>
          <w:iCs/>
          <w:color w:val="000000"/>
        </w:rPr>
        <w:t xml:space="preserve"> </w:t>
      </w:r>
      <w:proofErr w:type="spellStart"/>
      <w:r w:rsidRPr="00177744">
        <w:rPr>
          <w:i/>
          <w:iCs/>
          <w:color w:val="000000"/>
        </w:rPr>
        <w:t>из</w:t>
      </w:r>
      <w:proofErr w:type="spellEnd"/>
      <w:r w:rsidRPr="00177744">
        <w:rPr>
          <w:i/>
          <w:iCs/>
          <w:color w:val="000000"/>
        </w:rPr>
        <w:t xml:space="preserve"> </w:t>
      </w:r>
      <w:proofErr w:type="spellStart"/>
      <w:r w:rsidRPr="00177744">
        <w:rPr>
          <w:i/>
          <w:iCs/>
          <w:color w:val="000000"/>
        </w:rPr>
        <w:t>члана</w:t>
      </w:r>
      <w:proofErr w:type="spellEnd"/>
      <w:r w:rsidRPr="00177744">
        <w:rPr>
          <w:i/>
          <w:iCs/>
          <w:color w:val="000000"/>
        </w:rPr>
        <w:t xml:space="preserve"> 76. </w:t>
      </w:r>
      <w:proofErr w:type="spellStart"/>
      <w:r w:rsidRPr="00177744">
        <w:rPr>
          <w:i/>
          <w:iCs/>
          <w:color w:val="000000"/>
        </w:rPr>
        <w:t>Закона</w:t>
      </w:r>
      <w:proofErr w:type="spellEnd"/>
      <w:r w:rsidRPr="00177744">
        <w:rPr>
          <w:i/>
          <w:iCs/>
          <w:color w:val="000000"/>
        </w:rPr>
        <w:t xml:space="preserve"> </w:t>
      </w:r>
      <w:proofErr w:type="spellStart"/>
      <w:r w:rsidRPr="00177744">
        <w:rPr>
          <w:i/>
          <w:iCs/>
          <w:color w:val="000000"/>
        </w:rPr>
        <w:t>прописане</w:t>
      </w:r>
      <w:proofErr w:type="spellEnd"/>
      <w:r w:rsidRPr="00177744">
        <w:rPr>
          <w:i/>
          <w:iCs/>
          <w:color w:val="000000"/>
        </w:rPr>
        <w:t xml:space="preserve"> </w:t>
      </w:r>
      <w:proofErr w:type="spellStart"/>
      <w:r w:rsidRPr="00177744">
        <w:rPr>
          <w:i/>
          <w:iCs/>
          <w:color w:val="000000"/>
        </w:rPr>
        <w:t>овом</w:t>
      </w:r>
      <w:proofErr w:type="spellEnd"/>
      <w:r w:rsidRPr="00177744">
        <w:rPr>
          <w:i/>
          <w:iCs/>
          <w:color w:val="000000"/>
        </w:rPr>
        <w:t xml:space="preserve"> </w:t>
      </w:r>
      <w:proofErr w:type="spellStart"/>
      <w:r w:rsidRPr="00177744">
        <w:rPr>
          <w:i/>
          <w:iCs/>
          <w:color w:val="000000"/>
        </w:rPr>
        <w:t>конкурсном</w:t>
      </w:r>
      <w:proofErr w:type="spellEnd"/>
      <w:r w:rsidRPr="00177744">
        <w:rPr>
          <w:i/>
          <w:iCs/>
          <w:color w:val="000000"/>
        </w:rPr>
        <w:t xml:space="preserve"> </w:t>
      </w:r>
      <w:proofErr w:type="spellStart"/>
      <w:r w:rsidRPr="00177744">
        <w:rPr>
          <w:i/>
          <w:iCs/>
          <w:color w:val="000000"/>
        </w:rPr>
        <w:t>документацијом</w:t>
      </w:r>
      <w:proofErr w:type="spellEnd"/>
      <w:r w:rsidRPr="00177744">
        <w:rPr>
          <w:i/>
          <w:iCs/>
          <w:color w:val="000000"/>
        </w:rPr>
        <w:t xml:space="preserve"> </w:t>
      </w:r>
      <w:proofErr w:type="spellStart"/>
      <w:r w:rsidRPr="00177744">
        <w:rPr>
          <w:i/>
          <w:iCs/>
          <w:color w:val="000000"/>
        </w:rPr>
        <w:t>уколико</w:t>
      </w:r>
      <w:proofErr w:type="spellEnd"/>
      <w:r w:rsidRPr="00177744">
        <w:rPr>
          <w:i/>
          <w:iCs/>
          <w:color w:val="000000"/>
        </w:rPr>
        <w:t xml:space="preserve"> </w:t>
      </w:r>
      <w:proofErr w:type="spellStart"/>
      <w:r w:rsidRPr="00177744">
        <w:rPr>
          <w:i/>
          <w:iCs/>
          <w:color w:val="000000"/>
        </w:rPr>
        <w:t>је</w:t>
      </w:r>
      <w:proofErr w:type="spellEnd"/>
      <w:r w:rsidRPr="00177744">
        <w:rPr>
          <w:i/>
          <w:iCs/>
          <w:color w:val="000000"/>
        </w:rPr>
        <w:t xml:space="preserve"> </w:t>
      </w:r>
      <w:proofErr w:type="spellStart"/>
      <w:r w:rsidRPr="00177744">
        <w:rPr>
          <w:i/>
          <w:iCs/>
          <w:color w:val="000000"/>
        </w:rPr>
        <w:t>конкурсном</w:t>
      </w:r>
      <w:proofErr w:type="spellEnd"/>
      <w:r w:rsidRPr="00177744">
        <w:rPr>
          <w:i/>
          <w:iCs/>
          <w:color w:val="000000"/>
        </w:rPr>
        <w:t xml:space="preserve"> </w:t>
      </w:r>
      <w:proofErr w:type="spellStart"/>
      <w:r w:rsidRPr="00177744">
        <w:rPr>
          <w:i/>
          <w:iCs/>
          <w:color w:val="000000"/>
        </w:rPr>
        <w:t>документацијом</w:t>
      </w:r>
      <w:proofErr w:type="spellEnd"/>
      <w:r w:rsidRPr="00177744">
        <w:rPr>
          <w:i/>
          <w:iCs/>
          <w:color w:val="000000"/>
        </w:rPr>
        <w:t xml:space="preserve"> </w:t>
      </w:r>
      <w:proofErr w:type="spellStart"/>
      <w:r w:rsidRPr="00177744">
        <w:rPr>
          <w:i/>
          <w:iCs/>
          <w:color w:val="000000"/>
        </w:rPr>
        <w:t>захтевана</w:t>
      </w:r>
      <w:proofErr w:type="spellEnd"/>
      <w:r w:rsidRPr="00177744">
        <w:rPr>
          <w:i/>
          <w:iCs/>
          <w:color w:val="000000"/>
        </w:rPr>
        <w:t xml:space="preserve"> </w:t>
      </w:r>
      <w:proofErr w:type="spellStart"/>
      <w:r w:rsidRPr="00177744">
        <w:rPr>
          <w:i/>
          <w:iCs/>
          <w:color w:val="000000"/>
        </w:rPr>
        <w:t>испуњеност</w:t>
      </w:r>
      <w:proofErr w:type="spellEnd"/>
      <w:r w:rsidRPr="00177744">
        <w:rPr>
          <w:i/>
          <w:iCs/>
          <w:color w:val="000000"/>
        </w:rPr>
        <w:t xml:space="preserve"> </w:t>
      </w:r>
      <w:proofErr w:type="spellStart"/>
      <w:r w:rsidRPr="00177744">
        <w:rPr>
          <w:i/>
          <w:iCs/>
          <w:color w:val="000000"/>
        </w:rPr>
        <w:t>додатних</w:t>
      </w:r>
      <w:proofErr w:type="spellEnd"/>
      <w:r w:rsidRPr="00177744">
        <w:rPr>
          <w:i/>
          <w:iCs/>
          <w:color w:val="000000"/>
        </w:rPr>
        <w:t xml:space="preserve"> </w:t>
      </w:r>
      <w:proofErr w:type="spellStart"/>
      <w:r w:rsidRPr="00177744">
        <w:rPr>
          <w:i/>
          <w:iCs/>
          <w:color w:val="000000"/>
        </w:rPr>
        <w:t>услова</w:t>
      </w:r>
      <w:proofErr w:type="spellEnd"/>
      <w:r w:rsidRPr="00177744">
        <w:rPr>
          <w:i/>
          <w:iCs/>
          <w:color w:val="000000"/>
        </w:rPr>
        <w:t xml:space="preserve">), </w:t>
      </w:r>
    </w:p>
    <w:p w14:paraId="3FC619F5" w14:textId="77777777" w:rsidR="00FD6F6D" w:rsidRPr="00177744" w:rsidRDefault="00FD6F6D" w:rsidP="00DB5638">
      <w:pPr>
        <w:pStyle w:val="ListParagraph"/>
        <w:numPr>
          <w:ilvl w:val="0"/>
          <w:numId w:val="10"/>
        </w:numPr>
        <w:autoSpaceDE w:val="0"/>
        <w:autoSpaceDN w:val="0"/>
        <w:adjustRightInd w:val="0"/>
        <w:spacing w:after="0" w:line="276" w:lineRule="auto"/>
        <w:jc w:val="both"/>
        <w:rPr>
          <w:color w:val="000000"/>
        </w:rPr>
      </w:pPr>
      <w:r w:rsidRPr="00177744">
        <w:rPr>
          <w:b/>
          <w:bCs/>
          <w:color w:val="000000"/>
        </w:rPr>
        <w:t xml:space="preserve">ПОПУЊЕН, ПОТПИСАН И ОВЕРЕН ПЕЧАТОМ ОБРАЗАЦ ПОНУДЕ </w:t>
      </w:r>
      <w:r w:rsidRPr="00177744">
        <w:rPr>
          <w:i/>
          <w:iCs/>
          <w:color w:val="000000"/>
        </w:rPr>
        <w:t>(</w:t>
      </w:r>
      <w:proofErr w:type="spellStart"/>
      <w:r w:rsidRPr="00177744">
        <w:rPr>
          <w:i/>
          <w:iCs/>
          <w:color w:val="000000"/>
        </w:rPr>
        <w:t>Образац</w:t>
      </w:r>
      <w:proofErr w:type="spellEnd"/>
      <w:r w:rsidRPr="00177744">
        <w:rPr>
          <w:i/>
          <w:iCs/>
          <w:color w:val="000000"/>
        </w:rPr>
        <w:t xml:space="preserve"> </w:t>
      </w:r>
      <w:proofErr w:type="spellStart"/>
      <w:r w:rsidRPr="00177744">
        <w:rPr>
          <w:i/>
          <w:iCs/>
          <w:color w:val="000000"/>
        </w:rPr>
        <w:t>Понуде</w:t>
      </w:r>
      <w:proofErr w:type="spellEnd"/>
      <w:r w:rsidRPr="00177744">
        <w:rPr>
          <w:i/>
          <w:iCs/>
          <w:color w:val="000000"/>
        </w:rPr>
        <w:t xml:space="preserve">), </w:t>
      </w:r>
    </w:p>
    <w:p w14:paraId="2DDE8FF8" w14:textId="77777777" w:rsidR="00FD6F6D" w:rsidRPr="00177744" w:rsidRDefault="00FD6F6D" w:rsidP="00DB5638">
      <w:pPr>
        <w:pStyle w:val="ListParagraph"/>
        <w:numPr>
          <w:ilvl w:val="0"/>
          <w:numId w:val="10"/>
        </w:numPr>
        <w:autoSpaceDE w:val="0"/>
        <w:autoSpaceDN w:val="0"/>
        <w:adjustRightInd w:val="0"/>
        <w:spacing w:after="0" w:line="276" w:lineRule="auto"/>
        <w:jc w:val="both"/>
        <w:rPr>
          <w:color w:val="000000"/>
        </w:rPr>
      </w:pPr>
      <w:r w:rsidRPr="00177744">
        <w:rPr>
          <w:b/>
          <w:bCs/>
          <w:color w:val="000000"/>
        </w:rPr>
        <w:t xml:space="preserve">ПОПУЊЕН, ПОТПИСАН И ОВЕРЕН ПЕЧАТОМ МОДЕЛ УГОВОРА, </w:t>
      </w:r>
      <w:r w:rsidRPr="00177744">
        <w:rPr>
          <w:i/>
          <w:iCs/>
          <w:color w:val="000000"/>
        </w:rPr>
        <w:t>(</w:t>
      </w:r>
      <w:proofErr w:type="spellStart"/>
      <w:r w:rsidRPr="00177744">
        <w:rPr>
          <w:i/>
          <w:iCs/>
          <w:color w:val="000000"/>
        </w:rPr>
        <w:t>Образац</w:t>
      </w:r>
      <w:proofErr w:type="spellEnd"/>
      <w:r w:rsidRPr="00177744">
        <w:rPr>
          <w:i/>
          <w:iCs/>
          <w:color w:val="000000"/>
        </w:rPr>
        <w:t xml:space="preserve"> </w:t>
      </w:r>
      <w:proofErr w:type="spellStart"/>
      <w:r w:rsidRPr="00177744">
        <w:rPr>
          <w:i/>
          <w:iCs/>
          <w:color w:val="000000"/>
        </w:rPr>
        <w:t>Модел</w:t>
      </w:r>
      <w:proofErr w:type="spellEnd"/>
      <w:r w:rsidRPr="00177744">
        <w:rPr>
          <w:i/>
          <w:iCs/>
          <w:color w:val="000000"/>
        </w:rPr>
        <w:t xml:space="preserve"> </w:t>
      </w:r>
      <w:proofErr w:type="spellStart"/>
      <w:r w:rsidRPr="00177744">
        <w:rPr>
          <w:i/>
          <w:iCs/>
          <w:color w:val="000000"/>
        </w:rPr>
        <w:t>уговора</w:t>
      </w:r>
      <w:proofErr w:type="spellEnd"/>
      <w:r w:rsidRPr="00177744">
        <w:rPr>
          <w:i/>
          <w:iCs/>
          <w:color w:val="000000"/>
        </w:rPr>
        <w:t xml:space="preserve">), </w:t>
      </w:r>
    </w:p>
    <w:p w14:paraId="4E45DDE8" w14:textId="77777777" w:rsidR="00FD6F6D" w:rsidRPr="00177744" w:rsidRDefault="00FD6F6D" w:rsidP="00DB5638">
      <w:pPr>
        <w:pStyle w:val="ListParagraph"/>
        <w:numPr>
          <w:ilvl w:val="0"/>
          <w:numId w:val="10"/>
        </w:numPr>
        <w:autoSpaceDE w:val="0"/>
        <w:autoSpaceDN w:val="0"/>
        <w:adjustRightInd w:val="0"/>
        <w:spacing w:after="0" w:line="276" w:lineRule="auto"/>
        <w:jc w:val="both"/>
        <w:rPr>
          <w:color w:val="000000"/>
        </w:rPr>
      </w:pPr>
      <w:r w:rsidRPr="00177744">
        <w:rPr>
          <w:b/>
          <w:bCs/>
          <w:color w:val="000000"/>
        </w:rPr>
        <w:t xml:space="preserve">ПОПУЊЕН, ПОТПИСАН И ОВЕРЕН ПЕЧАТОМ ОБРАЗАЦ ИЗЈАВЕ О НЕЗАВИСНОЈ ПОНУДИ, </w:t>
      </w:r>
      <w:r w:rsidRPr="00177744">
        <w:rPr>
          <w:i/>
          <w:iCs/>
          <w:color w:val="000000"/>
        </w:rPr>
        <w:t>(</w:t>
      </w:r>
      <w:proofErr w:type="spellStart"/>
      <w:r w:rsidRPr="00177744">
        <w:rPr>
          <w:i/>
          <w:iCs/>
          <w:color w:val="000000"/>
        </w:rPr>
        <w:t>Образац</w:t>
      </w:r>
      <w:proofErr w:type="spellEnd"/>
      <w:r w:rsidRPr="00177744">
        <w:rPr>
          <w:i/>
          <w:iCs/>
          <w:color w:val="000000"/>
        </w:rPr>
        <w:t xml:space="preserve"> </w:t>
      </w:r>
      <w:proofErr w:type="spellStart"/>
      <w:r w:rsidRPr="00177744">
        <w:rPr>
          <w:i/>
          <w:iCs/>
          <w:color w:val="000000"/>
        </w:rPr>
        <w:t>Изјаве</w:t>
      </w:r>
      <w:proofErr w:type="spellEnd"/>
      <w:r w:rsidRPr="00177744">
        <w:rPr>
          <w:i/>
          <w:iCs/>
          <w:color w:val="000000"/>
        </w:rPr>
        <w:t xml:space="preserve"> о </w:t>
      </w:r>
      <w:proofErr w:type="spellStart"/>
      <w:r w:rsidRPr="00177744">
        <w:rPr>
          <w:i/>
          <w:iCs/>
          <w:color w:val="000000"/>
        </w:rPr>
        <w:t>независној</w:t>
      </w:r>
      <w:proofErr w:type="spellEnd"/>
      <w:r w:rsidRPr="00177744">
        <w:rPr>
          <w:i/>
          <w:iCs/>
          <w:color w:val="000000"/>
        </w:rPr>
        <w:t xml:space="preserve"> </w:t>
      </w:r>
      <w:proofErr w:type="spellStart"/>
      <w:r w:rsidRPr="00177744">
        <w:rPr>
          <w:i/>
          <w:iCs/>
          <w:color w:val="000000"/>
        </w:rPr>
        <w:t>понуди</w:t>
      </w:r>
      <w:proofErr w:type="spellEnd"/>
      <w:r w:rsidRPr="00177744">
        <w:rPr>
          <w:i/>
          <w:iCs/>
          <w:color w:val="000000"/>
        </w:rPr>
        <w:t xml:space="preserve">) </w:t>
      </w:r>
    </w:p>
    <w:p w14:paraId="695EEBB0" w14:textId="77777777" w:rsidR="00FD6F6D" w:rsidRPr="00177744" w:rsidRDefault="00FD6F6D" w:rsidP="00DB5638">
      <w:pPr>
        <w:pStyle w:val="ListParagraph"/>
        <w:numPr>
          <w:ilvl w:val="0"/>
          <w:numId w:val="10"/>
        </w:numPr>
        <w:autoSpaceDE w:val="0"/>
        <w:autoSpaceDN w:val="0"/>
        <w:adjustRightInd w:val="0"/>
        <w:spacing w:after="0" w:line="276" w:lineRule="auto"/>
        <w:jc w:val="both"/>
        <w:rPr>
          <w:color w:val="000000"/>
        </w:rPr>
      </w:pPr>
      <w:proofErr w:type="spellStart"/>
      <w:r w:rsidRPr="00177744">
        <w:rPr>
          <w:color w:val="000000"/>
        </w:rPr>
        <w:t>Понуђач</w:t>
      </w:r>
      <w:proofErr w:type="spellEnd"/>
      <w:r w:rsidRPr="00177744">
        <w:rPr>
          <w:color w:val="000000"/>
        </w:rPr>
        <w:t xml:space="preserve"> </w:t>
      </w:r>
      <w:proofErr w:type="spellStart"/>
      <w:r w:rsidRPr="00177744">
        <w:rPr>
          <w:color w:val="000000"/>
        </w:rPr>
        <w:t>мора</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достави</w:t>
      </w:r>
      <w:proofErr w:type="spellEnd"/>
      <w:r w:rsidRPr="00177744">
        <w:rPr>
          <w:color w:val="000000"/>
        </w:rPr>
        <w:t xml:space="preserve"> и </w:t>
      </w:r>
      <w:proofErr w:type="spellStart"/>
      <w:r w:rsidRPr="00177744">
        <w:rPr>
          <w:color w:val="000000"/>
        </w:rPr>
        <w:t>доказе</w:t>
      </w:r>
      <w:proofErr w:type="spellEnd"/>
      <w:r w:rsidRPr="00177744">
        <w:rPr>
          <w:color w:val="000000"/>
        </w:rPr>
        <w:t xml:space="preserve"> </w:t>
      </w:r>
      <w:proofErr w:type="spellStart"/>
      <w:r w:rsidRPr="00177744">
        <w:rPr>
          <w:color w:val="000000"/>
        </w:rPr>
        <w:t>испуњености</w:t>
      </w:r>
      <w:proofErr w:type="spellEnd"/>
      <w:r w:rsidRPr="00177744">
        <w:rPr>
          <w:color w:val="000000"/>
        </w:rPr>
        <w:t xml:space="preserve"> </w:t>
      </w:r>
      <w:proofErr w:type="spellStart"/>
      <w:r w:rsidRPr="00177744">
        <w:rPr>
          <w:color w:val="000000"/>
        </w:rPr>
        <w:t>додатних</w:t>
      </w:r>
      <w:proofErr w:type="spellEnd"/>
      <w:r w:rsidRPr="00177744">
        <w:rPr>
          <w:color w:val="000000"/>
        </w:rPr>
        <w:t xml:space="preserve"> </w:t>
      </w:r>
      <w:proofErr w:type="spellStart"/>
      <w:r w:rsidRPr="00177744">
        <w:rPr>
          <w:color w:val="000000"/>
        </w:rPr>
        <w:t>услова</w:t>
      </w:r>
      <w:proofErr w:type="spellEnd"/>
      <w:r w:rsidRPr="00177744">
        <w:rPr>
          <w:color w:val="000000"/>
        </w:rPr>
        <w:t xml:space="preserve"> </w:t>
      </w:r>
      <w:proofErr w:type="spellStart"/>
      <w:r w:rsidRPr="00177744">
        <w:rPr>
          <w:color w:val="000000"/>
        </w:rPr>
        <w:t>која</w:t>
      </w:r>
      <w:proofErr w:type="spellEnd"/>
      <w:r w:rsidRPr="00177744">
        <w:rPr>
          <w:color w:val="000000"/>
        </w:rPr>
        <w:t xml:space="preserve"> </w:t>
      </w:r>
      <w:proofErr w:type="spellStart"/>
      <w:r w:rsidRPr="00177744">
        <w:rPr>
          <w:color w:val="000000"/>
        </w:rPr>
        <w:t>су</w:t>
      </w:r>
      <w:proofErr w:type="spellEnd"/>
      <w:r w:rsidRPr="00177744">
        <w:rPr>
          <w:color w:val="000000"/>
        </w:rPr>
        <w:t xml:space="preserve"> </w:t>
      </w:r>
      <w:proofErr w:type="spellStart"/>
      <w:r w:rsidRPr="00177744">
        <w:rPr>
          <w:color w:val="000000"/>
        </w:rPr>
        <w:t>захтевана</w:t>
      </w:r>
      <w:proofErr w:type="spellEnd"/>
      <w:r w:rsidRPr="00177744">
        <w:rPr>
          <w:color w:val="000000"/>
        </w:rPr>
        <w:t xml:space="preserve"> </w:t>
      </w:r>
      <w:proofErr w:type="spellStart"/>
      <w:r w:rsidRPr="00177744">
        <w:rPr>
          <w:color w:val="000000"/>
        </w:rPr>
        <w:t>конкурсном</w:t>
      </w:r>
      <w:proofErr w:type="spellEnd"/>
      <w:r w:rsidRPr="00177744">
        <w:rPr>
          <w:color w:val="000000"/>
        </w:rPr>
        <w:t xml:space="preserve"> </w:t>
      </w:r>
      <w:proofErr w:type="spellStart"/>
      <w:r w:rsidRPr="00177744">
        <w:rPr>
          <w:color w:val="000000"/>
        </w:rPr>
        <w:t>документацијом</w:t>
      </w:r>
      <w:proofErr w:type="spellEnd"/>
      <w:r w:rsidRPr="00177744">
        <w:rPr>
          <w:color w:val="000000"/>
        </w:rPr>
        <w:t>.</w:t>
      </w:r>
    </w:p>
    <w:p w14:paraId="7984BA0B" w14:textId="77777777" w:rsidR="00FD6F6D" w:rsidRPr="00177744" w:rsidRDefault="00FD6F6D" w:rsidP="00DB5638">
      <w:pPr>
        <w:autoSpaceDE w:val="0"/>
        <w:autoSpaceDN w:val="0"/>
        <w:adjustRightInd w:val="0"/>
        <w:spacing w:after="0" w:line="276" w:lineRule="auto"/>
        <w:ind w:left="360"/>
        <w:jc w:val="both"/>
        <w:rPr>
          <w:color w:val="000000"/>
        </w:rPr>
      </w:pPr>
    </w:p>
    <w:p w14:paraId="73E2228B" w14:textId="77777777" w:rsidR="00FD6F6D" w:rsidRDefault="00FD6F6D" w:rsidP="00DB5638">
      <w:pPr>
        <w:autoSpaceDE w:val="0"/>
        <w:autoSpaceDN w:val="0"/>
        <w:adjustRightInd w:val="0"/>
        <w:spacing w:after="0" w:line="276" w:lineRule="auto"/>
        <w:jc w:val="both"/>
        <w:rPr>
          <w:color w:val="000000"/>
        </w:rPr>
      </w:pPr>
      <w:proofErr w:type="spellStart"/>
      <w:r w:rsidRPr="00177744">
        <w:rPr>
          <w:color w:val="000000"/>
        </w:rPr>
        <w:t>Група</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определи</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обрасце</w:t>
      </w:r>
      <w:proofErr w:type="spellEnd"/>
      <w:r w:rsidRPr="00177744">
        <w:rPr>
          <w:color w:val="000000"/>
        </w:rPr>
        <w:t xml:space="preserve"> </w:t>
      </w:r>
      <w:proofErr w:type="spellStart"/>
      <w:r w:rsidRPr="00177744">
        <w:rPr>
          <w:color w:val="000000"/>
        </w:rPr>
        <w:t>дате</w:t>
      </w:r>
      <w:proofErr w:type="spellEnd"/>
      <w:r w:rsidRPr="00177744">
        <w:rPr>
          <w:color w:val="000000"/>
        </w:rPr>
        <w:t xml:space="preserve"> у </w:t>
      </w:r>
      <w:proofErr w:type="spellStart"/>
      <w:r w:rsidRPr="00177744">
        <w:rPr>
          <w:color w:val="000000"/>
        </w:rPr>
        <w:t>конкурсној</w:t>
      </w:r>
      <w:proofErr w:type="spellEnd"/>
      <w:r w:rsidRPr="00177744">
        <w:rPr>
          <w:color w:val="000000"/>
        </w:rPr>
        <w:t xml:space="preserve"> </w:t>
      </w:r>
      <w:proofErr w:type="spellStart"/>
      <w:r w:rsidRPr="00177744">
        <w:rPr>
          <w:color w:val="000000"/>
        </w:rPr>
        <w:t>документацији</w:t>
      </w:r>
      <w:proofErr w:type="spellEnd"/>
      <w:r w:rsidRPr="00177744">
        <w:rPr>
          <w:color w:val="000000"/>
        </w:rPr>
        <w:t xml:space="preserve"> </w:t>
      </w:r>
      <w:proofErr w:type="spellStart"/>
      <w:r w:rsidRPr="00177744">
        <w:rPr>
          <w:color w:val="000000"/>
        </w:rPr>
        <w:t>потписују</w:t>
      </w:r>
      <w:proofErr w:type="spellEnd"/>
      <w:r w:rsidRPr="00177744">
        <w:rPr>
          <w:color w:val="000000"/>
        </w:rPr>
        <w:t xml:space="preserve"> и </w:t>
      </w:r>
      <w:proofErr w:type="spellStart"/>
      <w:r w:rsidRPr="00177744">
        <w:rPr>
          <w:color w:val="000000"/>
        </w:rPr>
        <w:t>печатом</w:t>
      </w:r>
      <w:proofErr w:type="spellEnd"/>
      <w:r w:rsidRPr="00177744">
        <w:rPr>
          <w:color w:val="000000"/>
        </w:rPr>
        <w:t xml:space="preserve"> </w:t>
      </w:r>
      <w:proofErr w:type="spellStart"/>
      <w:r w:rsidRPr="00177744">
        <w:rPr>
          <w:color w:val="000000"/>
        </w:rPr>
        <w:t>оверавају</w:t>
      </w:r>
      <w:proofErr w:type="spellEnd"/>
      <w:r w:rsidRPr="00177744">
        <w:rPr>
          <w:color w:val="000000"/>
        </w:rPr>
        <w:t xml:space="preserve"> </w:t>
      </w:r>
      <w:proofErr w:type="spellStart"/>
      <w:r w:rsidRPr="00177744">
        <w:rPr>
          <w:color w:val="000000"/>
        </w:rPr>
        <w:t>сви</w:t>
      </w:r>
      <w:proofErr w:type="spellEnd"/>
      <w:r w:rsidRPr="00177744">
        <w:rPr>
          <w:color w:val="000000"/>
        </w:rPr>
        <w:t xml:space="preserve"> </w:t>
      </w:r>
      <w:proofErr w:type="spellStart"/>
      <w:r w:rsidRPr="00177744">
        <w:rPr>
          <w:color w:val="000000"/>
        </w:rPr>
        <w:t>понуђачи</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група</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одреди</w:t>
      </w:r>
      <w:proofErr w:type="spellEnd"/>
      <w:r w:rsidRPr="00177744">
        <w:rPr>
          <w:color w:val="000000"/>
        </w:rPr>
        <w:t xml:space="preserve"> </w:t>
      </w:r>
      <w:proofErr w:type="spellStart"/>
      <w:r w:rsidRPr="00177744">
        <w:rPr>
          <w:color w:val="000000"/>
        </w:rPr>
        <w:t>једног</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потписивати</w:t>
      </w:r>
      <w:proofErr w:type="spellEnd"/>
      <w:r w:rsidRPr="00177744">
        <w:rPr>
          <w:color w:val="000000"/>
        </w:rPr>
        <w:t xml:space="preserve"> и </w:t>
      </w:r>
      <w:proofErr w:type="spellStart"/>
      <w:r w:rsidRPr="00177744">
        <w:rPr>
          <w:color w:val="000000"/>
        </w:rPr>
        <w:t>печатом</w:t>
      </w:r>
      <w:proofErr w:type="spellEnd"/>
      <w:r w:rsidRPr="00177744">
        <w:rPr>
          <w:color w:val="000000"/>
        </w:rPr>
        <w:t xml:space="preserve"> </w:t>
      </w:r>
      <w:proofErr w:type="spellStart"/>
      <w:r w:rsidRPr="00177744">
        <w:rPr>
          <w:color w:val="000000"/>
        </w:rPr>
        <w:t>оверавати</w:t>
      </w:r>
      <w:proofErr w:type="spellEnd"/>
      <w:r w:rsidRPr="00177744">
        <w:rPr>
          <w:color w:val="000000"/>
        </w:rPr>
        <w:t xml:space="preserve"> </w:t>
      </w:r>
      <w:proofErr w:type="spellStart"/>
      <w:r w:rsidRPr="00177744">
        <w:rPr>
          <w:color w:val="000000"/>
        </w:rPr>
        <w:t>обрасце</w:t>
      </w:r>
      <w:proofErr w:type="spellEnd"/>
      <w:r w:rsidRPr="00177744">
        <w:rPr>
          <w:color w:val="000000"/>
        </w:rPr>
        <w:t xml:space="preserve"> </w:t>
      </w:r>
      <w:proofErr w:type="spellStart"/>
      <w:r w:rsidRPr="00177744">
        <w:rPr>
          <w:color w:val="000000"/>
        </w:rPr>
        <w:t>дате</w:t>
      </w:r>
      <w:proofErr w:type="spellEnd"/>
      <w:r w:rsidRPr="00177744">
        <w:rPr>
          <w:color w:val="000000"/>
        </w:rPr>
        <w:t xml:space="preserve"> у </w:t>
      </w:r>
      <w:proofErr w:type="spellStart"/>
      <w:r w:rsidRPr="00177744">
        <w:rPr>
          <w:color w:val="000000"/>
        </w:rPr>
        <w:t>конкурсној</w:t>
      </w:r>
      <w:proofErr w:type="spellEnd"/>
      <w:r w:rsidRPr="00177744">
        <w:rPr>
          <w:color w:val="000000"/>
        </w:rPr>
        <w:t xml:space="preserve"> </w:t>
      </w:r>
      <w:proofErr w:type="spellStart"/>
      <w:r w:rsidRPr="00177744">
        <w:rPr>
          <w:color w:val="000000"/>
        </w:rPr>
        <w:t>документацији</w:t>
      </w:r>
      <w:proofErr w:type="spellEnd"/>
      <w:r w:rsidRPr="00177744">
        <w:rPr>
          <w:color w:val="000000"/>
        </w:rPr>
        <w:t xml:space="preserve">, </w:t>
      </w:r>
      <w:proofErr w:type="spellStart"/>
      <w:r w:rsidRPr="00177744">
        <w:rPr>
          <w:color w:val="000000"/>
        </w:rPr>
        <w:t>изузев</w:t>
      </w:r>
      <w:proofErr w:type="spellEnd"/>
      <w:r w:rsidRPr="00177744">
        <w:rPr>
          <w:color w:val="000000"/>
        </w:rPr>
        <w:t xml:space="preserve"> </w:t>
      </w:r>
      <w:proofErr w:type="spellStart"/>
      <w:r w:rsidRPr="00177744">
        <w:rPr>
          <w:color w:val="000000"/>
        </w:rPr>
        <w:t>обрасца</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подразумевају</w:t>
      </w:r>
      <w:proofErr w:type="spellEnd"/>
      <w:r w:rsidRPr="00177744">
        <w:rPr>
          <w:color w:val="000000"/>
        </w:rPr>
        <w:t xml:space="preserve"> </w:t>
      </w:r>
      <w:proofErr w:type="spellStart"/>
      <w:r w:rsidRPr="00177744">
        <w:rPr>
          <w:color w:val="000000"/>
        </w:rPr>
        <w:t>давање</w:t>
      </w:r>
      <w:proofErr w:type="spellEnd"/>
      <w:r w:rsidRPr="00177744">
        <w:rPr>
          <w:color w:val="000000"/>
        </w:rPr>
        <w:t xml:space="preserve"> </w:t>
      </w:r>
      <w:proofErr w:type="spellStart"/>
      <w:r w:rsidRPr="00177744">
        <w:rPr>
          <w:color w:val="000000"/>
        </w:rPr>
        <w:t>изјаве</w:t>
      </w:r>
      <w:proofErr w:type="spellEnd"/>
      <w:r w:rsidRPr="00177744">
        <w:rPr>
          <w:color w:val="000000"/>
        </w:rPr>
        <w:t xml:space="preserve"> </w:t>
      </w:r>
      <w:proofErr w:type="spellStart"/>
      <w:r w:rsidRPr="00177744">
        <w:rPr>
          <w:color w:val="000000"/>
        </w:rPr>
        <w:t>под</w:t>
      </w:r>
      <w:proofErr w:type="spellEnd"/>
      <w:r w:rsidRPr="00177744">
        <w:rPr>
          <w:color w:val="000000"/>
        </w:rPr>
        <w:t xml:space="preserve"> </w:t>
      </w:r>
      <w:proofErr w:type="spellStart"/>
      <w:r w:rsidRPr="00177744">
        <w:rPr>
          <w:color w:val="000000"/>
        </w:rPr>
        <w:t>кривичном</w:t>
      </w:r>
      <w:proofErr w:type="spellEnd"/>
      <w:r w:rsidRPr="00177744">
        <w:rPr>
          <w:color w:val="000000"/>
        </w:rPr>
        <w:t xml:space="preserve"> и </w:t>
      </w:r>
      <w:proofErr w:type="spellStart"/>
      <w:r w:rsidRPr="00177744">
        <w:rPr>
          <w:color w:val="000000"/>
        </w:rPr>
        <w:t>материјалном</w:t>
      </w:r>
      <w:proofErr w:type="spellEnd"/>
      <w:r w:rsidRPr="00177744">
        <w:rPr>
          <w:color w:val="000000"/>
        </w:rPr>
        <w:t xml:space="preserve"> </w:t>
      </w:r>
      <w:proofErr w:type="spellStart"/>
      <w:r w:rsidRPr="00177744">
        <w:rPr>
          <w:color w:val="000000"/>
        </w:rPr>
        <w:t>одговорношћу</w:t>
      </w:r>
      <w:proofErr w:type="spellEnd"/>
      <w:r w:rsidRPr="00177744">
        <w:rPr>
          <w:color w:val="000000"/>
        </w:rPr>
        <w:t xml:space="preserve">. </w:t>
      </w:r>
    </w:p>
    <w:p w14:paraId="455413B9" w14:textId="77777777" w:rsidR="00FD6F6D" w:rsidRPr="006821E8" w:rsidRDefault="00FD6F6D" w:rsidP="00DB5638">
      <w:pPr>
        <w:autoSpaceDE w:val="0"/>
        <w:autoSpaceDN w:val="0"/>
        <w:adjustRightInd w:val="0"/>
        <w:spacing w:after="0" w:line="276" w:lineRule="auto"/>
        <w:jc w:val="both"/>
        <w:rPr>
          <w:color w:val="000000"/>
        </w:rPr>
      </w:pPr>
    </w:p>
    <w:p w14:paraId="45858955" w14:textId="77777777" w:rsidR="00FD6F6D" w:rsidRPr="00177744" w:rsidRDefault="00FD6F6D" w:rsidP="00DB5638">
      <w:pPr>
        <w:autoSpaceDE w:val="0"/>
        <w:autoSpaceDN w:val="0"/>
        <w:adjustRightInd w:val="0"/>
        <w:spacing w:after="0" w:line="276" w:lineRule="auto"/>
        <w:jc w:val="both"/>
        <w:rPr>
          <w:color w:val="000000"/>
        </w:rPr>
      </w:pPr>
      <w:r w:rsidRPr="00177744">
        <w:rPr>
          <w:color w:val="000000"/>
        </w:rPr>
        <w:lastRenderedPageBreak/>
        <w:t xml:space="preserve">У </w:t>
      </w:r>
      <w:proofErr w:type="spellStart"/>
      <w:r w:rsidRPr="00177744">
        <w:rPr>
          <w:color w:val="000000"/>
        </w:rPr>
        <w:t>случају</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понуђачи</w:t>
      </w:r>
      <w:proofErr w:type="spellEnd"/>
      <w:r w:rsidRPr="00177744">
        <w:rPr>
          <w:color w:val="000000"/>
        </w:rPr>
        <w:t xml:space="preserve"> </w:t>
      </w:r>
      <w:proofErr w:type="spellStart"/>
      <w:r w:rsidRPr="00177744">
        <w:rPr>
          <w:color w:val="000000"/>
        </w:rPr>
        <w:t>определе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један</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потписује</w:t>
      </w:r>
      <w:proofErr w:type="spellEnd"/>
      <w:r w:rsidRPr="00177744">
        <w:rPr>
          <w:color w:val="000000"/>
        </w:rPr>
        <w:t xml:space="preserve"> и </w:t>
      </w:r>
      <w:proofErr w:type="spellStart"/>
      <w:r w:rsidRPr="00177744">
        <w:rPr>
          <w:color w:val="000000"/>
        </w:rPr>
        <w:t>печатом</w:t>
      </w:r>
      <w:proofErr w:type="spellEnd"/>
      <w:r w:rsidRPr="00177744">
        <w:rPr>
          <w:color w:val="000000"/>
        </w:rPr>
        <w:t xml:space="preserve"> </w:t>
      </w:r>
      <w:proofErr w:type="spellStart"/>
      <w:r w:rsidRPr="00177744">
        <w:rPr>
          <w:color w:val="000000"/>
        </w:rPr>
        <w:t>оверава</w:t>
      </w:r>
      <w:proofErr w:type="spellEnd"/>
      <w:r w:rsidRPr="00177744">
        <w:rPr>
          <w:color w:val="000000"/>
        </w:rPr>
        <w:t xml:space="preserve"> </w:t>
      </w:r>
      <w:proofErr w:type="spellStart"/>
      <w:r w:rsidRPr="00177744">
        <w:rPr>
          <w:color w:val="000000"/>
        </w:rPr>
        <w:t>обрасце</w:t>
      </w:r>
      <w:proofErr w:type="spellEnd"/>
      <w:r w:rsidRPr="00177744">
        <w:rPr>
          <w:color w:val="000000"/>
        </w:rPr>
        <w:t xml:space="preserve"> </w:t>
      </w:r>
      <w:proofErr w:type="spellStart"/>
      <w:r w:rsidRPr="00177744">
        <w:rPr>
          <w:color w:val="000000"/>
        </w:rPr>
        <w:t>дате</w:t>
      </w:r>
      <w:proofErr w:type="spellEnd"/>
      <w:r w:rsidRPr="00177744">
        <w:rPr>
          <w:color w:val="000000"/>
        </w:rPr>
        <w:t xml:space="preserve"> у </w:t>
      </w:r>
      <w:proofErr w:type="spellStart"/>
      <w:r w:rsidRPr="00177744">
        <w:rPr>
          <w:color w:val="000000"/>
        </w:rPr>
        <w:t>конкурсној</w:t>
      </w:r>
      <w:proofErr w:type="spellEnd"/>
      <w:r w:rsidRPr="00177744">
        <w:rPr>
          <w:color w:val="000000"/>
        </w:rPr>
        <w:t xml:space="preserve"> </w:t>
      </w:r>
      <w:proofErr w:type="spellStart"/>
      <w:r w:rsidRPr="00177744">
        <w:rPr>
          <w:color w:val="000000"/>
        </w:rPr>
        <w:t>документацији</w:t>
      </w:r>
      <w:proofErr w:type="spellEnd"/>
      <w:r w:rsidRPr="00177744">
        <w:rPr>
          <w:color w:val="000000"/>
        </w:rPr>
        <w:t xml:space="preserve"> (</w:t>
      </w:r>
      <w:proofErr w:type="spellStart"/>
      <w:r w:rsidRPr="00177744">
        <w:rPr>
          <w:color w:val="000000"/>
        </w:rPr>
        <w:t>изузев</w:t>
      </w:r>
      <w:proofErr w:type="spellEnd"/>
      <w:r w:rsidRPr="00177744">
        <w:rPr>
          <w:color w:val="000000"/>
        </w:rPr>
        <w:t xml:space="preserve"> </w:t>
      </w:r>
      <w:proofErr w:type="spellStart"/>
      <w:r w:rsidRPr="00177744">
        <w:rPr>
          <w:color w:val="000000"/>
        </w:rPr>
        <w:t>обрасца</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подразумевају</w:t>
      </w:r>
      <w:proofErr w:type="spellEnd"/>
      <w:r w:rsidRPr="00177744">
        <w:rPr>
          <w:color w:val="000000"/>
        </w:rPr>
        <w:t xml:space="preserve"> </w:t>
      </w:r>
      <w:proofErr w:type="spellStart"/>
      <w:r w:rsidRPr="00177744">
        <w:rPr>
          <w:color w:val="000000"/>
        </w:rPr>
        <w:t>давање</w:t>
      </w:r>
      <w:proofErr w:type="spellEnd"/>
      <w:r w:rsidRPr="00177744">
        <w:rPr>
          <w:color w:val="000000"/>
        </w:rPr>
        <w:t xml:space="preserve"> </w:t>
      </w:r>
      <w:proofErr w:type="spellStart"/>
      <w:r w:rsidRPr="00177744">
        <w:rPr>
          <w:color w:val="000000"/>
        </w:rPr>
        <w:t>изјава</w:t>
      </w:r>
      <w:proofErr w:type="spellEnd"/>
      <w:r w:rsidRPr="00177744">
        <w:rPr>
          <w:color w:val="000000"/>
        </w:rPr>
        <w:t xml:space="preserve"> </w:t>
      </w:r>
      <w:proofErr w:type="spellStart"/>
      <w:r w:rsidRPr="00177744">
        <w:rPr>
          <w:color w:val="000000"/>
        </w:rPr>
        <w:t>под</w:t>
      </w:r>
      <w:proofErr w:type="spellEnd"/>
      <w:r w:rsidRPr="00177744">
        <w:rPr>
          <w:color w:val="000000"/>
        </w:rPr>
        <w:t xml:space="preserve"> </w:t>
      </w:r>
      <w:proofErr w:type="spellStart"/>
      <w:r w:rsidRPr="00177744">
        <w:rPr>
          <w:color w:val="000000"/>
        </w:rPr>
        <w:t>кривичном</w:t>
      </w:r>
      <w:proofErr w:type="spellEnd"/>
      <w:r w:rsidRPr="00177744">
        <w:rPr>
          <w:color w:val="000000"/>
        </w:rPr>
        <w:t xml:space="preserve"> и </w:t>
      </w:r>
      <w:proofErr w:type="spellStart"/>
      <w:r w:rsidRPr="00177744">
        <w:rPr>
          <w:color w:val="000000"/>
        </w:rPr>
        <w:t>материјалном</w:t>
      </w:r>
      <w:proofErr w:type="spellEnd"/>
      <w:r w:rsidRPr="00177744">
        <w:rPr>
          <w:color w:val="000000"/>
        </w:rPr>
        <w:t xml:space="preserve"> </w:t>
      </w:r>
      <w:proofErr w:type="spellStart"/>
      <w:r w:rsidRPr="00177744">
        <w:rPr>
          <w:color w:val="000000"/>
        </w:rPr>
        <w:t>одговорношћу</w:t>
      </w:r>
      <w:proofErr w:type="spellEnd"/>
      <w:r w:rsidRPr="00177744">
        <w:rPr>
          <w:color w:val="000000"/>
        </w:rPr>
        <w:t xml:space="preserve">) </w:t>
      </w:r>
      <w:proofErr w:type="spellStart"/>
      <w:r w:rsidRPr="00177744">
        <w:rPr>
          <w:color w:val="000000"/>
        </w:rPr>
        <w:t>наведено</w:t>
      </w:r>
      <w:proofErr w:type="spellEnd"/>
      <w:r w:rsidRPr="00177744">
        <w:rPr>
          <w:color w:val="000000"/>
        </w:rPr>
        <w:t xml:space="preserve"> </w:t>
      </w:r>
      <w:proofErr w:type="spellStart"/>
      <w:r w:rsidRPr="00177744">
        <w:rPr>
          <w:color w:val="000000"/>
        </w:rPr>
        <w:t>треба</w:t>
      </w:r>
      <w:proofErr w:type="spellEnd"/>
      <w:r w:rsidRPr="00177744">
        <w:rPr>
          <w:color w:val="000000"/>
        </w:rPr>
        <w:t xml:space="preserve"> </w:t>
      </w:r>
      <w:proofErr w:type="spellStart"/>
      <w:r w:rsidRPr="00177744">
        <w:rPr>
          <w:color w:val="000000"/>
        </w:rPr>
        <w:t>дефинисати</w:t>
      </w:r>
      <w:proofErr w:type="spellEnd"/>
      <w:r w:rsidRPr="00177744">
        <w:rPr>
          <w:color w:val="000000"/>
        </w:rPr>
        <w:t xml:space="preserve"> </w:t>
      </w:r>
      <w:proofErr w:type="spellStart"/>
      <w:r w:rsidRPr="00177744">
        <w:rPr>
          <w:color w:val="000000"/>
        </w:rPr>
        <w:t>споразумом</w:t>
      </w:r>
      <w:proofErr w:type="spellEnd"/>
      <w:r w:rsidRPr="00177744">
        <w:rPr>
          <w:color w:val="000000"/>
        </w:rPr>
        <w:t xml:space="preserve"> </w:t>
      </w:r>
      <w:proofErr w:type="spellStart"/>
      <w:r w:rsidRPr="00177744">
        <w:rPr>
          <w:color w:val="000000"/>
        </w:rPr>
        <w:t>којим</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понуђачи</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међусобно</w:t>
      </w:r>
      <w:proofErr w:type="spellEnd"/>
      <w:r w:rsidRPr="00177744">
        <w:rPr>
          <w:color w:val="000000"/>
        </w:rPr>
        <w:t xml:space="preserve"> и </w:t>
      </w:r>
      <w:proofErr w:type="spellStart"/>
      <w:r w:rsidRPr="00177744">
        <w:rPr>
          <w:color w:val="000000"/>
        </w:rPr>
        <w:t>према</w:t>
      </w:r>
      <w:proofErr w:type="spellEnd"/>
      <w:r w:rsidRPr="00177744">
        <w:rPr>
          <w:color w:val="000000"/>
        </w:rPr>
        <w:t xml:space="preserve"> </w:t>
      </w:r>
      <w:proofErr w:type="spellStart"/>
      <w:r w:rsidRPr="00177744">
        <w:rPr>
          <w:color w:val="000000"/>
        </w:rPr>
        <w:t>наручиоцу</w:t>
      </w:r>
      <w:proofErr w:type="spellEnd"/>
      <w:r w:rsidRPr="00177744">
        <w:rPr>
          <w:color w:val="000000"/>
        </w:rPr>
        <w:t xml:space="preserve"> </w:t>
      </w:r>
      <w:proofErr w:type="spellStart"/>
      <w:r w:rsidRPr="00177744">
        <w:rPr>
          <w:color w:val="000000"/>
        </w:rPr>
        <w:t>обавезују</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извршење</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а </w:t>
      </w:r>
      <w:proofErr w:type="spellStart"/>
      <w:r w:rsidRPr="00177744">
        <w:rPr>
          <w:color w:val="000000"/>
        </w:rPr>
        <w:t>који</w:t>
      </w:r>
      <w:proofErr w:type="spellEnd"/>
      <w:r w:rsidRPr="00177744">
        <w:rPr>
          <w:color w:val="000000"/>
        </w:rPr>
        <w:t xml:space="preserve"> </w:t>
      </w:r>
      <w:proofErr w:type="spellStart"/>
      <w:r w:rsidRPr="00177744">
        <w:rPr>
          <w:color w:val="000000"/>
        </w:rPr>
        <w:t>чини</w:t>
      </w:r>
      <w:proofErr w:type="spellEnd"/>
      <w:r w:rsidRPr="00177744">
        <w:rPr>
          <w:color w:val="000000"/>
        </w:rPr>
        <w:t xml:space="preserve"> </w:t>
      </w:r>
      <w:proofErr w:type="spellStart"/>
      <w:r w:rsidRPr="00177744">
        <w:rPr>
          <w:color w:val="000000"/>
        </w:rPr>
        <w:t>саставни</w:t>
      </w:r>
      <w:proofErr w:type="spellEnd"/>
      <w:r w:rsidRPr="00177744">
        <w:rPr>
          <w:color w:val="000000"/>
        </w:rPr>
        <w:t xml:space="preserve"> </w:t>
      </w:r>
      <w:proofErr w:type="spellStart"/>
      <w:r w:rsidRPr="00177744">
        <w:rPr>
          <w:color w:val="000000"/>
        </w:rPr>
        <w:t>део</w:t>
      </w:r>
      <w:proofErr w:type="spellEnd"/>
      <w:r w:rsidRPr="00177744">
        <w:rPr>
          <w:color w:val="000000"/>
        </w:rPr>
        <w:t xml:space="preserve"> </w:t>
      </w:r>
      <w:proofErr w:type="spellStart"/>
      <w:r w:rsidRPr="00177744">
        <w:rPr>
          <w:color w:val="000000"/>
        </w:rPr>
        <w:t>заједничке</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сагласно</w:t>
      </w:r>
      <w:proofErr w:type="spellEnd"/>
      <w:r w:rsidRPr="00177744">
        <w:rPr>
          <w:color w:val="000000"/>
        </w:rPr>
        <w:t xml:space="preserve"> </w:t>
      </w:r>
      <w:proofErr w:type="spellStart"/>
      <w:r w:rsidRPr="00177744">
        <w:rPr>
          <w:color w:val="000000"/>
        </w:rPr>
        <w:t>чл</w:t>
      </w:r>
      <w:proofErr w:type="spellEnd"/>
      <w:r w:rsidRPr="00177744">
        <w:rPr>
          <w:color w:val="000000"/>
        </w:rPr>
        <w:t xml:space="preserve">. 81. </w:t>
      </w:r>
      <w:proofErr w:type="spellStart"/>
      <w:r w:rsidRPr="00177744">
        <w:rPr>
          <w:color w:val="000000"/>
        </w:rPr>
        <w:t>Закона</w:t>
      </w:r>
      <w:proofErr w:type="spellEnd"/>
      <w:r w:rsidRPr="00177744">
        <w:rPr>
          <w:color w:val="000000"/>
        </w:rPr>
        <w:t xml:space="preserve"> о </w:t>
      </w:r>
      <w:proofErr w:type="spellStart"/>
      <w:r w:rsidRPr="00177744">
        <w:rPr>
          <w:color w:val="000000"/>
        </w:rPr>
        <w:t>јавним</w:t>
      </w:r>
      <w:proofErr w:type="spellEnd"/>
      <w:r w:rsidRPr="00177744">
        <w:rPr>
          <w:color w:val="000000"/>
        </w:rPr>
        <w:t xml:space="preserve"> </w:t>
      </w:r>
      <w:proofErr w:type="spellStart"/>
      <w:r w:rsidRPr="00177744">
        <w:rPr>
          <w:color w:val="000000"/>
        </w:rPr>
        <w:t>набавкама</w:t>
      </w:r>
      <w:proofErr w:type="spellEnd"/>
      <w:r w:rsidRPr="00177744">
        <w:rPr>
          <w:color w:val="000000"/>
        </w:rPr>
        <w:t xml:space="preserve">. </w:t>
      </w:r>
    </w:p>
    <w:p w14:paraId="2EF255A6" w14:textId="77777777" w:rsidR="00FD6F6D" w:rsidRPr="00177744" w:rsidRDefault="00FD6F6D" w:rsidP="00DB5638">
      <w:pPr>
        <w:autoSpaceDE w:val="0"/>
        <w:autoSpaceDN w:val="0"/>
        <w:adjustRightInd w:val="0"/>
        <w:spacing w:after="0" w:line="276" w:lineRule="auto"/>
        <w:ind w:left="360"/>
        <w:jc w:val="both"/>
        <w:rPr>
          <w:rStyle w:val="TablecaptionBold"/>
          <w:rFonts w:eastAsiaTheme="minorHAnsi"/>
          <w:b w:val="0"/>
          <w:bCs w:val="0"/>
          <w:color w:val="000000"/>
          <w:szCs w:val="24"/>
        </w:rPr>
      </w:pPr>
    </w:p>
    <w:p w14:paraId="21CC9DFE" w14:textId="77777777" w:rsidR="00FD6F6D" w:rsidRPr="00177744" w:rsidRDefault="00FD6F6D" w:rsidP="00DB5638">
      <w:pPr>
        <w:spacing w:after="0" w:line="276" w:lineRule="auto"/>
        <w:jc w:val="both"/>
      </w:pPr>
      <w:proofErr w:type="spellStart"/>
      <w:r w:rsidRPr="00177744">
        <w:rPr>
          <w:rStyle w:val="TablecaptionBold"/>
          <w:rFonts w:eastAsiaTheme="minorHAnsi"/>
        </w:rPr>
        <w:t>Понуђач</w:t>
      </w:r>
      <w:proofErr w:type="spellEnd"/>
      <w:r w:rsidRPr="00177744">
        <w:rPr>
          <w:rStyle w:val="TablecaptionBold"/>
          <w:rFonts w:eastAsiaTheme="minorHAnsi"/>
        </w:rPr>
        <w:t xml:space="preserve"> </w:t>
      </w:r>
      <w:proofErr w:type="spellStart"/>
      <w:r w:rsidRPr="00177744">
        <w:rPr>
          <w:rStyle w:val="TablecaptionBold"/>
          <w:rFonts w:eastAsiaTheme="minorHAnsi"/>
        </w:rPr>
        <w:t>који</w:t>
      </w:r>
      <w:proofErr w:type="spellEnd"/>
      <w:r w:rsidRPr="00177744">
        <w:rPr>
          <w:rStyle w:val="TablecaptionBold"/>
          <w:rFonts w:eastAsiaTheme="minorHAnsi"/>
        </w:rPr>
        <w:t xml:space="preserve"> </w:t>
      </w:r>
      <w:proofErr w:type="spellStart"/>
      <w:r w:rsidRPr="00177744">
        <w:rPr>
          <w:rStyle w:val="TablecaptionBold"/>
          <w:rFonts w:eastAsiaTheme="minorHAnsi"/>
        </w:rPr>
        <w:t>наступа</w:t>
      </w:r>
      <w:proofErr w:type="spellEnd"/>
      <w:r w:rsidRPr="00177744">
        <w:rPr>
          <w:rStyle w:val="TablecaptionBold"/>
          <w:rFonts w:eastAsiaTheme="minorHAnsi"/>
        </w:rPr>
        <w:t xml:space="preserve"> САМОСТАЛНО </w:t>
      </w:r>
      <w:proofErr w:type="spellStart"/>
      <w:r w:rsidRPr="00177744">
        <w:t>попуњава</w:t>
      </w:r>
      <w:proofErr w:type="spellEnd"/>
      <w:r w:rsidRPr="00177744">
        <w:t xml:space="preserve">, </w:t>
      </w:r>
      <w:proofErr w:type="spellStart"/>
      <w:r w:rsidRPr="00177744">
        <w:t>потписује</w:t>
      </w:r>
      <w:proofErr w:type="spellEnd"/>
      <w:r w:rsidRPr="00177744">
        <w:t xml:space="preserve"> и </w:t>
      </w:r>
      <w:proofErr w:type="spellStart"/>
      <w:r w:rsidRPr="00177744">
        <w:t>оверава</w:t>
      </w:r>
      <w:proofErr w:type="spellEnd"/>
      <w:r w:rsidRPr="00177744">
        <w:t xml:space="preserve"> </w:t>
      </w:r>
      <w:proofErr w:type="spellStart"/>
      <w:r w:rsidRPr="00177744">
        <w:t>печатом</w:t>
      </w:r>
      <w:proofErr w:type="spellEnd"/>
      <w:r w:rsidRPr="00177744">
        <w:t xml:space="preserve"> </w:t>
      </w:r>
      <w:proofErr w:type="spellStart"/>
      <w:r w:rsidRPr="00177744">
        <w:t>следеће</w:t>
      </w:r>
      <w:proofErr w:type="spellEnd"/>
      <w:r w:rsidRPr="00177744">
        <w:t xml:space="preserve"> </w:t>
      </w:r>
      <w:proofErr w:type="spellStart"/>
      <w:r w:rsidRPr="00177744">
        <w:t>обрасце</w:t>
      </w:r>
      <w:proofErr w:type="spellEnd"/>
      <w:r w:rsidRPr="00177744">
        <w:t>:</w:t>
      </w:r>
    </w:p>
    <w:tbl>
      <w:tblPr>
        <w:tblStyle w:val="LightGrid-Accent11"/>
        <w:tblW w:w="9378" w:type="dxa"/>
        <w:tblLayout w:type="fixed"/>
        <w:tblLook w:val="0000" w:firstRow="0" w:lastRow="0" w:firstColumn="0" w:lastColumn="0" w:noHBand="0" w:noVBand="0"/>
      </w:tblPr>
      <w:tblGrid>
        <w:gridCol w:w="1638"/>
        <w:gridCol w:w="7740"/>
      </w:tblGrid>
      <w:tr w:rsidR="00FD6F6D" w:rsidRPr="00177744" w14:paraId="71341306" w14:textId="77777777" w:rsidTr="00E04D00">
        <w:trPr>
          <w:cnfStyle w:val="000000100000" w:firstRow="0" w:lastRow="0" w:firstColumn="0" w:lastColumn="0" w:oddVBand="0" w:evenVBand="0" w:oddHBand="1" w:evenHBand="0" w:firstRowFirstColumn="0" w:firstRowLastColumn="0" w:lastRowFirstColumn="0" w:lastRowLastColumn="0"/>
          <w:trHeight w:val="293"/>
        </w:trPr>
        <w:tc>
          <w:tcPr>
            <w:cnfStyle w:val="000010000000" w:firstRow="0" w:lastRow="0" w:firstColumn="0" w:lastColumn="0" w:oddVBand="1" w:evenVBand="0" w:oddHBand="0" w:evenHBand="0" w:firstRowFirstColumn="0" w:firstRowLastColumn="0" w:lastRowFirstColumn="0" w:lastRowLastColumn="0"/>
            <w:tcW w:w="1638" w:type="dxa"/>
          </w:tcPr>
          <w:p w14:paraId="41D5E733" w14:textId="77777777" w:rsidR="00FD6F6D" w:rsidRPr="00177744" w:rsidRDefault="00FD6F6D" w:rsidP="00DB5638">
            <w:pPr>
              <w:pStyle w:val="Bodytext20"/>
              <w:shd w:val="clear" w:color="auto" w:fill="auto"/>
              <w:spacing w:before="0" w:after="0" w:line="276" w:lineRule="auto"/>
              <w:ind w:left="160"/>
              <w:jc w:val="both"/>
              <w:rPr>
                <w:b/>
                <w:sz w:val="24"/>
                <w:szCs w:val="24"/>
              </w:rPr>
            </w:pPr>
            <w:proofErr w:type="spellStart"/>
            <w:r w:rsidRPr="00177744">
              <w:rPr>
                <w:b/>
                <w:sz w:val="24"/>
                <w:szCs w:val="24"/>
              </w:rPr>
              <w:t>Редни</w:t>
            </w:r>
            <w:proofErr w:type="spellEnd"/>
            <w:r w:rsidRPr="00177744">
              <w:rPr>
                <w:b/>
                <w:sz w:val="24"/>
                <w:szCs w:val="24"/>
              </w:rPr>
              <w:t xml:space="preserve"> </w:t>
            </w:r>
            <w:proofErr w:type="spellStart"/>
            <w:r w:rsidRPr="00177744">
              <w:rPr>
                <w:b/>
                <w:sz w:val="24"/>
                <w:szCs w:val="24"/>
              </w:rPr>
              <w:t>број</w:t>
            </w:r>
            <w:proofErr w:type="spellEnd"/>
          </w:p>
        </w:tc>
        <w:tc>
          <w:tcPr>
            <w:tcW w:w="7740" w:type="dxa"/>
          </w:tcPr>
          <w:p w14:paraId="461365C5" w14:textId="77777777" w:rsidR="00FD6F6D" w:rsidRPr="00177744" w:rsidRDefault="00FD6F6D" w:rsidP="00DB5638">
            <w:pPr>
              <w:pStyle w:val="Bodytext20"/>
              <w:shd w:val="clear" w:color="auto" w:fill="auto"/>
              <w:spacing w:before="0" w:after="0" w:line="276" w:lineRule="auto"/>
              <w:ind w:left="1800"/>
              <w:jc w:val="both"/>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177744">
              <w:rPr>
                <w:b/>
                <w:sz w:val="24"/>
                <w:szCs w:val="24"/>
              </w:rPr>
              <w:t>Назив</w:t>
            </w:r>
            <w:proofErr w:type="spellEnd"/>
            <w:r w:rsidRPr="00177744">
              <w:rPr>
                <w:b/>
                <w:sz w:val="24"/>
                <w:szCs w:val="24"/>
              </w:rPr>
              <w:t xml:space="preserve"> </w:t>
            </w:r>
            <w:proofErr w:type="spellStart"/>
            <w:r w:rsidRPr="00177744">
              <w:rPr>
                <w:b/>
                <w:sz w:val="24"/>
                <w:szCs w:val="24"/>
              </w:rPr>
              <w:t>обрасца</w:t>
            </w:r>
            <w:proofErr w:type="spellEnd"/>
          </w:p>
        </w:tc>
      </w:tr>
      <w:tr w:rsidR="00FD6F6D" w:rsidRPr="00177744" w14:paraId="122CA4AD" w14:textId="77777777" w:rsidTr="00E04D00">
        <w:trPr>
          <w:cnfStyle w:val="000000010000" w:firstRow="0" w:lastRow="0" w:firstColumn="0" w:lastColumn="0" w:oddVBand="0" w:evenVBand="0" w:oddHBand="0" w:evenHBand="1"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638" w:type="dxa"/>
          </w:tcPr>
          <w:p w14:paraId="75CAD2EC"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1.</w:t>
            </w:r>
          </w:p>
        </w:tc>
        <w:tc>
          <w:tcPr>
            <w:tcW w:w="7740" w:type="dxa"/>
          </w:tcPr>
          <w:p w14:paraId="010AB0C8" w14:textId="77777777" w:rsidR="00FD6F6D" w:rsidRPr="00177744" w:rsidRDefault="00FD6F6D" w:rsidP="00DB5638">
            <w:pPr>
              <w:pStyle w:val="BodyText1"/>
              <w:shd w:val="clear" w:color="auto" w:fill="auto"/>
              <w:spacing w:after="0" w:line="276" w:lineRule="auto"/>
              <w:ind w:left="120"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понуде</w:t>
            </w:r>
            <w:proofErr w:type="spellEnd"/>
          </w:p>
        </w:tc>
      </w:tr>
      <w:tr w:rsidR="00FD6F6D" w:rsidRPr="00177744" w14:paraId="4CC1CB91" w14:textId="77777777" w:rsidTr="00E04D00">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638" w:type="dxa"/>
          </w:tcPr>
          <w:p w14:paraId="55B64748"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2.</w:t>
            </w:r>
          </w:p>
        </w:tc>
        <w:tc>
          <w:tcPr>
            <w:tcW w:w="7740" w:type="dxa"/>
          </w:tcPr>
          <w:p w14:paraId="4CD9709B" w14:textId="77777777" w:rsidR="00FD6F6D" w:rsidRPr="00177744" w:rsidRDefault="00FD6F6D" w:rsidP="00DB5638">
            <w:pPr>
              <w:pStyle w:val="BodyText1"/>
              <w:shd w:val="clear" w:color="auto" w:fill="auto"/>
              <w:spacing w:after="0" w:line="276" w:lineRule="auto"/>
              <w:ind w:left="120" w:firstLine="0"/>
              <w:jc w:val="both"/>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177744">
              <w:rPr>
                <w:sz w:val="24"/>
                <w:szCs w:val="24"/>
              </w:rPr>
              <w:t>Модел</w:t>
            </w:r>
            <w:proofErr w:type="spellEnd"/>
            <w:r w:rsidRPr="00177744">
              <w:rPr>
                <w:sz w:val="24"/>
                <w:szCs w:val="24"/>
              </w:rPr>
              <w:t xml:space="preserve"> </w:t>
            </w:r>
            <w:proofErr w:type="spellStart"/>
            <w:r w:rsidRPr="00177744">
              <w:rPr>
                <w:sz w:val="24"/>
                <w:szCs w:val="24"/>
              </w:rPr>
              <w:t>уговора</w:t>
            </w:r>
            <w:proofErr w:type="spellEnd"/>
          </w:p>
        </w:tc>
      </w:tr>
      <w:tr w:rsidR="00FD6F6D" w:rsidRPr="00177744" w14:paraId="7108C46A" w14:textId="77777777" w:rsidTr="00E04D00">
        <w:trPr>
          <w:cnfStyle w:val="000000010000" w:firstRow="0" w:lastRow="0" w:firstColumn="0" w:lastColumn="0" w:oddVBand="0" w:evenVBand="0" w:oddHBand="0" w:evenHBand="1" w:firstRowFirstColumn="0" w:firstRowLastColumn="0" w:lastRowFirstColumn="0" w:lastRowLastColumn="0"/>
          <w:trHeight w:val="571"/>
        </w:trPr>
        <w:tc>
          <w:tcPr>
            <w:cnfStyle w:val="000010000000" w:firstRow="0" w:lastRow="0" w:firstColumn="0" w:lastColumn="0" w:oddVBand="1" w:evenVBand="0" w:oddHBand="0" w:evenHBand="0" w:firstRowFirstColumn="0" w:firstRowLastColumn="0" w:lastRowFirstColumn="0" w:lastRowLastColumn="0"/>
            <w:tcW w:w="1638" w:type="dxa"/>
          </w:tcPr>
          <w:p w14:paraId="41AB4AAC"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3.</w:t>
            </w:r>
          </w:p>
        </w:tc>
        <w:tc>
          <w:tcPr>
            <w:tcW w:w="7740" w:type="dxa"/>
          </w:tcPr>
          <w:p w14:paraId="635C8FE2" w14:textId="77777777" w:rsidR="00FD6F6D" w:rsidRPr="00177744" w:rsidRDefault="00FD6F6D" w:rsidP="00DB5638">
            <w:pPr>
              <w:pStyle w:val="BodyText1"/>
              <w:shd w:val="clear" w:color="auto" w:fill="auto"/>
              <w:spacing w:after="0" w:line="276" w:lineRule="auto"/>
              <w:ind w:left="120"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испуњености</w:t>
            </w:r>
            <w:proofErr w:type="spellEnd"/>
            <w:r w:rsidRPr="00177744">
              <w:rPr>
                <w:sz w:val="24"/>
                <w:szCs w:val="24"/>
              </w:rPr>
              <w:t xml:space="preserve"> </w:t>
            </w:r>
            <w:proofErr w:type="spellStart"/>
            <w:r w:rsidRPr="00177744">
              <w:rPr>
                <w:sz w:val="24"/>
                <w:szCs w:val="24"/>
              </w:rPr>
              <w:t>услова</w:t>
            </w:r>
            <w:proofErr w:type="spellEnd"/>
            <w:r w:rsidRPr="00177744">
              <w:rPr>
                <w:sz w:val="24"/>
                <w:szCs w:val="24"/>
              </w:rPr>
              <w:t xml:space="preserve"> </w:t>
            </w:r>
            <w:proofErr w:type="spellStart"/>
            <w:r w:rsidRPr="00177744">
              <w:rPr>
                <w:sz w:val="24"/>
                <w:szCs w:val="24"/>
              </w:rPr>
              <w:t>за</w:t>
            </w:r>
            <w:proofErr w:type="spellEnd"/>
            <w:r w:rsidRPr="00177744">
              <w:rPr>
                <w:sz w:val="24"/>
                <w:szCs w:val="24"/>
              </w:rPr>
              <w:t xml:space="preserve"> </w:t>
            </w:r>
            <w:proofErr w:type="spellStart"/>
            <w:r w:rsidRPr="00177744">
              <w:rPr>
                <w:sz w:val="24"/>
                <w:szCs w:val="24"/>
              </w:rPr>
              <w:t>учешће</w:t>
            </w:r>
            <w:proofErr w:type="spellEnd"/>
            <w:r w:rsidRPr="00177744">
              <w:rPr>
                <w:sz w:val="24"/>
                <w:szCs w:val="24"/>
              </w:rPr>
              <w:t xml:space="preserve"> у </w:t>
            </w:r>
            <w:proofErr w:type="spellStart"/>
            <w:r w:rsidRPr="00177744">
              <w:rPr>
                <w:sz w:val="24"/>
                <w:szCs w:val="24"/>
              </w:rPr>
              <w:t>поступку</w:t>
            </w:r>
            <w:proofErr w:type="spellEnd"/>
            <w:r w:rsidRPr="00177744">
              <w:rPr>
                <w:sz w:val="24"/>
                <w:szCs w:val="24"/>
              </w:rPr>
              <w:t xml:space="preserve"> </w:t>
            </w:r>
            <w:proofErr w:type="spellStart"/>
            <w:r w:rsidRPr="00177744">
              <w:rPr>
                <w:sz w:val="24"/>
                <w:szCs w:val="24"/>
              </w:rPr>
              <w:t>јавне</w:t>
            </w:r>
            <w:proofErr w:type="spellEnd"/>
            <w:r w:rsidRPr="00177744">
              <w:rPr>
                <w:sz w:val="24"/>
                <w:szCs w:val="24"/>
              </w:rPr>
              <w:t xml:space="preserve"> </w:t>
            </w:r>
            <w:proofErr w:type="spellStart"/>
            <w:r w:rsidRPr="00177744">
              <w:rPr>
                <w:sz w:val="24"/>
                <w:szCs w:val="24"/>
              </w:rPr>
              <w:t>набавке</w:t>
            </w:r>
            <w:proofErr w:type="spellEnd"/>
            <w:r w:rsidRPr="00177744">
              <w:rPr>
                <w:sz w:val="24"/>
                <w:szCs w:val="24"/>
              </w:rPr>
              <w:t xml:space="preserve"> </w:t>
            </w:r>
          </w:p>
        </w:tc>
      </w:tr>
      <w:tr w:rsidR="00FD6F6D" w:rsidRPr="00177744" w14:paraId="62E81F10" w14:textId="77777777" w:rsidTr="00E04D00">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1638" w:type="dxa"/>
          </w:tcPr>
          <w:p w14:paraId="78640540"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4.</w:t>
            </w:r>
          </w:p>
        </w:tc>
        <w:tc>
          <w:tcPr>
            <w:tcW w:w="7740" w:type="dxa"/>
          </w:tcPr>
          <w:p w14:paraId="302A5413" w14:textId="77777777" w:rsidR="00FD6F6D" w:rsidRPr="00177744" w:rsidRDefault="00FD6F6D" w:rsidP="00DB5638">
            <w:pPr>
              <w:pStyle w:val="BodyText1"/>
              <w:shd w:val="clear" w:color="auto" w:fill="auto"/>
              <w:spacing w:after="0" w:line="276" w:lineRule="auto"/>
              <w:ind w:left="120" w:firstLine="0"/>
              <w:jc w:val="both"/>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трошковима</w:t>
            </w:r>
            <w:proofErr w:type="spellEnd"/>
            <w:r w:rsidRPr="00177744">
              <w:rPr>
                <w:sz w:val="24"/>
                <w:szCs w:val="24"/>
              </w:rPr>
              <w:t xml:space="preserve"> </w:t>
            </w:r>
            <w:proofErr w:type="spellStart"/>
            <w:r w:rsidRPr="00177744">
              <w:rPr>
                <w:sz w:val="24"/>
                <w:szCs w:val="24"/>
              </w:rPr>
              <w:t>понуде</w:t>
            </w:r>
            <w:proofErr w:type="spellEnd"/>
            <w:r w:rsidRPr="00177744">
              <w:rPr>
                <w:sz w:val="24"/>
                <w:szCs w:val="24"/>
              </w:rPr>
              <w:t xml:space="preserve"> </w:t>
            </w:r>
          </w:p>
        </w:tc>
      </w:tr>
      <w:tr w:rsidR="00FD6F6D" w:rsidRPr="00177744" w14:paraId="23E1BD50" w14:textId="77777777" w:rsidTr="00E04D00">
        <w:trPr>
          <w:cnfStyle w:val="000000010000" w:firstRow="0" w:lastRow="0" w:firstColumn="0" w:lastColumn="0" w:oddVBand="0" w:evenVBand="0" w:oddHBand="0" w:evenHBand="1"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638" w:type="dxa"/>
          </w:tcPr>
          <w:p w14:paraId="7DFC918F"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5.</w:t>
            </w:r>
          </w:p>
        </w:tc>
        <w:tc>
          <w:tcPr>
            <w:tcW w:w="7740" w:type="dxa"/>
          </w:tcPr>
          <w:p w14:paraId="5D69189A" w14:textId="77777777" w:rsidR="00FD6F6D" w:rsidRPr="00177744" w:rsidRDefault="00FD6F6D" w:rsidP="00DB5638">
            <w:pPr>
              <w:pStyle w:val="BodyText1"/>
              <w:shd w:val="clear" w:color="auto" w:fill="auto"/>
              <w:spacing w:after="0" w:line="276" w:lineRule="auto"/>
              <w:ind w:left="120"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независној</w:t>
            </w:r>
            <w:proofErr w:type="spellEnd"/>
            <w:r w:rsidRPr="00177744">
              <w:rPr>
                <w:sz w:val="24"/>
                <w:szCs w:val="24"/>
              </w:rPr>
              <w:t xml:space="preserve"> </w:t>
            </w:r>
            <w:proofErr w:type="spellStart"/>
            <w:r w:rsidRPr="00177744">
              <w:rPr>
                <w:sz w:val="24"/>
                <w:szCs w:val="24"/>
              </w:rPr>
              <w:t>понуди</w:t>
            </w:r>
            <w:proofErr w:type="spellEnd"/>
          </w:p>
        </w:tc>
      </w:tr>
    </w:tbl>
    <w:p w14:paraId="26287916" w14:textId="77777777" w:rsidR="00FD6F6D" w:rsidRPr="00177744" w:rsidRDefault="00FD6F6D" w:rsidP="00DB5638">
      <w:pPr>
        <w:spacing w:after="0" w:line="276" w:lineRule="auto"/>
        <w:jc w:val="both"/>
      </w:pPr>
      <w:proofErr w:type="spellStart"/>
      <w:r w:rsidRPr="00177744">
        <w:rPr>
          <w:rStyle w:val="TablecaptionBold"/>
          <w:rFonts w:eastAsiaTheme="minorHAnsi"/>
        </w:rPr>
        <w:t>Понуђач</w:t>
      </w:r>
      <w:proofErr w:type="spellEnd"/>
      <w:r w:rsidRPr="00177744">
        <w:rPr>
          <w:rStyle w:val="TablecaptionBold"/>
          <w:rFonts w:eastAsiaTheme="minorHAnsi"/>
        </w:rPr>
        <w:t xml:space="preserve"> </w:t>
      </w:r>
      <w:proofErr w:type="spellStart"/>
      <w:r w:rsidRPr="00177744">
        <w:rPr>
          <w:rStyle w:val="TablecaptionBold"/>
          <w:rFonts w:eastAsiaTheme="minorHAnsi"/>
        </w:rPr>
        <w:t>који</w:t>
      </w:r>
      <w:proofErr w:type="spellEnd"/>
      <w:r w:rsidRPr="00177744">
        <w:rPr>
          <w:rStyle w:val="TablecaptionBold"/>
          <w:rFonts w:eastAsiaTheme="minorHAnsi"/>
        </w:rPr>
        <w:t xml:space="preserve"> </w:t>
      </w:r>
      <w:proofErr w:type="spellStart"/>
      <w:r w:rsidRPr="00177744">
        <w:rPr>
          <w:rStyle w:val="TablecaptionBold"/>
          <w:rFonts w:eastAsiaTheme="minorHAnsi"/>
        </w:rPr>
        <w:t>наступа</w:t>
      </w:r>
      <w:proofErr w:type="spellEnd"/>
      <w:r w:rsidRPr="00177744">
        <w:rPr>
          <w:rStyle w:val="TablecaptionBold"/>
          <w:rFonts w:eastAsiaTheme="minorHAnsi"/>
        </w:rPr>
        <w:t xml:space="preserve"> </w:t>
      </w:r>
      <w:proofErr w:type="spellStart"/>
      <w:r w:rsidRPr="00177744">
        <w:rPr>
          <w:rStyle w:val="TablecaptionBold"/>
          <w:rFonts w:eastAsiaTheme="minorHAnsi"/>
        </w:rPr>
        <w:t>са</w:t>
      </w:r>
      <w:proofErr w:type="spellEnd"/>
      <w:r w:rsidRPr="00177744">
        <w:rPr>
          <w:rStyle w:val="TablecaptionBold"/>
          <w:rFonts w:eastAsiaTheme="minorHAnsi"/>
        </w:rPr>
        <w:t xml:space="preserve"> </w:t>
      </w:r>
      <w:proofErr w:type="spellStart"/>
      <w:r w:rsidRPr="00177744">
        <w:rPr>
          <w:rStyle w:val="TablecaptionBold"/>
          <w:rFonts w:eastAsiaTheme="minorHAnsi"/>
        </w:rPr>
        <w:t>групом</w:t>
      </w:r>
      <w:proofErr w:type="spellEnd"/>
      <w:r w:rsidRPr="00177744">
        <w:rPr>
          <w:rStyle w:val="TablecaptionBold"/>
          <w:rFonts w:eastAsiaTheme="minorHAnsi"/>
        </w:rPr>
        <w:t xml:space="preserve"> </w:t>
      </w:r>
      <w:proofErr w:type="spellStart"/>
      <w:proofErr w:type="gramStart"/>
      <w:r w:rsidRPr="00177744">
        <w:rPr>
          <w:rStyle w:val="TablecaptionBold"/>
          <w:rFonts w:eastAsiaTheme="minorHAnsi"/>
        </w:rPr>
        <w:t>понуђача</w:t>
      </w:r>
      <w:proofErr w:type="spellEnd"/>
      <w:r w:rsidRPr="00177744">
        <w:rPr>
          <w:rStyle w:val="TablecaptionBold"/>
          <w:rFonts w:eastAsiaTheme="minorHAnsi"/>
        </w:rPr>
        <w:t>,</w:t>
      </w:r>
      <w:r w:rsidRPr="00177744">
        <w:t xml:space="preserve">  </w:t>
      </w:r>
      <w:proofErr w:type="spellStart"/>
      <w:r w:rsidRPr="00177744">
        <w:t>односно</w:t>
      </w:r>
      <w:proofErr w:type="spellEnd"/>
      <w:proofErr w:type="gramEnd"/>
      <w:r w:rsidRPr="00177744">
        <w:t xml:space="preserve"> ОВЛАШЋЕНИ ПРЕДСТАВНИК </w:t>
      </w:r>
      <w:proofErr w:type="spellStart"/>
      <w:r w:rsidRPr="00177744">
        <w:t>групе</w:t>
      </w:r>
      <w:proofErr w:type="spellEnd"/>
      <w:r w:rsidRPr="00177744">
        <w:t xml:space="preserve"> </w:t>
      </w:r>
      <w:proofErr w:type="spellStart"/>
      <w:r w:rsidRPr="00177744">
        <w:t>понуђача</w:t>
      </w:r>
      <w:proofErr w:type="spellEnd"/>
      <w:r w:rsidRPr="00177744">
        <w:t xml:space="preserve"> </w:t>
      </w:r>
      <w:proofErr w:type="spellStart"/>
      <w:r w:rsidRPr="00177744">
        <w:t>попуњава</w:t>
      </w:r>
      <w:proofErr w:type="spellEnd"/>
      <w:r w:rsidRPr="00177744">
        <w:t xml:space="preserve">, </w:t>
      </w:r>
      <w:proofErr w:type="spellStart"/>
      <w:r w:rsidRPr="00177744">
        <w:t>потписује</w:t>
      </w:r>
      <w:proofErr w:type="spellEnd"/>
      <w:r w:rsidRPr="00177744">
        <w:t xml:space="preserve"> и </w:t>
      </w:r>
      <w:proofErr w:type="spellStart"/>
      <w:r w:rsidRPr="00177744">
        <w:t>оверава</w:t>
      </w:r>
      <w:proofErr w:type="spellEnd"/>
      <w:r w:rsidRPr="00177744">
        <w:t xml:space="preserve"> </w:t>
      </w:r>
      <w:proofErr w:type="spellStart"/>
      <w:r w:rsidRPr="00177744">
        <w:t>печатом</w:t>
      </w:r>
      <w:proofErr w:type="spellEnd"/>
      <w:r w:rsidRPr="00177744">
        <w:t xml:space="preserve"> </w:t>
      </w:r>
      <w:proofErr w:type="spellStart"/>
      <w:r w:rsidRPr="00177744">
        <w:t>следеће</w:t>
      </w:r>
      <w:proofErr w:type="spellEnd"/>
      <w:r w:rsidRPr="00177744">
        <w:t xml:space="preserve"> </w:t>
      </w:r>
      <w:proofErr w:type="spellStart"/>
      <w:r w:rsidRPr="00177744">
        <w:t>обрасце</w:t>
      </w:r>
      <w:proofErr w:type="spellEnd"/>
      <w:r w:rsidRPr="00177744">
        <w:t>:</w:t>
      </w:r>
    </w:p>
    <w:tbl>
      <w:tblPr>
        <w:tblStyle w:val="LightGrid-Accent11"/>
        <w:tblW w:w="0" w:type="auto"/>
        <w:tblLayout w:type="fixed"/>
        <w:tblLook w:val="0000" w:firstRow="0" w:lastRow="0" w:firstColumn="0" w:lastColumn="0" w:noHBand="0" w:noVBand="0"/>
      </w:tblPr>
      <w:tblGrid>
        <w:gridCol w:w="1818"/>
        <w:gridCol w:w="7360"/>
      </w:tblGrid>
      <w:tr w:rsidR="00FD6F6D" w:rsidRPr="00177744" w14:paraId="4C28B0CF" w14:textId="77777777" w:rsidTr="00E04D00">
        <w:trPr>
          <w:cnfStyle w:val="000000100000" w:firstRow="0" w:lastRow="0" w:firstColumn="0" w:lastColumn="0" w:oddVBand="0" w:evenVBand="0" w:oddHBand="1" w:evenHBand="0" w:firstRowFirstColumn="0" w:firstRowLastColumn="0" w:lastRowFirstColumn="0" w:lastRowLastColumn="0"/>
          <w:trHeight w:val="293"/>
        </w:trPr>
        <w:tc>
          <w:tcPr>
            <w:cnfStyle w:val="000010000000" w:firstRow="0" w:lastRow="0" w:firstColumn="0" w:lastColumn="0" w:oddVBand="1" w:evenVBand="0" w:oddHBand="0" w:evenHBand="0" w:firstRowFirstColumn="0" w:firstRowLastColumn="0" w:lastRowFirstColumn="0" w:lastRowLastColumn="0"/>
            <w:tcW w:w="1818" w:type="dxa"/>
          </w:tcPr>
          <w:p w14:paraId="79B9FE5B" w14:textId="77777777" w:rsidR="00FD6F6D" w:rsidRPr="00177744" w:rsidRDefault="00FD6F6D" w:rsidP="00DB5638">
            <w:pPr>
              <w:pStyle w:val="Bodytext20"/>
              <w:shd w:val="clear" w:color="auto" w:fill="auto"/>
              <w:spacing w:before="0" w:after="0" w:line="276" w:lineRule="auto"/>
              <w:ind w:left="160"/>
              <w:jc w:val="both"/>
              <w:rPr>
                <w:b/>
                <w:sz w:val="24"/>
                <w:szCs w:val="24"/>
              </w:rPr>
            </w:pPr>
            <w:proofErr w:type="spellStart"/>
            <w:r w:rsidRPr="00177744">
              <w:rPr>
                <w:b/>
                <w:sz w:val="24"/>
                <w:szCs w:val="24"/>
              </w:rPr>
              <w:t>Редни</w:t>
            </w:r>
            <w:proofErr w:type="spellEnd"/>
            <w:r w:rsidRPr="00177744">
              <w:rPr>
                <w:b/>
                <w:sz w:val="24"/>
                <w:szCs w:val="24"/>
              </w:rPr>
              <w:t xml:space="preserve"> </w:t>
            </w:r>
            <w:proofErr w:type="spellStart"/>
            <w:r w:rsidRPr="00177744">
              <w:rPr>
                <w:b/>
                <w:sz w:val="24"/>
                <w:szCs w:val="24"/>
              </w:rPr>
              <w:t>број</w:t>
            </w:r>
            <w:proofErr w:type="spellEnd"/>
          </w:p>
        </w:tc>
        <w:tc>
          <w:tcPr>
            <w:tcW w:w="7360" w:type="dxa"/>
          </w:tcPr>
          <w:p w14:paraId="6F5FE031" w14:textId="77777777" w:rsidR="00FD6F6D" w:rsidRPr="00177744" w:rsidRDefault="00FD6F6D" w:rsidP="00DB5638">
            <w:pPr>
              <w:pStyle w:val="BodyText1"/>
              <w:shd w:val="clear" w:color="auto" w:fill="auto"/>
              <w:spacing w:after="0" w:line="276" w:lineRule="auto"/>
              <w:ind w:left="660" w:firstLine="0"/>
              <w:jc w:val="both"/>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177744">
              <w:rPr>
                <w:b/>
                <w:sz w:val="24"/>
                <w:szCs w:val="24"/>
              </w:rPr>
              <w:t>Назив</w:t>
            </w:r>
            <w:proofErr w:type="spellEnd"/>
            <w:r w:rsidRPr="00177744">
              <w:rPr>
                <w:b/>
                <w:sz w:val="24"/>
                <w:szCs w:val="24"/>
              </w:rPr>
              <w:t xml:space="preserve"> </w:t>
            </w:r>
            <w:proofErr w:type="spellStart"/>
            <w:r w:rsidRPr="00177744">
              <w:rPr>
                <w:b/>
                <w:sz w:val="24"/>
                <w:szCs w:val="24"/>
              </w:rPr>
              <w:t>обрасца</w:t>
            </w:r>
            <w:proofErr w:type="spellEnd"/>
          </w:p>
        </w:tc>
      </w:tr>
      <w:tr w:rsidR="00FD6F6D" w:rsidRPr="00177744" w14:paraId="0934F20C" w14:textId="77777777" w:rsidTr="00E04D00">
        <w:trPr>
          <w:cnfStyle w:val="000000010000" w:firstRow="0" w:lastRow="0" w:firstColumn="0" w:lastColumn="0" w:oddVBand="0" w:evenVBand="0" w:oddHBand="0" w:evenHBand="1"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818" w:type="dxa"/>
          </w:tcPr>
          <w:p w14:paraId="5013DC86"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1.</w:t>
            </w:r>
          </w:p>
        </w:tc>
        <w:tc>
          <w:tcPr>
            <w:tcW w:w="7360" w:type="dxa"/>
          </w:tcPr>
          <w:p w14:paraId="24FFED07" w14:textId="77777777" w:rsidR="00FD6F6D" w:rsidRPr="00177744" w:rsidRDefault="00FD6F6D" w:rsidP="00DB5638">
            <w:pPr>
              <w:pStyle w:val="BodyText1"/>
              <w:shd w:val="clear" w:color="auto" w:fill="auto"/>
              <w:spacing w:after="0" w:line="276" w:lineRule="auto"/>
              <w:ind w:left="660"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понуде</w:t>
            </w:r>
            <w:proofErr w:type="spellEnd"/>
          </w:p>
        </w:tc>
      </w:tr>
      <w:tr w:rsidR="00FD6F6D" w:rsidRPr="00177744" w14:paraId="3671046C" w14:textId="77777777" w:rsidTr="00E04D00">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818" w:type="dxa"/>
          </w:tcPr>
          <w:p w14:paraId="4F367B4B"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2.</w:t>
            </w:r>
          </w:p>
        </w:tc>
        <w:tc>
          <w:tcPr>
            <w:tcW w:w="7360" w:type="dxa"/>
          </w:tcPr>
          <w:p w14:paraId="7824CA47" w14:textId="77777777" w:rsidR="00FD6F6D" w:rsidRPr="00177744" w:rsidRDefault="00FD6F6D" w:rsidP="00DB5638">
            <w:pPr>
              <w:pStyle w:val="BodyText1"/>
              <w:shd w:val="clear" w:color="auto" w:fill="auto"/>
              <w:spacing w:after="0" w:line="276" w:lineRule="auto"/>
              <w:ind w:left="660" w:firstLine="0"/>
              <w:jc w:val="both"/>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177744">
              <w:rPr>
                <w:sz w:val="24"/>
                <w:szCs w:val="24"/>
              </w:rPr>
              <w:t>Модел</w:t>
            </w:r>
            <w:proofErr w:type="spellEnd"/>
            <w:r w:rsidRPr="00177744">
              <w:rPr>
                <w:sz w:val="24"/>
                <w:szCs w:val="24"/>
              </w:rPr>
              <w:t xml:space="preserve"> </w:t>
            </w:r>
            <w:proofErr w:type="spellStart"/>
            <w:r w:rsidRPr="00177744">
              <w:rPr>
                <w:sz w:val="24"/>
                <w:szCs w:val="24"/>
              </w:rPr>
              <w:t>уговора</w:t>
            </w:r>
            <w:proofErr w:type="spellEnd"/>
          </w:p>
        </w:tc>
      </w:tr>
      <w:tr w:rsidR="00FD6F6D" w:rsidRPr="00177744" w14:paraId="2F88D11B" w14:textId="77777777" w:rsidTr="00E04D00">
        <w:trPr>
          <w:cnfStyle w:val="000000010000" w:firstRow="0" w:lastRow="0" w:firstColumn="0" w:lastColumn="0" w:oddVBand="0" w:evenVBand="0" w:oddHBand="0" w:evenHBand="1" w:firstRowFirstColumn="0" w:firstRowLastColumn="0" w:lastRowFirstColumn="0" w:lastRowLastColumn="0"/>
          <w:trHeight w:val="571"/>
        </w:trPr>
        <w:tc>
          <w:tcPr>
            <w:cnfStyle w:val="000010000000" w:firstRow="0" w:lastRow="0" w:firstColumn="0" w:lastColumn="0" w:oddVBand="1" w:evenVBand="0" w:oddHBand="0" w:evenHBand="0" w:firstRowFirstColumn="0" w:firstRowLastColumn="0" w:lastRowFirstColumn="0" w:lastRowLastColumn="0"/>
            <w:tcW w:w="1818" w:type="dxa"/>
          </w:tcPr>
          <w:p w14:paraId="28C37C2D"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3.</w:t>
            </w:r>
          </w:p>
        </w:tc>
        <w:tc>
          <w:tcPr>
            <w:tcW w:w="7360" w:type="dxa"/>
          </w:tcPr>
          <w:p w14:paraId="6E7F9520" w14:textId="77777777" w:rsidR="00FD6F6D" w:rsidRPr="00177744" w:rsidRDefault="00FD6F6D" w:rsidP="00DB5638">
            <w:pPr>
              <w:pStyle w:val="BodyText1"/>
              <w:shd w:val="clear" w:color="auto" w:fill="auto"/>
              <w:spacing w:after="0" w:line="276" w:lineRule="auto"/>
              <w:ind w:left="660"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испуњености</w:t>
            </w:r>
            <w:proofErr w:type="spellEnd"/>
            <w:r w:rsidRPr="00177744">
              <w:rPr>
                <w:sz w:val="24"/>
                <w:szCs w:val="24"/>
              </w:rPr>
              <w:t xml:space="preserve"> </w:t>
            </w:r>
            <w:proofErr w:type="spellStart"/>
            <w:r w:rsidRPr="00177744">
              <w:rPr>
                <w:sz w:val="24"/>
                <w:szCs w:val="24"/>
              </w:rPr>
              <w:t>услова</w:t>
            </w:r>
            <w:proofErr w:type="spellEnd"/>
            <w:r w:rsidRPr="00177744">
              <w:rPr>
                <w:sz w:val="24"/>
                <w:szCs w:val="24"/>
              </w:rPr>
              <w:t xml:space="preserve"> </w:t>
            </w:r>
            <w:proofErr w:type="spellStart"/>
            <w:r w:rsidRPr="00177744">
              <w:rPr>
                <w:sz w:val="24"/>
                <w:szCs w:val="24"/>
              </w:rPr>
              <w:t>за</w:t>
            </w:r>
            <w:proofErr w:type="spellEnd"/>
            <w:r w:rsidRPr="00177744">
              <w:rPr>
                <w:sz w:val="24"/>
                <w:szCs w:val="24"/>
              </w:rPr>
              <w:t xml:space="preserve"> </w:t>
            </w:r>
            <w:proofErr w:type="spellStart"/>
            <w:r w:rsidRPr="00177744">
              <w:rPr>
                <w:sz w:val="24"/>
                <w:szCs w:val="24"/>
              </w:rPr>
              <w:t>учешће</w:t>
            </w:r>
            <w:proofErr w:type="spellEnd"/>
            <w:r w:rsidRPr="00177744">
              <w:rPr>
                <w:sz w:val="24"/>
                <w:szCs w:val="24"/>
              </w:rPr>
              <w:t xml:space="preserve"> у </w:t>
            </w:r>
            <w:proofErr w:type="spellStart"/>
            <w:r w:rsidRPr="00177744">
              <w:rPr>
                <w:sz w:val="24"/>
                <w:szCs w:val="24"/>
              </w:rPr>
              <w:t>поступку</w:t>
            </w:r>
            <w:proofErr w:type="spellEnd"/>
            <w:r w:rsidRPr="00177744">
              <w:rPr>
                <w:sz w:val="24"/>
                <w:szCs w:val="24"/>
              </w:rPr>
              <w:t xml:space="preserve"> </w:t>
            </w:r>
            <w:proofErr w:type="spellStart"/>
            <w:r w:rsidRPr="00177744">
              <w:rPr>
                <w:sz w:val="24"/>
                <w:szCs w:val="24"/>
              </w:rPr>
              <w:t>јавне</w:t>
            </w:r>
            <w:proofErr w:type="spellEnd"/>
            <w:r w:rsidRPr="00177744">
              <w:rPr>
                <w:sz w:val="24"/>
                <w:szCs w:val="24"/>
              </w:rPr>
              <w:t xml:space="preserve"> </w:t>
            </w:r>
            <w:proofErr w:type="spellStart"/>
            <w:r w:rsidRPr="00177744">
              <w:rPr>
                <w:sz w:val="24"/>
                <w:szCs w:val="24"/>
              </w:rPr>
              <w:t>набавке</w:t>
            </w:r>
            <w:proofErr w:type="spellEnd"/>
            <w:r w:rsidRPr="00177744">
              <w:rPr>
                <w:sz w:val="24"/>
                <w:szCs w:val="24"/>
              </w:rPr>
              <w:t xml:space="preserve"> </w:t>
            </w:r>
          </w:p>
        </w:tc>
      </w:tr>
      <w:tr w:rsidR="00FD6F6D" w:rsidRPr="00177744" w14:paraId="0995FA9D" w14:textId="77777777" w:rsidTr="00E04D00">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1818" w:type="dxa"/>
          </w:tcPr>
          <w:p w14:paraId="2ECAC29D"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4.</w:t>
            </w:r>
          </w:p>
        </w:tc>
        <w:tc>
          <w:tcPr>
            <w:tcW w:w="7360" w:type="dxa"/>
          </w:tcPr>
          <w:p w14:paraId="3398D7A7" w14:textId="77777777" w:rsidR="00FD6F6D" w:rsidRPr="00177744" w:rsidRDefault="00FD6F6D" w:rsidP="00DB5638">
            <w:pPr>
              <w:pStyle w:val="BodyText1"/>
              <w:shd w:val="clear" w:color="auto" w:fill="auto"/>
              <w:spacing w:after="0" w:line="276" w:lineRule="auto"/>
              <w:ind w:left="660" w:firstLine="0"/>
              <w:jc w:val="both"/>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трошковима</w:t>
            </w:r>
            <w:proofErr w:type="spellEnd"/>
            <w:r w:rsidRPr="00177744">
              <w:rPr>
                <w:sz w:val="24"/>
                <w:szCs w:val="24"/>
              </w:rPr>
              <w:t xml:space="preserve"> </w:t>
            </w:r>
            <w:proofErr w:type="spellStart"/>
            <w:r w:rsidRPr="00177744">
              <w:rPr>
                <w:sz w:val="24"/>
                <w:szCs w:val="24"/>
              </w:rPr>
              <w:t>понуде</w:t>
            </w:r>
            <w:proofErr w:type="spellEnd"/>
            <w:r w:rsidRPr="00177744">
              <w:rPr>
                <w:sz w:val="24"/>
                <w:szCs w:val="24"/>
              </w:rPr>
              <w:t xml:space="preserve"> </w:t>
            </w:r>
          </w:p>
        </w:tc>
      </w:tr>
      <w:tr w:rsidR="00FD6F6D" w:rsidRPr="00177744" w14:paraId="1BF70942" w14:textId="77777777" w:rsidTr="00E04D00">
        <w:trPr>
          <w:cnfStyle w:val="000000010000" w:firstRow="0" w:lastRow="0" w:firstColumn="0" w:lastColumn="0" w:oddVBand="0" w:evenVBand="0" w:oddHBand="0" w:evenHBand="1" w:firstRowFirstColumn="0" w:firstRowLastColumn="0" w:lastRowFirstColumn="0" w:lastRowLastColumn="0"/>
          <w:trHeight w:val="538"/>
        </w:trPr>
        <w:tc>
          <w:tcPr>
            <w:cnfStyle w:val="000010000000" w:firstRow="0" w:lastRow="0" w:firstColumn="0" w:lastColumn="0" w:oddVBand="1" w:evenVBand="0" w:oddHBand="0" w:evenHBand="0" w:firstRowFirstColumn="0" w:firstRowLastColumn="0" w:lastRowFirstColumn="0" w:lastRowLastColumn="0"/>
            <w:tcW w:w="9178" w:type="dxa"/>
            <w:gridSpan w:val="2"/>
          </w:tcPr>
          <w:p w14:paraId="59BBFD73" w14:textId="77777777" w:rsidR="00FD6F6D" w:rsidRPr="00177744" w:rsidRDefault="00FD6F6D" w:rsidP="00DB5638">
            <w:pPr>
              <w:pStyle w:val="BodyText1"/>
              <w:shd w:val="clear" w:color="auto" w:fill="auto"/>
              <w:spacing w:after="0" w:line="276" w:lineRule="auto"/>
              <w:ind w:firstLine="0"/>
              <w:jc w:val="both"/>
              <w:rPr>
                <w:i/>
                <w:sz w:val="24"/>
                <w:szCs w:val="24"/>
              </w:rPr>
            </w:pPr>
            <w:proofErr w:type="spellStart"/>
            <w:r w:rsidRPr="00177744">
              <w:rPr>
                <w:i/>
                <w:sz w:val="24"/>
                <w:szCs w:val="24"/>
              </w:rPr>
              <w:t>Сваки</w:t>
            </w:r>
            <w:proofErr w:type="spellEnd"/>
            <w:r w:rsidRPr="00177744">
              <w:rPr>
                <w:i/>
                <w:sz w:val="24"/>
                <w:szCs w:val="24"/>
              </w:rPr>
              <w:t xml:space="preserve"> </w:t>
            </w:r>
            <w:proofErr w:type="spellStart"/>
            <w:r w:rsidRPr="00177744">
              <w:rPr>
                <w:i/>
                <w:sz w:val="24"/>
                <w:szCs w:val="24"/>
              </w:rPr>
              <w:t>понуђач</w:t>
            </w:r>
            <w:proofErr w:type="spellEnd"/>
            <w:r w:rsidRPr="00177744">
              <w:rPr>
                <w:i/>
                <w:sz w:val="24"/>
                <w:szCs w:val="24"/>
              </w:rPr>
              <w:t xml:space="preserve"> </w:t>
            </w:r>
            <w:proofErr w:type="spellStart"/>
            <w:r w:rsidRPr="00177744">
              <w:rPr>
                <w:i/>
                <w:sz w:val="24"/>
                <w:szCs w:val="24"/>
              </w:rPr>
              <w:t>из</w:t>
            </w:r>
            <w:proofErr w:type="spellEnd"/>
            <w:r w:rsidRPr="00177744">
              <w:rPr>
                <w:i/>
                <w:sz w:val="24"/>
                <w:szCs w:val="24"/>
              </w:rPr>
              <w:t xml:space="preserve"> </w:t>
            </w:r>
            <w:proofErr w:type="spellStart"/>
            <w:r w:rsidRPr="00177744">
              <w:rPr>
                <w:i/>
                <w:sz w:val="24"/>
                <w:szCs w:val="24"/>
              </w:rPr>
              <w:t>групе</w:t>
            </w:r>
            <w:proofErr w:type="spellEnd"/>
            <w:r w:rsidRPr="00177744">
              <w:rPr>
                <w:i/>
                <w:sz w:val="24"/>
                <w:szCs w:val="24"/>
              </w:rPr>
              <w:t xml:space="preserve"> </w:t>
            </w:r>
            <w:proofErr w:type="spellStart"/>
            <w:r w:rsidRPr="00177744">
              <w:rPr>
                <w:i/>
                <w:sz w:val="24"/>
                <w:szCs w:val="24"/>
              </w:rPr>
              <w:t>понуђача</w:t>
            </w:r>
            <w:proofErr w:type="spellEnd"/>
            <w:r w:rsidRPr="00177744">
              <w:rPr>
                <w:i/>
                <w:sz w:val="24"/>
                <w:szCs w:val="24"/>
              </w:rPr>
              <w:t xml:space="preserve"> </w:t>
            </w:r>
            <w:proofErr w:type="spellStart"/>
            <w:r w:rsidRPr="00177744">
              <w:rPr>
                <w:i/>
                <w:sz w:val="24"/>
                <w:szCs w:val="24"/>
              </w:rPr>
              <w:t>укључујући</w:t>
            </w:r>
            <w:proofErr w:type="spellEnd"/>
            <w:r w:rsidRPr="00177744">
              <w:rPr>
                <w:i/>
                <w:sz w:val="24"/>
                <w:szCs w:val="24"/>
              </w:rPr>
              <w:t xml:space="preserve"> и </w:t>
            </w:r>
            <w:proofErr w:type="spellStart"/>
            <w:r w:rsidRPr="00177744">
              <w:rPr>
                <w:i/>
                <w:sz w:val="24"/>
                <w:szCs w:val="24"/>
              </w:rPr>
              <w:t>овлашћеног</w:t>
            </w:r>
            <w:proofErr w:type="spellEnd"/>
            <w:r w:rsidRPr="00177744">
              <w:rPr>
                <w:i/>
                <w:sz w:val="24"/>
                <w:szCs w:val="24"/>
              </w:rPr>
              <w:t xml:space="preserve"> </w:t>
            </w:r>
            <w:proofErr w:type="spellStart"/>
            <w:r w:rsidRPr="00177744">
              <w:rPr>
                <w:i/>
                <w:sz w:val="24"/>
                <w:szCs w:val="24"/>
              </w:rPr>
              <w:t>представника</w:t>
            </w:r>
            <w:proofErr w:type="spellEnd"/>
            <w:r w:rsidRPr="00177744">
              <w:rPr>
                <w:i/>
                <w:sz w:val="24"/>
                <w:szCs w:val="24"/>
              </w:rPr>
              <w:t xml:space="preserve"> </w:t>
            </w:r>
            <w:proofErr w:type="spellStart"/>
            <w:r w:rsidRPr="00177744">
              <w:rPr>
                <w:i/>
                <w:sz w:val="24"/>
                <w:szCs w:val="24"/>
              </w:rPr>
              <w:t>групе</w:t>
            </w:r>
            <w:proofErr w:type="spellEnd"/>
            <w:r w:rsidRPr="00177744">
              <w:rPr>
                <w:i/>
                <w:sz w:val="24"/>
                <w:szCs w:val="24"/>
              </w:rPr>
              <w:t xml:space="preserve"> </w:t>
            </w:r>
            <w:proofErr w:type="spellStart"/>
            <w:r w:rsidRPr="00177744">
              <w:rPr>
                <w:i/>
                <w:sz w:val="24"/>
                <w:szCs w:val="24"/>
              </w:rPr>
              <w:t>понуђача</w:t>
            </w:r>
            <w:proofErr w:type="spellEnd"/>
            <w:r w:rsidRPr="00177744">
              <w:rPr>
                <w:i/>
                <w:sz w:val="24"/>
                <w:szCs w:val="24"/>
              </w:rPr>
              <w:t xml:space="preserve">, </w:t>
            </w:r>
            <w:proofErr w:type="spellStart"/>
            <w:r w:rsidRPr="00177744">
              <w:rPr>
                <w:i/>
                <w:sz w:val="24"/>
                <w:szCs w:val="24"/>
              </w:rPr>
              <w:t>попуњава</w:t>
            </w:r>
            <w:proofErr w:type="spellEnd"/>
            <w:r w:rsidRPr="00177744">
              <w:rPr>
                <w:i/>
                <w:sz w:val="24"/>
                <w:szCs w:val="24"/>
              </w:rPr>
              <w:t xml:space="preserve">, </w:t>
            </w:r>
            <w:proofErr w:type="spellStart"/>
            <w:r w:rsidRPr="00177744">
              <w:rPr>
                <w:i/>
                <w:sz w:val="24"/>
                <w:szCs w:val="24"/>
              </w:rPr>
              <w:t>потписује</w:t>
            </w:r>
            <w:proofErr w:type="spellEnd"/>
            <w:r w:rsidRPr="00177744">
              <w:rPr>
                <w:i/>
                <w:sz w:val="24"/>
                <w:szCs w:val="24"/>
              </w:rPr>
              <w:t xml:space="preserve"> и </w:t>
            </w:r>
            <w:proofErr w:type="spellStart"/>
            <w:r w:rsidRPr="00177744">
              <w:rPr>
                <w:i/>
                <w:sz w:val="24"/>
                <w:szCs w:val="24"/>
              </w:rPr>
              <w:t>печатом</w:t>
            </w:r>
            <w:proofErr w:type="spellEnd"/>
            <w:r w:rsidRPr="00177744">
              <w:rPr>
                <w:i/>
                <w:sz w:val="24"/>
                <w:szCs w:val="24"/>
              </w:rPr>
              <w:t xml:space="preserve"> </w:t>
            </w:r>
            <w:proofErr w:type="spellStart"/>
            <w:r w:rsidRPr="00177744">
              <w:rPr>
                <w:i/>
                <w:sz w:val="24"/>
                <w:szCs w:val="24"/>
              </w:rPr>
              <w:t>оверава</w:t>
            </w:r>
            <w:proofErr w:type="spellEnd"/>
            <w:r w:rsidRPr="00177744">
              <w:rPr>
                <w:i/>
                <w:sz w:val="24"/>
                <w:szCs w:val="24"/>
              </w:rPr>
              <w:t>:</w:t>
            </w:r>
          </w:p>
        </w:tc>
      </w:tr>
      <w:tr w:rsidR="00FD6F6D" w:rsidRPr="00177744" w14:paraId="717A218D" w14:textId="77777777" w:rsidTr="00E04D00">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818" w:type="dxa"/>
          </w:tcPr>
          <w:p w14:paraId="6F2AF2B4" w14:textId="77777777" w:rsidR="00FD6F6D" w:rsidRPr="00177744" w:rsidRDefault="00FD6F6D" w:rsidP="00DB5638">
            <w:pPr>
              <w:pStyle w:val="Bodytext20"/>
              <w:shd w:val="clear" w:color="auto" w:fill="auto"/>
              <w:spacing w:before="0" w:after="0" w:line="276" w:lineRule="auto"/>
              <w:ind w:left="160"/>
              <w:jc w:val="both"/>
              <w:rPr>
                <w:b/>
                <w:sz w:val="24"/>
                <w:szCs w:val="24"/>
              </w:rPr>
            </w:pPr>
            <w:proofErr w:type="spellStart"/>
            <w:r w:rsidRPr="00177744">
              <w:rPr>
                <w:b/>
                <w:sz w:val="24"/>
                <w:szCs w:val="24"/>
              </w:rPr>
              <w:t>Редни</w:t>
            </w:r>
            <w:proofErr w:type="spellEnd"/>
            <w:r w:rsidRPr="00177744">
              <w:rPr>
                <w:b/>
                <w:sz w:val="24"/>
                <w:szCs w:val="24"/>
              </w:rPr>
              <w:t xml:space="preserve"> </w:t>
            </w:r>
            <w:proofErr w:type="spellStart"/>
            <w:r w:rsidRPr="00177744">
              <w:rPr>
                <w:b/>
                <w:sz w:val="24"/>
                <w:szCs w:val="24"/>
              </w:rPr>
              <w:t>број</w:t>
            </w:r>
            <w:proofErr w:type="spellEnd"/>
          </w:p>
        </w:tc>
        <w:tc>
          <w:tcPr>
            <w:tcW w:w="7360" w:type="dxa"/>
          </w:tcPr>
          <w:p w14:paraId="5DADD967" w14:textId="77777777" w:rsidR="00FD6F6D" w:rsidRPr="00177744" w:rsidRDefault="00FD6F6D" w:rsidP="00DB5638">
            <w:pPr>
              <w:pStyle w:val="BodyText1"/>
              <w:shd w:val="clear" w:color="auto" w:fill="auto"/>
              <w:spacing w:after="0" w:line="276" w:lineRule="auto"/>
              <w:ind w:left="660" w:firstLine="0"/>
              <w:jc w:val="both"/>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177744">
              <w:rPr>
                <w:sz w:val="24"/>
                <w:szCs w:val="24"/>
              </w:rPr>
              <w:t>Назив</w:t>
            </w:r>
            <w:proofErr w:type="spellEnd"/>
            <w:r w:rsidRPr="00177744">
              <w:rPr>
                <w:sz w:val="24"/>
                <w:szCs w:val="24"/>
              </w:rPr>
              <w:t xml:space="preserve"> </w:t>
            </w:r>
            <w:proofErr w:type="spellStart"/>
            <w:r w:rsidRPr="00177744">
              <w:rPr>
                <w:sz w:val="24"/>
                <w:szCs w:val="24"/>
              </w:rPr>
              <w:t>обрасца</w:t>
            </w:r>
            <w:proofErr w:type="spellEnd"/>
          </w:p>
        </w:tc>
      </w:tr>
      <w:tr w:rsidR="00FD6F6D" w:rsidRPr="00177744" w14:paraId="0EBCEBA1" w14:textId="77777777" w:rsidTr="00E04D00">
        <w:trPr>
          <w:cnfStyle w:val="000000010000" w:firstRow="0" w:lastRow="0" w:firstColumn="0" w:lastColumn="0" w:oddVBand="0" w:evenVBand="0" w:oddHBand="0" w:evenHBand="1"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818" w:type="dxa"/>
          </w:tcPr>
          <w:p w14:paraId="756615F5" w14:textId="77777777" w:rsidR="00FD6F6D" w:rsidRPr="00177744" w:rsidRDefault="00FD6F6D" w:rsidP="00DB5638">
            <w:pPr>
              <w:pStyle w:val="BodyText1"/>
              <w:shd w:val="clear" w:color="auto" w:fill="auto"/>
              <w:spacing w:after="0" w:line="276" w:lineRule="auto"/>
              <w:ind w:firstLine="540"/>
              <w:jc w:val="both"/>
              <w:rPr>
                <w:b/>
                <w:sz w:val="24"/>
                <w:szCs w:val="24"/>
              </w:rPr>
            </w:pPr>
            <w:r w:rsidRPr="00177744">
              <w:rPr>
                <w:b/>
                <w:sz w:val="24"/>
                <w:szCs w:val="24"/>
              </w:rPr>
              <w:t>1.</w:t>
            </w:r>
          </w:p>
        </w:tc>
        <w:tc>
          <w:tcPr>
            <w:tcW w:w="7360" w:type="dxa"/>
          </w:tcPr>
          <w:p w14:paraId="68653C08" w14:textId="77777777" w:rsidR="00FD6F6D" w:rsidRPr="00177744" w:rsidRDefault="00FD6F6D" w:rsidP="00DB5638">
            <w:pPr>
              <w:pStyle w:val="BodyText1"/>
              <w:shd w:val="clear" w:color="auto" w:fill="auto"/>
              <w:spacing w:after="0" w:line="276" w:lineRule="auto"/>
              <w:ind w:left="660"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независној</w:t>
            </w:r>
            <w:proofErr w:type="spellEnd"/>
            <w:r w:rsidRPr="00177744">
              <w:rPr>
                <w:sz w:val="24"/>
                <w:szCs w:val="24"/>
              </w:rPr>
              <w:t xml:space="preserve"> </w:t>
            </w:r>
            <w:proofErr w:type="spellStart"/>
            <w:r w:rsidRPr="00177744">
              <w:rPr>
                <w:sz w:val="24"/>
                <w:szCs w:val="24"/>
              </w:rPr>
              <w:t>понуди</w:t>
            </w:r>
            <w:proofErr w:type="spellEnd"/>
          </w:p>
        </w:tc>
      </w:tr>
    </w:tbl>
    <w:p w14:paraId="00A84879" w14:textId="77777777" w:rsidR="00FD6F6D" w:rsidRPr="00177744" w:rsidRDefault="00FD6F6D" w:rsidP="00DB5638">
      <w:pPr>
        <w:spacing w:after="0" w:line="276" w:lineRule="auto"/>
        <w:jc w:val="both"/>
      </w:pPr>
    </w:p>
    <w:p w14:paraId="52F0FA49" w14:textId="77777777" w:rsidR="00FD6F6D" w:rsidRPr="00177744" w:rsidRDefault="00FD6F6D" w:rsidP="00DB5638">
      <w:pPr>
        <w:spacing w:after="0" w:line="276" w:lineRule="auto"/>
        <w:jc w:val="both"/>
        <w:rPr>
          <w:rStyle w:val="TablecaptionBold"/>
          <w:rFonts w:eastAsiaTheme="minorHAnsi"/>
          <w:b w:val="0"/>
          <w:bCs w:val="0"/>
          <w:szCs w:val="24"/>
        </w:rPr>
      </w:pPr>
      <w:proofErr w:type="spellStart"/>
      <w:r w:rsidRPr="00177744">
        <w:t>Овлашћени</w:t>
      </w:r>
      <w:proofErr w:type="spellEnd"/>
      <w:r w:rsidRPr="00177744">
        <w:t xml:space="preserve"> </w:t>
      </w:r>
      <w:proofErr w:type="spellStart"/>
      <w:r w:rsidRPr="00177744">
        <w:t>представник</w:t>
      </w:r>
      <w:proofErr w:type="spellEnd"/>
      <w:r w:rsidRPr="00177744">
        <w:t xml:space="preserve"> </w:t>
      </w:r>
      <w:proofErr w:type="spellStart"/>
      <w:r w:rsidRPr="00177744">
        <w:t>Групе</w:t>
      </w:r>
      <w:proofErr w:type="spellEnd"/>
      <w:r w:rsidRPr="00177744">
        <w:t xml:space="preserve"> </w:t>
      </w:r>
      <w:proofErr w:type="spellStart"/>
      <w:r w:rsidRPr="00177744">
        <w:t>понуђача</w:t>
      </w:r>
      <w:proofErr w:type="spellEnd"/>
      <w:r w:rsidRPr="00177744">
        <w:t xml:space="preserve"> </w:t>
      </w:r>
      <w:proofErr w:type="spellStart"/>
      <w:r w:rsidRPr="00177744">
        <w:t>је</w:t>
      </w:r>
      <w:proofErr w:type="spellEnd"/>
      <w:r w:rsidRPr="00177744">
        <w:t xml:space="preserve"> </w:t>
      </w:r>
      <w:proofErr w:type="spellStart"/>
      <w:r w:rsidRPr="00177744">
        <w:t>понуђач</w:t>
      </w:r>
      <w:proofErr w:type="spellEnd"/>
      <w:r w:rsidRPr="00177744">
        <w:t xml:space="preserve"> </w:t>
      </w:r>
      <w:proofErr w:type="spellStart"/>
      <w:r w:rsidRPr="00177744">
        <w:t>који</w:t>
      </w:r>
      <w:proofErr w:type="spellEnd"/>
      <w:r w:rsidRPr="00177744">
        <w:t xml:space="preserve"> </w:t>
      </w:r>
      <w:proofErr w:type="spellStart"/>
      <w:r w:rsidRPr="00177744">
        <w:t>је</w:t>
      </w:r>
      <w:proofErr w:type="spellEnd"/>
      <w:r w:rsidRPr="00177744">
        <w:t xml:space="preserve"> у </w:t>
      </w:r>
      <w:proofErr w:type="spellStart"/>
      <w:r w:rsidRPr="00177744">
        <w:t>споразуму</w:t>
      </w:r>
      <w:proofErr w:type="spellEnd"/>
      <w:r w:rsidRPr="00177744">
        <w:t xml:space="preserve"> </w:t>
      </w:r>
      <w:proofErr w:type="spellStart"/>
      <w:r w:rsidRPr="00177744">
        <w:t>из</w:t>
      </w:r>
      <w:proofErr w:type="spellEnd"/>
      <w:r w:rsidRPr="00177744">
        <w:t xml:space="preserve"> </w:t>
      </w:r>
      <w:proofErr w:type="spellStart"/>
      <w:r w:rsidRPr="00177744">
        <w:t>члана</w:t>
      </w:r>
      <w:proofErr w:type="spellEnd"/>
      <w:r w:rsidRPr="00177744">
        <w:t xml:space="preserve"> </w:t>
      </w:r>
      <w:proofErr w:type="gramStart"/>
      <w:r w:rsidRPr="00177744">
        <w:t>81.ЗЈН</w:t>
      </w:r>
      <w:proofErr w:type="gramEnd"/>
      <w:r w:rsidRPr="00177744">
        <w:t xml:space="preserve">-а,  </w:t>
      </w:r>
      <w:proofErr w:type="spellStart"/>
      <w:r w:rsidRPr="00177744">
        <w:t>одређен</w:t>
      </w:r>
      <w:proofErr w:type="spellEnd"/>
      <w:r w:rsidRPr="00177744">
        <w:t xml:space="preserve"> </w:t>
      </w:r>
      <w:proofErr w:type="spellStart"/>
      <w:r w:rsidRPr="00177744">
        <w:t>као</w:t>
      </w:r>
      <w:proofErr w:type="spellEnd"/>
      <w:r w:rsidRPr="00177744">
        <w:t xml:space="preserve"> </w:t>
      </w:r>
      <w:proofErr w:type="spellStart"/>
      <w:r w:rsidRPr="00177744">
        <w:t>носилац</w:t>
      </w:r>
      <w:proofErr w:type="spellEnd"/>
      <w:r w:rsidRPr="00177744">
        <w:t xml:space="preserve"> </w:t>
      </w:r>
      <w:proofErr w:type="spellStart"/>
      <w:r w:rsidRPr="00177744">
        <w:t>посла</w:t>
      </w:r>
      <w:proofErr w:type="spellEnd"/>
      <w:r w:rsidRPr="00177744">
        <w:t xml:space="preserve">, </w:t>
      </w:r>
      <w:proofErr w:type="spellStart"/>
      <w:r w:rsidRPr="00177744">
        <w:t>односно</w:t>
      </w:r>
      <w:proofErr w:type="spellEnd"/>
      <w:r w:rsidRPr="00177744">
        <w:t xml:space="preserve"> </w:t>
      </w:r>
      <w:proofErr w:type="spellStart"/>
      <w:r w:rsidRPr="00177744">
        <w:t>као</w:t>
      </w:r>
      <w:proofErr w:type="spellEnd"/>
      <w:r w:rsidRPr="00177744">
        <w:t xml:space="preserve"> </w:t>
      </w:r>
      <w:proofErr w:type="spellStart"/>
      <w:r w:rsidRPr="00177744">
        <w:t>члан</w:t>
      </w:r>
      <w:proofErr w:type="spellEnd"/>
      <w:r w:rsidRPr="00177744">
        <w:t xml:space="preserve"> </w:t>
      </w:r>
      <w:proofErr w:type="spellStart"/>
      <w:r w:rsidRPr="00177744">
        <w:t>групе</w:t>
      </w:r>
      <w:proofErr w:type="spellEnd"/>
      <w:r w:rsidRPr="00177744">
        <w:t xml:space="preserve"> </w:t>
      </w:r>
      <w:proofErr w:type="spellStart"/>
      <w:r w:rsidRPr="00177744">
        <w:t>понуђача</w:t>
      </w:r>
      <w:proofErr w:type="spellEnd"/>
      <w:r w:rsidRPr="00177744">
        <w:t xml:space="preserve"> </w:t>
      </w:r>
      <w:proofErr w:type="spellStart"/>
      <w:r w:rsidRPr="00177744">
        <w:t>који</w:t>
      </w:r>
      <w:proofErr w:type="spellEnd"/>
      <w:r w:rsidRPr="00177744">
        <w:t xml:space="preserve"> </w:t>
      </w:r>
      <w:proofErr w:type="spellStart"/>
      <w:r w:rsidRPr="00177744">
        <w:t>ће</w:t>
      </w:r>
      <w:proofErr w:type="spellEnd"/>
      <w:r w:rsidRPr="00177744">
        <w:t xml:space="preserve"> </w:t>
      </w:r>
      <w:proofErr w:type="spellStart"/>
      <w:r w:rsidRPr="00177744">
        <w:t>поднети</w:t>
      </w:r>
      <w:proofErr w:type="spellEnd"/>
      <w:r w:rsidRPr="00177744">
        <w:t xml:space="preserve"> </w:t>
      </w:r>
      <w:proofErr w:type="spellStart"/>
      <w:r w:rsidRPr="00177744">
        <w:t>понуду</w:t>
      </w:r>
      <w:proofErr w:type="spellEnd"/>
      <w:r w:rsidRPr="00177744">
        <w:t xml:space="preserve"> и </w:t>
      </w:r>
      <w:proofErr w:type="spellStart"/>
      <w:r w:rsidRPr="00177744">
        <w:t>који</w:t>
      </w:r>
      <w:proofErr w:type="spellEnd"/>
      <w:r w:rsidRPr="00177744">
        <w:t xml:space="preserve"> </w:t>
      </w:r>
      <w:proofErr w:type="spellStart"/>
      <w:r w:rsidRPr="00177744">
        <w:t>ће</w:t>
      </w:r>
      <w:proofErr w:type="spellEnd"/>
      <w:r w:rsidRPr="00177744">
        <w:t xml:space="preserve"> </w:t>
      </w:r>
      <w:proofErr w:type="spellStart"/>
      <w:r w:rsidRPr="00177744">
        <w:t>заступати</w:t>
      </w:r>
      <w:proofErr w:type="spellEnd"/>
      <w:r w:rsidRPr="00177744">
        <w:t xml:space="preserve"> </w:t>
      </w:r>
      <w:proofErr w:type="spellStart"/>
      <w:r w:rsidRPr="00177744">
        <w:t>групу</w:t>
      </w:r>
      <w:proofErr w:type="spellEnd"/>
      <w:r w:rsidRPr="00177744">
        <w:t xml:space="preserve"> </w:t>
      </w:r>
      <w:proofErr w:type="spellStart"/>
      <w:r w:rsidRPr="00177744">
        <w:t>понуђача</w:t>
      </w:r>
      <w:proofErr w:type="spellEnd"/>
      <w:r w:rsidRPr="00177744">
        <w:t xml:space="preserve"> </w:t>
      </w:r>
      <w:proofErr w:type="spellStart"/>
      <w:r w:rsidRPr="00177744">
        <w:t>пред</w:t>
      </w:r>
      <w:proofErr w:type="spellEnd"/>
      <w:r w:rsidRPr="00177744">
        <w:t xml:space="preserve"> </w:t>
      </w:r>
      <w:proofErr w:type="spellStart"/>
      <w:r w:rsidRPr="00177744">
        <w:t>наручиоцем</w:t>
      </w:r>
      <w:proofErr w:type="spellEnd"/>
    </w:p>
    <w:p w14:paraId="01BEA26F" w14:textId="77777777" w:rsidR="00FD6F6D" w:rsidRDefault="00FD6F6D" w:rsidP="00DB5638">
      <w:pPr>
        <w:spacing w:after="0" w:line="259" w:lineRule="auto"/>
        <w:rPr>
          <w:rStyle w:val="TablecaptionBold"/>
          <w:rFonts w:eastAsiaTheme="minorHAnsi"/>
        </w:rPr>
      </w:pPr>
      <w:r>
        <w:rPr>
          <w:rStyle w:val="TablecaptionBold"/>
          <w:rFonts w:eastAsiaTheme="minorHAnsi"/>
        </w:rPr>
        <w:br w:type="page"/>
      </w:r>
    </w:p>
    <w:p w14:paraId="096A2816" w14:textId="77777777" w:rsidR="00FD6F6D" w:rsidRPr="00177744" w:rsidRDefault="00FD6F6D" w:rsidP="00DB5638">
      <w:pPr>
        <w:tabs>
          <w:tab w:val="left" w:leader="underscore" w:pos="6518"/>
          <w:tab w:val="left" w:leader="underscore" w:pos="9038"/>
        </w:tabs>
        <w:spacing w:after="0" w:line="276" w:lineRule="auto"/>
        <w:jc w:val="both"/>
        <w:rPr>
          <w:sz w:val="23"/>
          <w:szCs w:val="23"/>
        </w:rPr>
      </w:pPr>
      <w:proofErr w:type="spellStart"/>
      <w:r w:rsidRPr="00177744">
        <w:rPr>
          <w:rStyle w:val="TablecaptionBold"/>
          <w:rFonts w:eastAsiaTheme="minorHAnsi"/>
        </w:rPr>
        <w:lastRenderedPageBreak/>
        <w:t>Уколико</w:t>
      </w:r>
      <w:proofErr w:type="spellEnd"/>
      <w:r w:rsidRPr="00177744">
        <w:rPr>
          <w:rStyle w:val="TablecaptionBold"/>
          <w:rFonts w:eastAsiaTheme="minorHAnsi"/>
        </w:rPr>
        <w:t xml:space="preserve"> </w:t>
      </w:r>
      <w:proofErr w:type="spellStart"/>
      <w:r w:rsidRPr="00177744">
        <w:rPr>
          <w:rStyle w:val="TablecaptionBold"/>
          <w:rFonts w:eastAsiaTheme="minorHAnsi"/>
        </w:rPr>
        <w:t>понуђач</w:t>
      </w:r>
      <w:proofErr w:type="spellEnd"/>
      <w:r w:rsidRPr="00177744">
        <w:rPr>
          <w:rStyle w:val="TablecaptionBold"/>
          <w:rFonts w:eastAsiaTheme="minorHAnsi"/>
        </w:rPr>
        <w:t xml:space="preserve"> </w:t>
      </w:r>
      <w:proofErr w:type="spellStart"/>
      <w:r w:rsidRPr="00177744">
        <w:rPr>
          <w:rStyle w:val="TablecaptionBold"/>
          <w:rFonts w:eastAsiaTheme="minorHAnsi"/>
        </w:rPr>
        <w:t>наступа</w:t>
      </w:r>
      <w:proofErr w:type="spellEnd"/>
      <w:r w:rsidRPr="00177744">
        <w:rPr>
          <w:rStyle w:val="TablecaptionBold"/>
          <w:rFonts w:eastAsiaTheme="minorHAnsi"/>
        </w:rPr>
        <w:t xml:space="preserve"> </w:t>
      </w:r>
      <w:proofErr w:type="spellStart"/>
      <w:r w:rsidRPr="00177744">
        <w:rPr>
          <w:rStyle w:val="TablecaptionBold"/>
          <w:rFonts w:eastAsiaTheme="minorHAnsi"/>
        </w:rPr>
        <w:t>са</w:t>
      </w:r>
      <w:proofErr w:type="spellEnd"/>
      <w:r w:rsidRPr="00177744">
        <w:rPr>
          <w:rStyle w:val="TablecaptionBold"/>
          <w:rFonts w:eastAsiaTheme="minorHAnsi"/>
        </w:rPr>
        <w:t xml:space="preserve"> </w:t>
      </w:r>
      <w:proofErr w:type="spellStart"/>
      <w:r w:rsidRPr="00177744">
        <w:rPr>
          <w:rStyle w:val="TablecaptionBold"/>
          <w:rFonts w:eastAsiaTheme="minorHAnsi"/>
        </w:rPr>
        <w:t>подизвођачем</w:t>
      </w:r>
      <w:proofErr w:type="spellEnd"/>
      <w:r w:rsidRPr="00177744">
        <w:rPr>
          <w:rStyle w:val="TablecaptionBold"/>
          <w:rFonts w:eastAsiaTheme="minorHAnsi"/>
        </w:rPr>
        <w:t>,</w:t>
      </w:r>
      <w:r w:rsidRPr="00177744">
        <w:t xml:space="preserve"> ПОНУЂАЧ </w:t>
      </w:r>
      <w:proofErr w:type="spellStart"/>
      <w:r w:rsidRPr="00177744">
        <w:t>попуњава</w:t>
      </w:r>
      <w:proofErr w:type="spellEnd"/>
      <w:r w:rsidRPr="00177744">
        <w:t xml:space="preserve">, </w:t>
      </w:r>
      <w:proofErr w:type="spellStart"/>
      <w:r w:rsidRPr="00177744">
        <w:t>потписује</w:t>
      </w:r>
      <w:proofErr w:type="spellEnd"/>
      <w:r w:rsidRPr="00177744">
        <w:t xml:space="preserve"> и </w:t>
      </w:r>
      <w:proofErr w:type="spellStart"/>
      <w:r w:rsidRPr="00177744">
        <w:rPr>
          <w:rStyle w:val="Tablecaption"/>
          <w:rFonts w:eastAsiaTheme="minorHAnsi"/>
        </w:rPr>
        <w:t>оверава</w:t>
      </w:r>
      <w:proofErr w:type="spellEnd"/>
      <w:r w:rsidRPr="00177744">
        <w:rPr>
          <w:rStyle w:val="Tablecaption"/>
          <w:rFonts w:eastAsiaTheme="minorHAnsi"/>
        </w:rPr>
        <w:t xml:space="preserve"> </w:t>
      </w:r>
      <w:proofErr w:type="spellStart"/>
      <w:r w:rsidRPr="00177744">
        <w:rPr>
          <w:rStyle w:val="Tablecaption"/>
          <w:rFonts w:eastAsiaTheme="minorHAnsi"/>
        </w:rPr>
        <w:t>печатом</w:t>
      </w:r>
      <w:proofErr w:type="spellEnd"/>
      <w:r w:rsidRPr="00177744">
        <w:rPr>
          <w:rStyle w:val="Tablecaption"/>
          <w:rFonts w:eastAsiaTheme="minorHAnsi"/>
        </w:rPr>
        <w:t xml:space="preserve"> </w:t>
      </w:r>
      <w:proofErr w:type="spellStart"/>
      <w:r w:rsidRPr="00177744">
        <w:rPr>
          <w:rStyle w:val="Tablecaption"/>
          <w:rFonts w:eastAsiaTheme="minorHAnsi"/>
        </w:rPr>
        <w:t>следеће</w:t>
      </w:r>
      <w:proofErr w:type="spellEnd"/>
      <w:r w:rsidRPr="00177744">
        <w:rPr>
          <w:rStyle w:val="Tablecaption"/>
          <w:rFonts w:eastAsiaTheme="minorHAnsi"/>
        </w:rPr>
        <w:t xml:space="preserve"> </w:t>
      </w:r>
      <w:proofErr w:type="spellStart"/>
      <w:r w:rsidRPr="00177744">
        <w:rPr>
          <w:rStyle w:val="Tablecaption"/>
          <w:rFonts w:eastAsiaTheme="minorHAnsi"/>
        </w:rPr>
        <w:t>обрасце</w:t>
      </w:r>
      <w:proofErr w:type="spellEnd"/>
      <w:r w:rsidRPr="00177744">
        <w:rPr>
          <w:rStyle w:val="Tablecaption"/>
          <w:rFonts w:eastAsiaTheme="minorHAnsi"/>
        </w:rPr>
        <w:t>:</w:t>
      </w:r>
    </w:p>
    <w:tbl>
      <w:tblPr>
        <w:tblStyle w:val="LightGrid-Accent11"/>
        <w:tblW w:w="0" w:type="auto"/>
        <w:tblLayout w:type="fixed"/>
        <w:tblLook w:val="0000" w:firstRow="0" w:lastRow="0" w:firstColumn="0" w:lastColumn="0" w:noHBand="0" w:noVBand="0"/>
      </w:tblPr>
      <w:tblGrid>
        <w:gridCol w:w="1728"/>
        <w:gridCol w:w="7450"/>
      </w:tblGrid>
      <w:tr w:rsidR="00FD6F6D" w:rsidRPr="00177744" w14:paraId="2C4D2A01" w14:textId="77777777" w:rsidTr="00E04D00">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1728" w:type="dxa"/>
          </w:tcPr>
          <w:p w14:paraId="48908A78" w14:textId="77777777" w:rsidR="00FD6F6D" w:rsidRPr="00177744" w:rsidRDefault="00FD6F6D" w:rsidP="00DB5638">
            <w:pPr>
              <w:pStyle w:val="Bodytext20"/>
              <w:shd w:val="clear" w:color="auto" w:fill="auto"/>
              <w:spacing w:before="0" w:after="0" w:line="276" w:lineRule="auto"/>
              <w:ind w:left="160"/>
              <w:jc w:val="both"/>
              <w:rPr>
                <w:b/>
                <w:sz w:val="24"/>
                <w:szCs w:val="24"/>
              </w:rPr>
            </w:pPr>
            <w:proofErr w:type="spellStart"/>
            <w:r w:rsidRPr="00177744">
              <w:rPr>
                <w:b/>
                <w:sz w:val="24"/>
                <w:szCs w:val="24"/>
              </w:rPr>
              <w:t>Редни</w:t>
            </w:r>
            <w:proofErr w:type="spellEnd"/>
            <w:r w:rsidRPr="00177744">
              <w:rPr>
                <w:b/>
                <w:sz w:val="24"/>
                <w:szCs w:val="24"/>
              </w:rPr>
              <w:t xml:space="preserve"> </w:t>
            </w:r>
            <w:proofErr w:type="spellStart"/>
            <w:r w:rsidRPr="00177744">
              <w:rPr>
                <w:b/>
                <w:sz w:val="24"/>
                <w:szCs w:val="24"/>
              </w:rPr>
              <w:t>број</w:t>
            </w:r>
            <w:proofErr w:type="spellEnd"/>
          </w:p>
        </w:tc>
        <w:tc>
          <w:tcPr>
            <w:tcW w:w="7450" w:type="dxa"/>
          </w:tcPr>
          <w:p w14:paraId="6C1CEA15" w14:textId="77777777" w:rsidR="00FD6F6D" w:rsidRPr="00177744" w:rsidRDefault="00FD6F6D" w:rsidP="00DB5638">
            <w:pPr>
              <w:pStyle w:val="BodyText1"/>
              <w:shd w:val="clear" w:color="auto" w:fill="auto"/>
              <w:spacing w:after="0" w:line="276" w:lineRule="auto"/>
              <w:ind w:left="660" w:firstLine="0"/>
              <w:jc w:val="both"/>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177744">
              <w:rPr>
                <w:b/>
                <w:sz w:val="24"/>
                <w:szCs w:val="24"/>
              </w:rPr>
              <w:t>Назив</w:t>
            </w:r>
            <w:proofErr w:type="spellEnd"/>
            <w:r w:rsidRPr="00177744">
              <w:rPr>
                <w:b/>
                <w:sz w:val="24"/>
                <w:szCs w:val="24"/>
              </w:rPr>
              <w:t xml:space="preserve"> </w:t>
            </w:r>
            <w:proofErr w:type="spellStart"/>
            <w:r w:rsidRPr="00177744">
              <w:rPr>
                <w:b/>
                <w:sz w:val="24"/>
                <w:szCs w:val="24"/>
              </w:rPr>
              <w:t>обрасца</w:t>
            </w:r>
            <w:proofErr w:type="spellEnd"/>
          </w:p>
        </w:tc>
      </w:tr>
      <w:tr w:rsidR="00FD6F6D" w:rsidRPr="00177744" w14:paraId="2B0180A4" w14:textId="77777777" w:rsidTr="00E04D00">
        <w:trPr>
          <w:cnfStyle w:val="000000010000" w:firstRow="0" w:lastRow="0" w:firstColumn="0" w:lastColumn="0" w:oddVBand="0" w:evenVBand="0" w:oddHBand="0" w:evenHBand="1"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28" w:type="dxa"/>
          </w:tcPr>
          <w:p w14:paraId="2751444D" w14:textId="77777777" w:rsidR="00FD6F6D" w:rsidRPr="00177744" w:rsidRDefault="00FD6F6D" w:rsidP="00DB5638">
            <w:pPr>
              <w:pStyle w:val="BodyText1"/>
              <w:shd w:val="clear" w:color="auto" w:fill="auto"/>
              <w:spacing w:after="0" w:line="276" w:lineRule="auto"/>
              <w:ind w:left="660" w:firstLine="0"/>
              <w:jc w:val="both"/>
              <w:rPr>
                <w:b/>
                <w:sz w:val="24"/>
                <w:szCs w:val="24"/>
              </w:rPr>
            </w:pPr>
            <w:r w:rsidRPr="00177744">
              <w:rPr>
                <w:b/>
                <w:sz w:val="24"/>
                <w:szCs w:val="24"/>
              </w:rPr>
              <w:t>1.</w:t>
            </w:r>
          </w:p>
        </w:tc>
        <w:tc>
          <w:tcPr>
            <w:tcW w:w="7450" w:type="dxa"/>
          </w:tcPr>
          <w:p w14:paraId="73B612F0" w14:textId="77777777" w:rsidR="00FD6F6D" w:rsidRPr="00177744" w:rsidRDefault="00FD6F6D" w:rsidP="00DB5638">
            <w:pPr>
              <w:pStyle w:val="BodyText1"/>
              <w:shd w:val="clear" w:color="auto" w:fill="auto"/>
              <w:spacing w:after="0" w:line="276" w:lineRule="auto"/>
              <w:ind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понуде</w:t>
            </w:r>
            <w:proofErr w:type="spellEnd"/>
          </w:p>
        </w:tc>
      </w:tr>
      <w:tr w:rsidR="00FD6F6D" w:rsidRPr="00177744" w14:paraId="7D022A6A" w14:textId="77777777" w:rsidTr="00E04D00">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28" w:type="dxa"/>
          </w:tcPr>
          <w:p w14:paraId="73B0EC5E" w14:textId="77777777" w:rsidR="00FD6F6D" w:rsidRPr="00177744" w:rsidRDefault="00FD6F6D" w:rsidP="00DB5638">
            <w:pPr>
              <w:pStyle w:val="BodyText1"/>
              <w:shd w:val="clear" w:color="auto" w:fill="auto"/>
              <w:spacing w:after="0" w:line="276" w:lineRule="auto"/>
              <w:ind w:left="660" w:firstLine="0"/>
              <w:jc w:val="both"/>
              <w:rPr>
                <w:b/>
                <w:sz w:val="24"/>
                <w:szCs w:val="24"/>
              </w:rPr>
            </w:pPr>
            <w:r w:rsidRPr="00177744">
              <w:rPr>
                <w:b/>
                <w:sz w:val="24"/>
                <w:szCs w:val="24"/>
              </w:rPr>
              <w:t>2.</w:t>
            </w:r>
          </w:p>
        </w:tc>
        <w:tc>
          <w:tcPr>
            <w:tcW w:w="7450" w:type="dxa"/>
          </w:tcPr>
          <w:p w14:paraId="6568B55A" w14:textId="77777777" w:rsidR="00FD6F6D" w:rsidRPr="00177744" w:rsidRDefault="00FD6F6D" w:rsidP="00DB5638">
            <w:pPr>
              <w:pStyle w:val="BodyText1"/>
              <w:shd w:val="clear" w:color="auto" w:fill="auto"/>
              <w:spacing w:after="0" w:line="276" w:lineRule="auto"/>
              <w:ind w:left="760" w:firstLine="0"/>
              <w:jc w:val="both"/>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177744">
              <w:rPr>
                <w:sz w:val="24"/>
                <w:szCs w:val="24"/>
              </w:rPr>
              <w:t>Модел</w:t>
            </w:r>
            <w:proofErr w:type="spellEnd"/>
            <w:r w:rsidRPr="00177744">
              <w:rPr>
                <w:sz w:val="24"/>
                <w:szCs w:val="24"/>
              </w:rPr>
              <w:t xml:space="preserve"> </w:t>
            </w:r>
            <w:proofErr w:type="spellStart"/>
            <w:r w:rsidRPr="00177744">
              <w:rPr>
                <w:sz w:val="24"/>
                <w:szCs w:val="24"/>
              </w:rPr>
              <w:t>уговора</w:t>
            </w:r>
            <w:proofErr w:type="spellEnd"/>
          </w:p>
        </w:tc>
      </w:tr>
      <w:tr w:rsidR="00FD6F6D" w:rsidRPr="00177744" w14:paraId="7AAA6C1C" w14:textId="77777777" w:rsidTr="00E04D00">
        <w:trPr>
          <w:cnfStyle w:val="000000010000" w:firstRow="0" w:lastRow="0" w:firstColumn="0" w:lastColumn="0" w:oddVBand="0" w:evenVBand="0" w:oddHBand="0" w:evenHBand="1"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28" w:type="dxa"/>
          </w:tcPr>
          <w:p w14:paraId="572213DA" w14:textId="77777777" w:rsidR="00FD6F6D" w:rsidRPr="00177744" w:rsidRDefault="00FD6F6D" w:rsidP="00DB5638">
            <w:pPr>
              <w:pStyle w:val="BodyText1"/>
              <w:shd w:val="clear" w:color="auto" w:fill="auto"/>
              <w:spacing w:after="0" w:line="276" w:lineRule="auto"/>
              <w:ind w:left="660" w:firstLine="0"/>
              <w:jc w:val="both"/>
              <w:rPr>
                <w:b/>
                <w:sz w:val="24"/>
                <w:szCs w:val="24"/>
              </w:rPr>
            </w:pPr>
            <w:r w:rsidRPr="00177744">
              <w:rPr>
                <w:b/>
                <w:sz w:val="24"/>
                <w:szCs w:val="24"/>
              </w:rPr>
              <w:t>3.</w:t>
            </w:r>
          </w:p>
        </w:tc>
        <w:tc>
          <w:tcPr>
            <w:tcW w:w="7450" w:type="dxa"/>
          </w:tcPr>
          <w:p w14:paraId="51606909" w14:textId="77777777" w:rsidR="00FD6F6D" w:rsidRPr="00177744" w:rsidRDefault="00FD6F6D" w:rsidP="00DB5638">
            <w:pPr>
              <w:pStyle w:val="BodyText1"/>
              <w:shd w:val="clear" w:color="auto" w:fill="auto"/>
              <w:spacing w:after="0" w:line="276" w:lineRule="auto"/>
              <w:ind w:left="760"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независној</w:t>
            </w:r>
            <w:proofErr w:type="spellEnd"/>
            <w:r w:rsidRPr="00177744">
              <w:rPr>
                <w:sz w:val="24"/>
                <w:szCs w:val="24"/>
              </w:rPr>
              <w:t xml:space="preserve"> </w:t>
            </w:r>
            <w:proofErr w:type="spellStart"/>
            <w:r w:rsidRPr="00177744">
              <w:rPr>
                <w:sz w:val="24"/>
                <w:szCs w:val="24"/>
              </w:rPr>
              <w:t>понуди</w:t>
            </w:r>
            <w:proofErr w:type="spellEnd"/>
          </w:p>
        </w:tc>
      </w:tr>
      <w:tr w:rsidR="00FD6F6D" w:rsidRPr="00177744" w14:paraId="30055A3C" w14:textId="77777777" w:rsidTr="00E04D00">
        <w:trPr>
          <w:cnfStyle w:val="000000100000" w:firstRow="0" w:lastRow="0" w:firstColumn="0" w:lastColumn="0" w:oddVBand="0" w:evenVBand="0" w:oddHBand="1" w:evenHBand="0" w:firstRowFirstColumn="0" w:firstRowLastColumn="0" w:lastRowFirstColumn="0" w:lastRowLastColumn="0"/>
          <w:trHeight w:val="363"/>
        </w:trPr>
        <w:tc>
          <w:tcPr>
            <w:cnfStyle w:val="000010000000" w:firstRow="0" w:lastRow="0" w:firstColumn="0" w:lastColumn="0" w:oddVBand="1" w:evenVBand="0" w:oddHBand="0" w:evenHBand="0" w:firstRowFirstColumn="0" w:firstRowLastColumn="0" w:lastRowFirstColumn="0" w:lastRowLastColumn="0"/>
            <w:tcW w:w="1728" w:type="dxa"/>
          </w:tcPr>
          <w:p w14:paraId="77027950" w14:textId="77777777" w:rsidR="00FD6F6D" w:rsidRPr="00177744" w:rsidRDefault="00FD6F6D" w:rsidP="00DB5638">
            <w:pPr>
              <w:pStyle w:val="BodyText1"/>
              <w:shd w:val="clear" w:color="auto" w:fill="auto"/>
              <w:spacing w:after="0" w:line="276" w:lineRule="auto"/>
              <w:ind w:left="660" w:firstLine="0"/>
              <w:jc w:val="both"/>
              <w:rPr>
                <w:b/>
                <w:sz w:val="24"/>
                <w:szCs w:val="24"/>
              </w:rPr>
            </w:pPr>
            <w:r w:rsidRPr="00177744">
              <w:rPr>
                <w:b/>
                <w:sz w:val="24"/>
                <w:szCs w:val="24"/>
              </w:rPr>
              <w:t>4.</w:t>
            </w:r>
          </w:p>
        </w:tc>
        <w:tc>
          <w:tcPr>
            <w:tcW w:w="7450" w:type="dxa"/>
          </w:tcPr>
          <w:p w14:paraId="34F4D7BE" w14:textId="77777777" w:rsidR="00FD6F6D" w:rsidRPr="00177744" w:rsidRDefault="00FD6F6D" w:rsidP="00DB5638">
            <w:pPr>
              <w:pStyle w:val="BodyText1"/>
              <w:shd w:val="clear" w:color="auto" w:fill="auto"/>
              <w:spacing w:after="0" w:line="276" w:lineRule="auto"/>
              <w:ind w:left="660" w:firstLine="0"/>
              <w:jc w:val="both"/>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испуњености</w:t>
            </w:r>
            <w:proofErr w:type="spellEnd"/>
            <w:r w:rsidRPr="00177744">
              <w:rPr>
                <w:sz w:val="24"/>
                <w:szCs w:val="24"/>
              </w:rPr>
              <w:t xml:space="preserve"> </w:t>
            </w:r>
            <w:proofErr w:type="spellStart"/>
            <w:r w:rsidRPr="00177744">
              <w:rPr>
                <w:sz w:val="24"/>
                <w:szCs w:val="24"/>
              </w:rPr>
              <w:t>услова</w:t>
            </w:r>
            <w:proofErr w:type="spellEnd"/>
            <w:r w:rsidRPr="00177744">
              <w:rPr>
                <w:sz w:val="24"/>
                <w:szCs w:val="24"/>
              </w:rPr>
              <w:t xml:space="preserve"> </w:t>
            </w:r>
            <w:proofErr w:type="spellStart"/>
            <w:r w:rsidRPr="00177744">
              <w:rPr>
                <w:sz w:val="24"/>
                <w:szCs w:val="24"/>
              </w:rPr>
              <w:t>за</w:t>
            </w:r>
            <w:proofErr w:type="spellEnd"/>
            <w:r w:rsidRPr="00177744">
              <w:rPr>
                <w:sz w:val="24"/>
                <w:szCs w:val="24"/>
              </w:rPr>
              <w:t xml:space="preserve"> </w:t>
            </w:r>
            <w:proofErr w:type="spellStart"/>
            <w:r w:rsidRPr="00177744">
              <w:rPr>
                <w:sz w:val="24"/>
                <w:szCs w:val="24"/>
              </w:rPr>
              <w:t>учешће</w:t>
            </w:r>
            <w:proofErr w:type="spellEnd"/>
            <w:r w:rsidRPr="00177744">
              <w:rPr>
                <w:sz w:val="24"/>
                <w:szCs w:val="24"/>
              </w:rPr>
              <w:t xml:space="preserve"> у </w:t>
            </w:r>
            <w:proofErr w:type="spellStart"/>
            <w:r w:rsidRPr="00177744">
              <w:rPr>
                <w:sz w:val="24"/>
                <w:szCs w:val="24"/>
              </w:rPr>
              <w:t>поступку</w:t>
            </w:r>
            <w:proofErr w:type="spellEnd"/>
            <w:r w:rsidRPr="00177744">
              <w:rPr>
                <w:sz w:val="24"/>
                <w:szCs w:val="24"/>
              </w:rPr>
              <w:t xml:space="preserve"> </w:t>
            </w:r>
            <w:proofErr w:type="spellStart"/>
            <w:r w:rsidRPr="00177744">
              <w:rPr>
                <w:sz w:val="24"/>
                <w:szCs w:val="24"/>
              </w:rPr>
              <w:t>јавне</w:t>
            </w:r>
            <w:proofErr w:type="spellEnd"/>
            <w:r w:rsidRPr="00177744">
              <w:rPr>
                <w:sz w:val="24"/>
                <w:szCs w:val="24"/>
              </w:rPr>
              <w:t xml:space="preserve"> </w:t>
            </w:r>
            <w:proofErr w:type="spellStart"/>
            <w:r w:rsidRPr="00177744">
              <w:rPr>
                <w:sz w:val="24"/>
                <w:szCs w:val="24"/>
              </w:rPr>
              <w:t>набавке</w:t>
            </w:r>
            <w:proofErr w:type="spellEnd"/>
            <w:r w:rsidRPr="00177744">
              <w:rPr>
                <w:sz w:val="24"/>
                <w:szCs w:val="24"/>
              </w:rPr>
              <w:t xml:space="preserve"> (</w:t>
            </w:r>
            <w:proofErr w:type="spellStart"/>
            <w:r w:rsidRPr="00177744">
              <w:rPr>
                <w:sz w:val="24"/>
                <w:szCs w:val="24"/>
              </w:rPr>
              <w:t>када</w:t>
            </w:r>
            <w:proofErr w:type="spellEnd"/>
            <w:r w:rsidRPr="00177744">
              <w:rPr>
                <w:sz w:val="24"/>
                <w:szCs w:val="24"/>
              </w:rPr>
              <w:t xml:space="preserve"> </w:t>
            </w:r>
            <w:proofErr w:type="spellStart"/>
            <w:r w:rsidRPr="00177744">
              <w:rPr>
                <w:sz w:val="24"/>
                <w:szCs w:val="24"/>
              </w:rPr>
              <w:t>наступа</w:t>
            </w:r>
            <w:proofErr w:type="spellEnd"/>
            <w:r w:rsidRPr="00177744">
              <w:rPr>
                <w:sz w:val="24"/>
                <w:szCs w:val="24"/>
              </w:rPr>
              <w:t xml:space="preserve"> </w:t>
            </w:r>
            <w:proofErr w:type="spellStart"/>
            <w:r w:rsidRPr="00177744">
              <w:rPr>
                <w:sz w:val="24"/>
                <w:szCs w:val="24"/>
              </w:rPr>
              <w:t>са</w:t>
            </w:r>
            <w:proofErr w:type="spellEnd"/>
            <w:r w:rsidRPr="00177744">
              <w:rPr>
                <w:sz w:val="24"/>
                <w:szCs w:val="24"/>
              </w:rPr>
              <w:t xml:space="preserve"> </w:t>
            </w:r>
            <w:proofErr w:type="spellStart"/>
            <w:r w:rsidRPr="00177744">
              <w:rPr>
                <w:sz w:val="24"/>
                <w:szCs w:val="24"/>
              </w:rPr>
              <w:t>подизвођачем</w:t>
            </w:r>
            <w:proofErr w:type="spellEnd"/>
            <w:r w:rsidRPr="00177744">
              <w:rPr>
                <w:sz w:val="24"/>
                <w:szCs w:val="24"/>
              </w:rPr>
              <w:t>)</w:t>
            </w:r>
          </w:p>
        </w:tc>
      </w:tr>
      <w:tr w:rsidR="00FD6F6D" w:rsidRPr="00177744" w14:paraId="0D29F3CC" w14:textId="77777777" w:rsidTr="00E04D00">
        <w:trPr>
          <w:cnfStyle w:val="000000010000" w:firstRow="0" w:lastRow="0" w:firstColumn="0" w:lastColumn="0" w:oddVBand="0" w:evenVBand="0" w:oddHBand="0" w:evenHBand="1"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1728" w:type="dxa"/>
          </w:tcPr>
          <w:p w14:paraId="58636AD7" w14:textId="77777777" w:rsidR="00FD6F6D" w:rsidRPr="00177744" w:rsidRDefault="00FD6F6D" w:rsidP="00DB5638">
            <w:pPr>
              <w:pStyle w:val="BodyText1"/>
              <w:shd w:val="clear" w:color="auto" w:fill="auto"/>
              <w:spacing w:after="0" w:line="276" w:lineRule="auto"/>
              <w:ind w:left="660" w:firstLine="0"/>
              <w:jc w:val="both"/>
              <w:rPr>
                <w:b/>
                <w:sz w:val="24"/>
                <w:szCs w:val="24"/>
              </w:rPr>
            </w:pPr>
            <w:r w:rsidRPr="00177744">
              <w:rPr>
                <w:b/>
                <w:sz w:val="24"/>
                <w:szCs w:val="24"/>
              </w:rPr>
              <w:t>5.</w:t>
            </w:r>
          </w:p>
        </w:tc>
        <w:tc>
          <w:tcPr>
            <w:tcW w:w="7450" w:type="dxa"/>
          </w:tcPr>
          <w:p w14:paraId="79069909" w14:textId="77777777" w:rsidR="00FD6F6D" w:rsidRPr="00177744" w:rsidRDefault="00FD6F6D" w:rsidP="00DB5638">
            <w:pPr>
              <w:pStyle w:val="BodyText1"/>
              <w:shd w:val="clear" w:color="auto" w:fill="auto"/>
              <w:spacing w:after="0" w:line="276" w:lineRule="auto"/>
              <w:ind w:left="660"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трошковима</w:t>
            </w:r>
            <w:proofErr w:type="spellEnd"/>
            <w:r w:rsidRPr="00177744">
              <w:rPr>
                <w:sz w:val="24"/>
                <w:szCs w:val="24"/>
              </w:rPr>
              <w:t xml:space="preserve"> </w:t>
            </w:r>
            <w:proofErr w:type="spellStart"/>
            <w:r w:rsidRPr="00177744">
              <w:rPr>
                <w:sz w:val="24"/>
                <w:szCs w:val="24"/>
              </w:rPr>
              <w:t>понуде</w:t>
            </w:r>
            <w:proofErr w:type="spellEnd"/>
            <w:r w:rsidRPr="00177744">
              <w:rPr>
                <w:sz w:val="24"/>
                <w:szCs w:val="24"/>
              </w:rPr>
              <w:t xml:space="preserve"> </w:t>
            </w:r>
          </w:p>
        </w:tc>
      </w:tr>
      <w:tr w:rsidR="00FD6F6D" w:rsidRPr="00177744" w14:paraId="7FA43CDA" w14:textId="77777777" w:rsidTr="00E04D00">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9178" w:type="dxa"/>
            <w:gridSpan w:val="2"/>
          </w:tcPr>
          <w:p w14:paraId="1D7A8099" w14:textId="77777777" w:rsidR="00FD6F6D" w:rsidRPr="00177744" w:rsidRDefault="00FD6F6D" w:rsidP="00DB5638">
            <w:pPr>
              <w:pStyle w:val="BodyText1"/>
              <w:shd w:val="clear" w:color="auto" w:fill="auto"/>
              <w:spacing w:after="0" w:line="276" w:lineRule="auto"/>
              <w:ind w:firstLine="0"/>
              <w:jc w:val="both"/>
              <w:rPr>
                <w:i/>
                <w:sz w:val="24"/>
                <w:szCs w:val="24"/>
              </w:rPr>
            </w:pPr>
            <w:r w:rsidRPr="00177744">
              <w:rPr>
                <w:i/>
                <w:sz w:val="24"/>
                <w:szCs w:val="24"/>
              </w:rPr>
              <w:t>ПОНУЂАЧ И ПОДИЗВОЂАЧ (</w:t>
            </w:r>
            <w:proofErr w:type="spellStart"/>
            <w:r w:rsidRPr="00177744">
              <w:rPr>
                <w:i/>
                <w:sz w:val="24"/>
                <w:szCs w:val="24"/>
              </w:rPr>
              <w:t>сваки</w:t>
            </w:r>
            <w:proofErr w:type="spellEnd"/>
            <w:r w:rsidRPr="00177744">
              <w:rPr>
                <w:i/>
                <w:sz w:val="24"/>
                <w:szCs w:val="24"/>
              </w:rPr>
              <w:t xml:space="preserve"> </w:t>
            </w:r>
            <w:proofErr w:type="spellStart"/>
            <w:r w:rsidRPr="00177744">
              <w:rPr>
                <w:i/>
                <w:sz w:val="24"/>
                <w:szCs w:val="24"/>
              </w:rPr>
              <w:t>посебно</w:t>
            </w:r>
            <w:proofErr w:type="spellEnd"/>
            <w:r w:rsidRPr="00177744">
              <w:rPr>
                <w:i/>
                <w:sz w:val="24"/>
                <w:szCs w:val="24"/>
              </w:rPr>
              <w:t xml:space="preserve">) </w:t>
            </w:r>
            <w:proofErr w:type="spellStart"/>
            <w:r w:rsidRPr="00177744">
              <w:rPr>
                <w:i/>
                <w:sz w:val="24"/>
                <w:szCs w:val="24"/>
              </w:rPr>
              <w:t>достављају</w:t>
            </w:r>
            <w:proofErr w:type="spellEnd"/>
            <w:r w:rsidRPr="00177744">
              <w:rPr>
                <w:i/>
                <w:sz w:val="24"/>
                <w:szCs w:val="24"/>
              </w:rPr>
              <w:t xml:space="preserve"> </w:t>
            </w:r>
            <w:proofErr w:type="spellStart"/>
            <w:r w:rsidRPr="00177744">
              <w:rPr>
                <w:i/>
                <w:sz w:val="24"/>
                <w:szCs w:val="24"/>
              </w:rPr>
              <w:t>попуњене</w:t>
            </w:r>
            <w:proofErr w:type="spellEnd"/>
            <w:r w:rsidRPr="00177744">
              <w:rPr>
                <w:i/>
                <w:sz w:val="24"/>
                <w:szCs w:val="24"/>
              </w:rPr>
              <w:t xml:space="preserve">, </w:t>
            </w:r>
            <w:proofErr w:type="spellStart"/>
            <w:r w:rsidRPr="00177744">
              <w:rPr>
                <w:i/>
                <w:sz w:val="24"/>
                <w:szCs w:val="24"/>
              </w:rPr>
              <w:t>потписане</w:t>
            </w:r>
            <w:proofErr w:type="spellEnd"/>
            <w:r w:rsidRPr="00177744">
              <w:rPr>
                <w:i/>
                <w:sz w:val="24"/>
                <w:szCs w:val="24"/>
              </w:rPr>
              <w:t xml:space="preserve"> и </w:t>
            </w:r>
            <w:proofErr w:type="spellStart"/>
            <w:r w:rsidRPr="00177744">
              <w:rPr>
                <w:i/>
                <w:sz w:val="24"/>
                <w:szCs w:val="24"/>
              </w:rPr>
              <w:t>оверене</w:t>
            </w:r>
            <w:proofErr w:type="spellEnd"/>
            <w:r w:rsidRPr="00177744">
              <w:rPr>
                <w:i/>
                <w:sz w:val="24"/>
                <w:szCs w:val="24"/>
              </w:rPr>
              <w:t xml:space="preserve"> </w:t>
            </w:r>
            <w:proofErr w:type="spellStart"/>
            <w:r w:rsidRPr="00177744">
              <w:rPr>
                <w:i/>
                <w:sz w:val="24"/>
                <w:szCs w:val="24"/>
              </w:rPr>
              <w:t>обрасце</w:t>
            </w:r>
            <w:proofErr w:type="spellEnd"/>
            <w:r w:rsidRPr="00177744">
              <w:rPr>
                <w:i/>
                <w:sz w:val="24"/>
                <w:szCs w:val="24"/>
              </w:rPr>
              <w:t>:</w:t>
            </w:r>
          </w:p>
        </w:tc>
      </w:tr>
      <w:tr w:rsidR="00FD6F6D" w:rsidRPr="00177744" w14:paraId="492DB3FD" w14:textId="77777777" w:rsidTr="00E04D00">
        <w:trPr>
          <w:cnfStyle w:val="000000010000" w:firstRow="0" w:lastRow="0" w:firstColumn="0" w:lastColumn="0" w:oddVBand="0" w:evenVBand="0" w:oddHBand="0" w:evenHBand="1"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28" w:type="dxa"/>
          </w:tcPr>
          <w:p w14:paraId="5ABF7E24" w14:textId="77777777" w:rsidR="00FD6F6D" w:rsidRPr="00177744" w:rsidRDefault="00FD6F6D" w:rsidP="00DB5638">
            <w:pPr>
              <w:pStyle w:val="Bodytext20"/>
              <w:shd w:val="clear" w:color="auto" w:fill="auto"/>
              <w:spacing w:before="0" w:after="0" w:line="276" w:lineRule="auto"/>
              <w:ind w:left="160"/>
              <w:jc w:val="both"/>
              <w:rPr>
                <w:b/>
                <w:sz w:val="24"/>
                <w:szCs w:val="24"/>
              </w:rPr>
            </w:pPr>
            <w:proofErr w:type="spellStart"/>
            <w:r w:rsidRPr="00177744">
              <w:rPr>
                <w:b/>
                <w:sz w:val="24"/>
                <w:szCs w:val="24"/>
              </w:rPr>
              <w:t>Редни</w:t>
            </w:r>
            <w:proofErr w:type="spellEnd"/>
            <w:r w:rsidRPr="00177744">
              <w:rPr>
                <w:b/>
                <w:sz w:val="24"/>
                <w:szCs w:val="24"/>
              </w:rPr>
              <w:t xml:space="preserve"> </w:t>
            </w:r>
            <w:proofErr w:type="spellStart"/>
            <w:r w:rsidRPr="00177744">
              <w:rPr>
                <w:b/>
                <w:sz w:val="24"/>
                <w:szCs w:val="24"/>
              </w:rPr>
              <w:t>број</w:t>
            </w:r>
            <w:proofErr w:type="spellEnd"/>
          </w:p>
        </w:tc>
        <w:tc>
          <w:tcPr>
            <w:tcW w:w="7450" w:type="dxa"/>
          </w:tcPr>
          <w:p w14:paraId="7F570A29" w14:textId="77777777" w:rsidR="00FD6F6D" w:rsidRPr="00177744" w:rsidRDefault="00FD6F6D" w:rsidP="00DB5638">
            <w:pPr>
              <w:pStyle w:val="BodyText1"/>
              <w:shd w:val="clear" w:color="auto" w:fill="auto"/>
              <w:spacing w:after="0" w:line="276" w:lineRule="auto"/>
              <w:ind w:left="660" w:firstLine="0"/>
              <w:jc w:val="both"/>
              <w:cnfStyle w:val="000000010000" w:firstRow="0" w:lastRow="0" w:firstColumn="0" w:lastColumn="0" w:oddVBand="0" w:evenVBand="0" w:oddHBand="0" w:evenHBand="1" w:firstRowFirstColumn="0" w:firstRowLastColumn="0" w:lastRowFirstColumn="0" w:lastRowLastColumn="0"/>
              <w:rPr>
                <w:sz w:val="24"/>
                <w:szCs w:val="24"/>
              </w:rPr>
            </w:pPr>
            <w:proofErr w:type="spellStart"/>
            <w:r w:rsidRPr="00177744">
              <w:rPr>
                <w:sz w:val="24"/>
                <w:szCs w:val="24"/>
              </w:rPr>
              <w:t>Назив</w:t>
            </w:r>
            <w:proofErr w:type="spellEnd"/>
            <w:r w:rsidRPr="00177744">
              <w:rPr>
                <w:sz w:val="24"/>
                <w:szCs w:val="24"/>
              </w:rPr>
              <w:t xml:space="preserve"> </w:t>
            </w:r>
            <w:proofErr w:type="spellStart"/>
            <w:r w:rsidRPr="00177744">
              <w:rPr>
                <w:sz w:val="24"/>
                <w:szCs w:val="24"/>
              </w:rPr>
              <w:t>обрасца</w:t>
            </w:r>
            <w:proofErr w:type="spellEnd"/>
          </w:p>
        </w:tc>
      </w:tr>
      <w:tr w:rsidR="00FD6F6D" w:rsidRPr="00177744" w14:paraId="0434C389" w14:textId="77777777" w:rsidTr="00E04D00">
        <w:trPr>
          <w:cnfStyle w:val="000000100000" w:firstRow="0" w:lastRow="0" w:firstColumn="0" w:lastColumn="0" w:oddVBand="0" w:evenVBand="0" w:oddHBand="1" w:evenHBand="0" w:firstRowFirstColumn="0" w:firstRowLastColumn="0" w:lastRowFirstColumn="0" w:lastRowLastColumn="0"/>
          <w:trHeight w:val="201"/>
        </w:trPr>
        <w:tc>
          <w:tcPr>
            <w:cnfStyle w:val="000010000000" w:firstRow="0" w:lastRow="0" w:firstColumn="0" w:lastColumn="0" w:oddVBand="1" w:evenVBand="0" w:oddHBand="0" w:evenHBand="0" w:firstRowFirstColumn="0" w:firstRowLastColumn="0" w:lastRowFirstColumn="0" w:lastRowLastColumn="0"/>
            <w:tcW w:w="1728" w:type="dxa"/>
          </w:tcPr>
          <w:p w14:paraId="795EDCBB" w14:textId="77777777" w:rsidR="00FD6F6D" w:rsidRPr="00177744" w:rsidRDefault="00FD6F6D" w:rsidP="00DB5638">
            <w:pPr>
              <w:pStyle w:val="BodyText1"/>
              <w:shd w:val="clear" w:color="auto" w:fill="auto"/>
              <w:spacing w:after="0" w:line="276" w:lineRule="auto"/>
              <w:ind w:left="660" w:firstLine="0"/>
              <w:jc w:val="both"/>
              <w:rPr>
                <w:b/>
                <w:sz w:val="24"/>
                <w:szCs w:val="24"/>
              </w:rPr>
            </w:pPr>
            <w:r w:rsidRPr="00177744">
              <w:rPr>
                <w:b/>
                <w:sz w:val="24"/>
                <w:szCs w:val="24"/>
              </w:rPr>
              <w:t>1.</w:t>
            </w:r>
          </w:p>
        </w:tc>
        <w:tc>
          <w:tcPr>
            <w:tcW w:w="7450" w:type="dxa"/>
          </w:tcPr>
          <w:p w14:paraId="4746DA62" w14:textId="77777777" w:rsidR="00FD6F6D" w:rsidRPr="00177744" w:rsidRDefault="00FD6F6D" w:rsidP="00DB5638">
            <w:pPr>
              <w:pStyle w:val="BodyText1"/>
              <w:shd w:val="clear" w:color="auto" w:fill="auto"/>
              <w:spacing w:after="0" w:line="276" w:lineRule="auto"/>
              <w:ind w:left="660" w:firstLine="0"/>
              <w:jc w:val="both"/>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177744">
              <w:rPr>
                <w:sz w:val="24"/>
                <w:szCs w:val="24"/>
              </w:rPr>
              <w:t>Образац</w:t>
            </w:r>
            <w:proofErr w:type="spellEnd"/>
            <w:r w:rsidRPr="00177744">
              <w:rPr>
                <w:sz w:val="24"/>
                <w:szCs w:val="24"/>
              </w:rPr>
              <w:t xml:space="preserve"> </w:t>
            </w:r>
            <w:proofErr w:type="spellStart"/>
            <w:r w:rsidRPr="00177744">
              <w:rPr>
                <w:sz w:val="24"/>
                <w:szCs w:val="24"/>
              </w:rPr>
              <w:t>изјаве</w:t>
            </w:r>
            <w:proofErr w:type="spellEnd"/>
            <w:r w:rsidRPr="00177744">
              <w:rPr>
                <w:sz w:val="24"/>
                <w:szCs w:val="24"/>
              </w:rPr>
              <w:t xml:space="preserve"> о </w:t>
            </w:r>
            <w:proofErr w:type="spellStart"/>
            <w:r w:rsidRPr="00177744">
              <w:rPr>
                <w:sz w:val="24"/>
                <w:szCs w:val="24"/>
              </w:rPr>
              <w:t>независној</w:t>
            </w:r>
            <w:proofErr w:type="spellEnd"/>
            <w:r w:rsidRPr="00177744">
              <w:rPr>
                <w:sz w:val="24"/>
                <w:szCs w:val="24"/>
              </w:rPr>
              <w:t xml:space="preserve"> </w:t>
            </w:r>
            <w:proofErr w:type="spellStart"/>
            <w:r w:rsidRPr="00177744">
              <w:rPr>
                <w:sz w:val="24"/>
                <w:szCs w:val="24"/>
              </w:rPr>
              <w:t>понуди</w:t>
            </w:r>
            <w:proofErr w:type="spellEnd"/>
          </w:p>
        </w:tc>
      </w:tr>
    </w:tbl>
    <w:p w14:paraId="773E21C1" w14:textId="77777777" w:rsidR="00FD6F6D" w:rsidRPr="00177744" w:rsidRDefault="00FD6F6D" w:rsidP="00DB5638">
      <w:pPr>
        <w:autoSpaceDE w:val="0"/>
        <w:autoSpaceDN w:val="0"/>
        <w:adjustRightInd w:val="0"/>
        <w:spacing w:after="0" w:line="276" w:lineRule="auto"/>
        <w:jc w:val="both"/>
        <w:rPr>
          <w:b/>
          <w:bCs/>
          <w:iCs/>
          <w:color w:val="000000"/>
        </w:rPr>
      </w:pPr>
    </w:p>
    <w:p w14:paraId="25A1D1CA"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ПАРТИЈЕ </w:t>
      </w:r>
    </w:p>
    <w:p w14:paraId="4BFA02C8" w14:textId="77777777" w:rsidR="00FD6F6D" w:rsidRPr="00177744" w:rsidRDefault="00FD6F6D" w:rsidP="00DB5638">
      <w:pPr>
        <w:autoSpaceDE w:val="0"/>
        <w:autoSpaceDN w:val="0"/>
        <w:adjustRightInd w:val="0"/>
        <w:spacing w:after="0" w:line="276" w:lineRule="auto"/>
        <w:jc w:val="both"/>
        <w:rPr>
          <w:b/>
          <w:bCs/>
          <w:iCs/>
          <w:color w:val="000000"/>
        </w:rPr>
      </w:pPr>
    </w:p>
    <w:p w14:paraId="514988AC" w14:textId="77777777" w:rsidR="00FD6F6D" w:rsidRPr="00177744" w:rsidRDefault="00FD6F6D" w:rsidP="00DB5638">
      <w:pPr>
        <w:spacing w:after="0" w:line="276" w:lineRule="auto"/>
        <w:jc w:val="both"/>
        <w:rPr>
          <w:color w:val="000000"/>
        </w:rPr>
      </w:pPr>
      <w:proofErr w:type="spellStart"/>
      <w:r w:rsidRPr="00177744">
        <w:rPr>
          <w:color w:val="000000"/>
        </w:rPr>
        <w:t>Предметна</w:t>
      </w:r>
      <w:proofErr w:type="spellEnd"/>
      <w:r w:rsidRPr="00177744">
        <w:rPr>
          <w:color w:val="000000"/>
        </w:rPr>
        <w:t xml:space="preserve"> </w:t>
      </w:r>
      <w:proofErr w:type="spellStart"/>
      <w:r w:rsidRPr="00177744">
        <w:rPr>
          <w:color w:val="000000"/>
        </w:rPr>
        <w:t>јавна</w:t>
      </w:r>
      <w:proofErr w:type="spellEnd"/>
      <w:r w:rsidRPr="00177744">
        <w:rPr>
          <w:color w:val="000000"/>
        </w:rPr>
        <w:t xml:space="preserve"> </w:t>
      </w:r>
      <w:proofErr w:type="spellStart"/>
      <w:r w:rsidRPr="00177744">
        <w:rPr>
          <w:color w:val="000000"/>
        </w:rPr>
        <w:t>набавка</w:t>
      </w:r>
      <w:proofErr w:type="spellEnd"/>
      <w:r w:rsidRPr="00177744">
        <w:rPr>
          <w:color w:val="000000"/>
        </w:rPr>
        <w:t xml:space="preserve"> </w:t>
      </w:r>
      <w:proofErr w:type="spellStart"/>
      <w:r w:rsidRPr="00177744">
        <w:rPr>
          <w:color w:val="000000"/>
        </w:rPr>
        <w:t>није</w:t>
      </w:r>
      <w:proofErr w:type="spellEnd"/>
      <w:r w:rsidRPr="00177744">
        <w:rPr>
          <w:color w:val="000000"/>
        </w:rPr>
        <w:t xml:space="preserve"> </w:t>
      </w:r>
      <w:proofErr w:type="spellStart"/>
      <w:r w:rsidRPr="00177744">
        <w:rPr>
          <w:color w:val="000000"/>
        </w:rPr>
        <w:t>обликована</w:t>
      </w:r>
      <w:proofErr w:type="spellEnd"/>
      <w:r w:rsidRPr="00177744">
        <w:rPr>
          <w:color w:val="000000"/>
        </w:rPr>
        <w:t xml:space="preserve"> </w:t>
      </w:r>
      <w:proofErr w:type="spellStart"/>
      <w:r w:rsidRPr="00177744">
        <w:rPr>
          <w:color w:val="000000"/>
        </w:rPr>
        <w:t>по</w:t>
      </w:r>
      <w:proofErr w:type="spellEnd"/>
      <w:r w:rsidRPr="00177744">
        <w:rPr>
          <w:color w:val="000000"/>
        </w:rPr>
        <w:t xml:space="preserve"> </w:t>
      </w:r>
      <w:proofErr w:type="spellStart"/>
      <w:r w:rsidRPr="00177744">
        <w:rPr>
          <w:color w:val="000000"/>
        </w:rPr>
        <w:t>партијама</w:t>
      </w:r>
      <w:proofErr w:type="spellEnd"/>
    </w:p>
    <w:p w14:paraId="0D0D1C68" w14:textId="77777777" w:rsidR="00FD6F6D" w:rsidRPr="00177744" w:rsidRDefault="00FD6F6D" w:rsidP="00DB5638">
      <w:pPr>
        <w:spacing w:after="0" w:line="276" w:lineRule="auto"/>
        <w:jc w:val="both"/>
        <w:rPr>
          <w:iCs/>
        </w:rPr>
      </w:pPr>
    </w:p>
    <w:p w14:paraId="4B07872A"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ПОНУДА СА ВАРИЈАНТАМА </w:t>
      </w:r>
    </w:p>
    <w:p w14:paraId="7AD937BC"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7A3C338F" w14:textId="77777777" w:rsidR="00FD6F6D" w:rsidRPr="00177744" w:rsidRDefault="00FD6F6D" w:rsidP="00DB5638">
      <w:pPr>
        <w:pStyle w:val="ListParagraph"/>
        <w:tabs>
          <w:tab w:val="left" w:pos="680"/>
        </w:tabs>
        <w:spacing w:after="0" w:line="276" w:lineRule="auto"/>
        <w:ind w:left="0"/>
        <w:jc w:val="both"/>
        <w:rPr>
          <w:color w:val="000000"/>
        </w:rPr>
      </w:pPr>
      <w:proofErr w:type="spellStart"/>
      <w:r w:rsidRPr="00177744">
        <w:rPr>
          <w:color w:val="000000"/>
        </w:rPr>
        <w:t>Подношење</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варијантама</w:t>
      </w:r>
      <w:proofErr w:type="spellEnd"/>
      <w:r w:rsidRPr="00177744">
        <w:rPr>
          <w:color w:val="000000"/>
        </w:rPr>
        <w:t xml:space="preserve"> </w:t>
      </w:r>
      <w:proofErr w:type="spellStart"/>
      <w:r w:rsidRPr="00177744">
        <w:rPr>
          <w:color w:val="000000"/>
        </w:rPr>
        <w:t>није</w:t>
      </w:r>
      <w:proofErr w:type="spellEnd"/>
      <w:r w:rsidRPr="00177744">
        <w:rPr>
          <w:color w:val="000000"/>
        </w:rPr>
        <w:t xml:space="preserve"> </w:t>
      </w:r>
      <w:proofErr w:type="spellStart"/>
      <w:r w:rsidRPr="00177744">
        <w:rPr>
          <w:color w:val="000000"/>
        </w:rPr>
        <w:t>дозвољено</w:t>
      </w:r>
      <w:proofErr w:type="spellEnd"/>
      <w:r w:rsidRPr="00177744">
        <w:rPr>
          <w:color w:val="000000"/>
        </w:rPr>
        <w:t>.</w:t>
      </w:r>
    </w:p>
    <w:p w14:paraId="7292F659" w14:textId="77777777" w:rsidR="00FD6F6D" w:rsidRPr="00177744" w:rsidRDefault="00FD6F6D" w:rsidP="00DB5638">
      <w:pPr>
        <w:pStyle w:val="ListParagraph"/>
        <w:tabs>
          <w:tab w:val="left" w:pos="680"/>
        </w:tabs>
        <w:spacing w:after="0" w:line="276" w:lineRule="auto"/>
        <w:ind w:left="0"/>
        <w:jc w:val="both"/>
        <w:rPr>
          <w:color w:val="000000"/>
        </w:rPr>
      </w:pPr>
    </w:p>
    <w:p w14:paraId="0B01A8D9"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НАЧИН ИЗМЕНЕ, ДОПУНЕ И ОПОЗИВА ПОНУДЕ </w:t>
      </w:r>
    </w:p>
    <w:p w14:paraId="59B751B1"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68C5CA5E" w14:textId="77777777" w:rsidR="00FD6F6D" w:rsidRPr="00177744" w:rsidRDefault="00FD6F6D" w:rsidP="00DB5638">
      <w:pPr>
        <w:autoSpaceDE w:val="0"/>
        <w:autoSpaceDN w:val="0"/>
        <w:adjustRightInd w:val="0"/>
        <w:spacing w:after="0" w:line="276" w:lineRule="auto"/>
        <w:jc w:val="both"/>
      </w:pPr>
      <w:r w:rsidRPr="00177744">
        <w:rPr>
          <w:color w:val="000000"/>
        </w:rPr>
        <w:t xml:space="preserve">У </w:t>
      </w:r>
      <w:proofErr w:type="spellStart"/>
      <w:r w:rsidRPr="00177744">
        <w:rPr>
          <w:color w:val="000000"/>
        </w:rPr>
        <w:t>року</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подношење</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измени</w:t>
      </w:r>
      <w:proofErr w:type="spellEnd"/>
      <w:r w:rsidRPr="00177744">
        <w:rPr>
          <w:color w:val="000000"/>
        </w:rPr>
        <w:t xml:space="preserve">, </w:t>
      </w:r>
      <w:proofErr w:type="spellStart"/>
      <w:r w:rsidRPr="00177744">
        <w:rPr>
          <w:color w:val="000000"/>
        </w:rPr>
        <w:t>допуни</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опозове</w:t>
      </w:r>
      <w:proofErr w:type="spellEnd"/>
      <w:r w:rsidRPr="00177744">
        <w:rPr>
          <w:color w:val="000000"/>
        </w:rPr>
        <w:t xml:space="preserve"> </w:t>
      </w:r>
      <w:proofErr w:type="spellStart"/>
      <w:r w:rsidRPr="00177744">
        <w:rPr>
          <w:color w:val="000000"/>
        </w:rPr>
        <w:t>своју</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начин</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одређен</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подношење</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b/>
          <w:color w:val="000000"/>
        </w:rPr>
        <w:t>Понуђач</w:t>
      </w:r>
      <w:proofErr w:type="spellEnd"/>
      <w:r w:rsidRPr="00177744">
        <w:rPr>
          <w:b/>
          <w:color w:val="000000"/>
        </w:rPr>
        <w:t xml:space="preserve"> </w:t>
      </w:r>
      <w:proofErr w:type="spellStart"/>
      <w:r w:rsidRPr="00177744">
        <w:rPr>
          <w:b/>
          <w:color w:val="000000"/>
        </w:rPr>
        <w:t>је</w:t>
      </w:r>
      <w:proofErr w:type="spellEnd"/>
      <w:r w:rsidRPr="00177744">
        <w:rPr>
          <w:b/>
          <w:color w:val="000000"/>
        </w:rPr>
        <w:t xml:space="preserve"> </w:t>
      </w:r>
      <w:proofErr w:type="spellStart"/>
      <w:r w:rsidRPr="00177744">
        <w:rPr>
          <w:b/>
          <w:color w:val="000000"/>
        </w:rPr>
        <w:t>дужан</w:t>
      </w:r>
      <w:proofErr w:type="spellEnd"/>
      <w:r w:rsidRPr="00177744">
        <w:rPr>
          <w:b/>
          <w:color w:val="000000"/>
        </w:rPr>
        <w:t xml:space="preserve"> </w:t>
      </w:r>
      <w:proofErr w:type="spellStart"/>
      <w:r w:rsidRPr="00177744">
        <w:rPr>
          <w:b/>
          <w:color w:val="000000"/>
        </w:rPr>
        <w:t>да</w:t>
      </w:r>
      <w:proofErr w:type="spellEnd"/>
      <w:r w:rsidRPr="00177744">
        <w:rPr>
          <w:b/>
          <w:color w:val="000000"/>
        </w:rPr>
        <w:t xml:space="preserve"> </w:t>
      </w:r>
      <w:proofErr w:type="spellStart"/>
      <w:r w:rsidRPr="00177744">
        <w:rPr>
          <w:b/>
          <w:color w:val="000000"/>
        </w:rPr>
        <w:t>јасно</w:t>
      </w:r>
      <w:proofErr w:type="spellEnd"/>
      <w:r w:rsidRPr="00177744">
        <w:rPr>
          <w:b/>
          <w:color w:val="000000"/>
        </w:rPr>
        <w:t xml:space="preserve"> </w:t>
      </w:r>
      <w:proofErr w:type="spellStart"/>
      <w:r w:rsidRPr="00177744">
        <w:rPr>
          <w:b/>
          <w:color w:val="000000"/>
        </w:rPr>
        <w:t>назначи</w:t>
      </w:r>
      <w:proofErr w:type="spellEnd"/>
      <w:r w:rsidRPr="00177744">
        <w:rPr>
          <w:b/>
          <w:color w:val="000000"/>
        </w:rPr>
        <w:t xml:space="preserve"> </w:t>
      </w:r>
      <w:proofErr w:type="spellStart"/>
      <w:r w:rsidRPr="00177744">
        <w:rPr>
          <w:b/>
          <w:color w:val="000000"/>
        </w:rPr>
        <w:t>који</w:t>
      </w:r>
      <w:proofErr w:type="spellEnd"/>
      <w:r w:rsidRPr="00177744">
        <w:rPr>
          <w:b/>
          <w:color w:val="000000"/>
        </w:rPr>
        <w:t xml:space="preserve"> </w:t>
      </w:r>
      <w:proofErr w:type="spellStart"/>
      <w:r w:rsidRPr="00177744">
        <w:rPr>
          <w:b/>
          <w:color w:val="000000"/>
        </w:rPr>
        <w:t>део</w:t>
      </w:r>
      <w:proofErr w:type="spellEnd"/>
      <w:r w:rsidRPr="00177744">
        <w:rPr>
          <w:b/>
          <w:color w:val="000000"/>
        </w:rPr>
        <w:t xml:space="preserve"> </w:t>
      </w:r>
      <w:proofErr w:type="spellStart"/>
      <w:r w:rsidRPr="00177744">
        <w:rPr>
          <w:b/>
          <w:color w:val="000000"/>
        </w:rPr>
        <w:t>понуде</w:t>
      </w:r>
      <w:proofErr w:type="spellEnd"/>
      <w:r w:rsidRPr="00177744">
        <w:rPr>
          <w:b/>
          <w:color w:val="000000"/>
        </w:rPr>
        <w:t xml:space="preserve"> </w:t>
      </w:r>
      <w:proofErr w:type="spellStart"/>
      <w:r w:rsidRPr="00177744">
        <w:rPr>
          <w:b/>
          <w:color w:val="000000"/>
        </w:rPr>
        <w:t>мења</w:t>
      </w:r>
      <w:proofErr w:type="spellEnd"/>
      <w:r w:rsidRPr="00177744">
        <w:rPr>
          <w:b/>
          <w:color w:val="000000"/>
        </w:rPr>
        <w:t xml:space="preserve"> </w:t>
      </w:r>
      <w:proofErr w:type="spellStart"/>
      <w:r w:rsidRPr="00177744">
        <w:rPr>
          <w:b/>
          <w:color w:val="000000"/>
        </w:rPr>
        <w:t>односно</w:t>
      </w:r>
      <w:proofErr w:type="spellEnd"/>
      <w:r w:rsidRPr="00177744">
        <w:rPr>
          <w:b/>
          <w:color w:val="000000"/>
        </w:rPr>
        <w:t xml:space="preserve"> </w:t>
      </w:r>
      <w:proofErr w:type="spellStart"/>
      <w:r w:rsidRPr="00177744">
        <w:rPr>
          <w:b/>
          <w:color w:val="000000"/>
        </w:rPr>
        <w:t>која</w:t>
      </w:r>
      <w:proofErr w:type="spellEnd"/>
      <w:r w:rsidRPr="00177744">
        <w:rPr>
          <w:b/>
          <w:color w:val="000000"/>
        </w:rPr>
        <w:t xml:space="preserve"> </w:t>
      </w:r>
      <w:proofErr w:type="spellStart"/>
      <w:r w:rsidRPr="00177744">
        <w:rPr>
          <w:b/>
          <w:color w:val="000000"/>
        </w:rPr>
        <w:t>документа</w:t>
      </w:r>
      <w:proofErr w:type="spellEnd"/>
      <w:r w:rsidRPr="00177744">
        <w:rPr>
          <w:b/>
          <w:color w:val="000000"/>
        </w:rPr>
        <w:t xml:space="preserve"> </w:t>
      </w:r>
      <w:proofErr w:type="spellStart"/>
      <w:r w:rsidRPr="00177744">
        <w:rPr>
          <w:b/>
          <w:color w:val="000000"/>
        </w:rPr>
        <w:t>накнадно</w:t>
      </w:r>
      <w:proofErr w:type="spellEnd"/>
      <w:r w:rsidRPr="00177744">
        <w:rPr>
          <w:b/>
          <w:color w:val="000000"/>
        </w:rPr>
        <w:t xml:space="preserve"> </w:t>
      </w:r>
      <w:proofErr w:type="spellStart"/>
      <w:r w:rsidRPr="00177744">
        <w:rPr>
          <w:b/>
          <w:color w:val="000000"/>
        </w:rPr>
        <w:t>доставља</w:t>
      </w:r>
      <w:proofErr w:type="spellEnd"/>
      <w:r w:rsidRPr="00177744">
        <w:rPr>
          <w:color w:val="000000"/>
        </w:rPr>
        <w:t xml:space="preserve">. </w:t>
      </w:r>
      <w:proofErr w:type="spellStart"/>
      <w:r w:rsidRPr="00177744">
        <w:t>Измену</w:t>
      </w:r>
      <w:proofErr w:type="spellEnd"/>
      <w:r w:rsidRPr="00177744">
        <w:t xml:space="preserve">, </w:t>
      </w:r>
      <w:proofErr w:type="spellStart"/>
      <w:r w:rsidRPr="00177744">
        <w:t>допуну</w:t>
      </w:r>
      <w:proofErr w:type="spellEnd"/>
      <w:r w:rsidRPr="00177744">
        <w:t xml:space="preserve"> </w:t>
      </w:r>
      <w:proofErr w:type="spellStart"/>
      <w:r w:rsidRPr="00177744">
        <w:t>или</w:t>
      </w:r>
      <w:proofErr w:type="spellEnd"/>
      <w:r w:rsidRPr="00177744">
        <w:t xml:space="preserve"> </w:t>
      </w:r>
      <w:proofErr w:type="spellStart"/>
      <w:r w:rsidRPr="00177744">
        <w:t>опозив</w:t>
      </w:r>
      <w:proofErr w:type="spellEnd"/>
      <w:r w:rsidRPr="00177744">
        <w:t xml:space="preserve"> </w:t>
      </w:r>
      <w:proofErr w:type="spellStart"/>
      <w:r w:rsidRPr="00177744">
        <w:t>понуде</w:t>
      </w:r>
      <w:proofErr w:type="spellEnd"/>
      <w:r w:rsidRPr="00177744">
        <w:t xml:space="preserve"> </w:t>
      </w:r>
      <w:proofErr w:type="spellStart"/>
      <w:r w:rsidRPr="00177744">
        <w:t>треба</w:t>
      </w:r>
      <w:proofErr w:type="spellEnd"/>
      <w:r w:rsidRPr="00177744">
        <w:t xml:space="preserve"> </w:t>
      </w:r>
      <w:proofErr w:type="spellStart"/>
      <w:r w:rsidRPr="00177744">
        <w:t>доставити</w:t>
      </w:r>
      <w:proofErr w:type="spellEnd"/>
      <w:r w:rsidRPr="00177744">
        <w:t xml:space="preserve"> </w:t>
      </w:r>
      <w:proofErr w:type="spellStart"/>
      <w:r w:rsidRPr="00177744">
        <w:t>на</w:t>
      </w:r>
      <w:proofErr w:type="spellEnd"/>
      <w:r w:rsidRPr="00177744">
        <w:t xml:space="preserve"> </w:t>
      </w:r>
      <w:proofErr w:type="spellStart"/>
      <w:r w:rsidRPr="00177744">
        <w:t>адресу</w:t>
      </w:r>
      <w:proofErr w:type="spellEnd"/>
      <w:r w:rsidRPr="00177744">
        <w:t xml:space="preserve"> </w:t>
      </w:r>
      <w:proofErr w:type="spellStart"/>
      <w:r w:rsidRPr="00177744">
        <w:t>наручиоца</w:t>
      </w:r>
      <w:proofErr w:type="spellEnd"/>
      <w:r w:rsidRPr="00177744">
        <w:t xml:space="preserve"> </w:t>
      </w:r>
      <w:proofErr w:type="spellStart"/>
      <w:r w:rsidRPr="00177744">
        <w:t>Факултет</w:t>
      </w:r>
      <w:proofErr w:type="spellEnd"/>
      <w:r w:rsidRPr="00177744">
        <w:t xml:space="preserve"> </w:t>
      </w:r>
      <w:proofErr w:type="spellStart"/>
      <w:r w:rsidRPr="00177744">
        <w:t>инжењерских</w:t>
      </w:r>
      <w:proofErr w:type="spellEnd"/>
      <w:r w:rsidRPr="00177744">
        <w:t xml:space="preserve"> </w:t>
      </w:r>
      <w:proofErr w:type="spellStart"/>
      <w:r w:rsidRPr="00177744">
        <w:t>наука</w:t>
      </w:r>
      <w:proofErr w:type="spellEnd"/>
      <w:r w:rsidRPr="00177744">
        <w:t xml:space="preserve"> </w:t>
      </w:r>
      <w:proofErr w:type="spellStart"/>
      <w:r w:rsidRPr="00177744">
        <w:t>Универзитет</w:t>
      </w:r>
      <w:proofErr w:type="spellEnd"/>
      <w:r w:rsidRPr="00177744">
        <w:t xml:space="preserve"> у </w:t>
      </w:r>
      <w:proofErr w:type="spellStart"/>
      <w:r w:rsidRPr="00177744">
        <w:t>Крагујевцу</w:t>
      </w:r>
      <w:proofErr w:type="spellEnd"/>
      <w:r w:rsidRPr="00177744">
        <w:t xml:space="preserve">, </w:t>
      </w:r>
      <w:proofErr w:type="spellStart"/>
      <w:r w:rsidRPr="00177744">
        <w:t>Сестре</w:t>
      </w:r>
      <w:proofErr w:type="spellEnd"/>
      <w:r w:rsidRPr="00177744">
        <w:t xml:space="preserve"> </w:t>
      </w:r>
      <w:proofErr w:type="spellStart"/>
      <w:r w:rsidRPr="00177744">
        <w:t>Јањић</w:t>
      </w:r>
      <w:proofErr w:type="spellEnd"/>
      <w:r w:rsidRPr="00177744">
        <w:t xml:space="preserve"> </w:t>
      </w:r>
      <w:proofErr w:type="spellStart"/>
      <w:r w:rsidRPr="00177744">
        <w:t>бр</w:t>
      </w:r>
      <w:proofErr w:type="spellEnd"/>
      <w:r w:rsidRPr="00177744">
        <w:t xml:space="preserve">. 6 34000 </w:t>
      </w:r>
      <w:proofErr w:type="spellStart"/>
      <w:r w:rsidRPr="00177744">
        <w:t>Крагујевац</w:t>
      </w:r>
      <w:proofErr w:type="spellEnd"/>
      <w:r w:rsidRPr="00177744">
        <w:t xml:space="preserve"> </w:t>
      </w:r>
      <w:proofErr w:type="spellStart"/>
      <w:r w:rsidRPr="00177744">
        <w:t>са</w:t>
      </w:r>
      <w:proofErr w:type="spellEnd"/>
      <w:r w:rsidRPr="00177744">
        <w:t xml:space="preserve"> </w:t>
      </w:r>
      <w:proofErr w:type="spellStart"/>
      <w:r w:rsidRPr="00177744">
        <w:t>назнаком</w:t>
      </w:r>
      <w:proofErr w:type="spellEnd"/>
      <w:r w:rsidRPr="00177744">
        <w:t>:</w:t>
      </w:r>
    </w:p>
    <w:p w14:paraId="06F1548A" w14:textId="77777777" w:rsidR="00FD6F6D" w:rsidRPr="006821E8" w:rsidRDefault="00FD6F6D" w:rsidP="00DB5638">
      <w:pPr>
        <w:autoSpaceDE w:val="0"/>
        <w:autoSpaceDN w:val="0"/>
        <w:adjustRightInd w:val="0"/>
        <w:spacing w:after="0" w:line="276" w:lineRule="auto"/>
        <w:jc w:val="both"/>
        <w:rPr>
          <w:color w:val="000000"/>
        </w:rPr>
      </w:pPr>
    </w:p>
    <w:p w14:paraId="7344E42F" w14:textId="77777777" w:rsidR="00FD6F6D" w:rsidRPr="00177744" w:rsidRDefault="00FD6F6D" w:rsidP="00DB5638">
      <w:pPr>
        <w:spacing w:after="0" w:line="276" w:lineRule="auto"/>
        <w:jc w:val="center"/>
        <w:rPr>
          <w:rFonts w:eastAsia="TimesNewRomanPSMT"/>
          <w:b/>
          <w:bCs/>
          <w:iCs/>
        </w:rPr>
      </w:pPr>
      <w:r w:rsidRPr="00177744">
        <w:t>„</w:t>
      </w:r>
      <w:r w:rsidRPr="00177744">
        <w:rPr>
          <w:rFonts w:eastAsia="TimesNewRomanPSMT"/>
          <w:bCs/>
          <w:iCs/>
        </w:rPr>
        <w:t>„</w:t>
      </w:r>
      <w:proofErr w:type="spellStart"/>
      <w:r w:rsidRPr="00177744">
        <w:rPr>
          <w:rFonts w:eastAsia="TimesNewRomanPSMT"/>
          <w:b/>
          <w:bCs/>
          <w:iCs/>
        </w:rPr>
        <w:t>Измена</w:t>
      </w:r>
      <w:proofErr w:type="spellEnd"/>
      <w:r w:rsidRPr="00177744">
        <w:rPr>
          <w:rFonts w:eastAsia="TimesNewRomanPSMT"/>
          <w:b/>
          <w:bCs/>
          <w:iCs/>
        </w:rPr>
        <w:t xml:space="preserve"> </w:t>
      </w:r>
      <w:proofErr w:type="spellStart"/>
      <w:proofErr w:type="gramStart"/>
      <w:r w:rsidRPr="00177744">
        <w:rPr>
          <w:rFonts w:eastAsia="TimesNewRomanPSMT"/>
          <w:b/>
          <w:bCs/>
          <w:iCs/>
        </w:rPr>
        <w:t>понуде</w:t>
      </w:r>
      <w:proofErr w:type="spellEnd"/>
      <w:r w:rsidRPr="00177744">
        <w:rPr>
          <w:rFonts w:eastAsia="TimesNewRomanPSMT"/>
          <w:b/>
          <w:bCs/>
          <w:iCs/>
        </w:rPr>
        <w:t>“</w:t>
      </w:r>
      <w:proofErr w:type="gramEnd"/>
    </w:p>
    <w:p w14:paraId="34F2C5CD" w14:textId="77777777" w:rsidR="00FD6F6D" w:rsidRPr="00177744" w:rsidRDefault="00FD6F6D" w:rsidP="00DB5638">
      <w:pPr>
        <w:spacing w:after="0" w:line="276" w:lineRule="auto"/>
        <w:jc w:val="center"/>
        <w:rPr>
          <w:rFonts w:eastAsia="TimesNewRomanPS-BoldMT"/>
          <w:bCs/>
        </w:rPr>
      </w:pPr>
      <w:r w:rsidRPr="00177744">
        <w:rPr>
          <w:rFonts w:eastAsia="TimesNewRomanPS-BoldMT"/>
          <w:b/>
          <w:bCs/>
        </w:rPr>
        <w:t xml:space="preserve"> </w:t>
      </w:r>
      <w:proofErr w:type="spellStart"/>
      <w:r w:rsidRPr="00177744">
        <w:rPr>
          <w:rFonts w:eastAsia="TimesNewRomanPS-BoldMT"/>
          <w:bCs/>
        </w:rPr>
        <w:t>за</w:t>
      </w:r>
      <w:proofErr w:type="spellEnd"/>
      <w:r w:rsidRPr="00177744">
        <w:rPr>
          <w:rFonts w:eastAsia="TimesNewRomanPS-BoldMT"/>
          <w:bCs/>
        </w:rPr>
        <w:t xml:space="preserve"> </w:t>
      </w:r>
      <w:proofErr w:type="spellStart"/>
      <w:r w:rsidRPr="00177744">
        <w:rPr>
          <w:rFonts w:eastAsia="TimesNewRomanPS-BoldMT"/>
          <w:bCs/>
        </w:rPr>
        <w:t>јавну</w:t>
      </w:r>
      <w:proofErr w:type="spellEnd"/>
      <w:r w:rsidRPr="00177744">
        <w:rPr>
          <w:rFonts w:eastAsia="TimesNewRomanPS-BoldMT"/>
          <w:bCs/>
        </w:rPr>
        <w:t xml:space="preserve"> </w:t>
      </w:r>
      <w:proofErr w:type="spellStart"/>
      <w:r w:rsidRPr="00177744">
        <w:rPr>
          <w:rFonts w:eastAsia="TimesNewRomanPS-BoldMT"/>
          <w:bCs/>
        </w:rPr>
        <w:t>набавку</w:t>
      </w:r>
      <w:proofErr w:type="spellEnd"/>
      <w:r w:rsidRPr="00177744">
        <w:rPr>
          <w:rFonts w:eastAsia="TimesNewRomanPS-BoldMT"/>
          <w:bCs/>
        </w:rPr>
        <w:t xml:space="preserve"> </w:t>
      </w:r>
      <w:proofErr w:type="spellStart"/>
      <w:r w:rsidRPr="00177744">
        <w:rPr>
          <w:rFonts w:eastAsia="TimesNewRomanPS-BoldMT"/>
          <w:bCs/>
        </w:rPr>
        <w:t>мале</w:t>
      </w:r>
      <w:proofErr w:type="spellEnd"/>
      <w:r w:rsidRPr="00177744">
        <w:rPr>
          <w:rFonts w:eastAsia="TimesNewRomanPS-BoldMT"/>
          <w:bCs/>
        </w:rPr>
        <w:t xml:space="preserve"> </w:t>
      </w:r>
      <w:proofErr w:type="spellStart"/>
      <w:r w:rsidRPr="00177744">
        <w:rPr>
          <w:rFonts w:eastAsia="TimesNewRomanPS-BoldMT"/>
          <w:bCs/>
        </w:rPr>
        <w:t>вредности</w:t>
      </w:r>
      <w:proofErr w:type="spellEnd"/>
      <w:r w:rsidRPr="00177744">
        <w:rPr>
          <w:rFonts w:eastAsia="TimesNewRomanPS-BoldMT"/>
          <w:bCs/>
        </w:rPr>
        <w:t xml:space="preserve"> – </w:t>
      </w:r>
      <w:proofErr w:type="spellStart"/>
      <w:r w:rsidRPr="00177744">
        <w:rPr>
          <w:rFonts w:eastAsia="TimesNewRomanPS-BoldMT"/>
          <w:bCs/>
        </w:rPr>
        <w:t>набавка</w:t>
      </w:r>
      <w:proofErr w:type="spellEnd"/>
      <w:r w:rsidRPr="00177744">
        <w:rPr>
          <w:rFonts w:eastAsia="TimesNewRomanPS-BoldMT"/>
          <w:bCs/>
        </w:rPr>
        <w:t xml:space="preserve"> </w:t>
      </w:r>
      <w:proofErr w:type="spellStart"/>
      <w:r w:rsidRPr="00177744">
        <w:rPr>
          <w:rFonts w:eastAsia="TimesNewRomanPS-BoldMT"/>
          <w:bCs/>
        </w:rPr>
        <w:t>добара</w:t>
      </w:r>
      <w:proofErr w:type="spellEnd"/>
      <w:r w:rsidRPr="00177744">
        <w:rPr>
          <w:rFonts w:eastAsia="TimesNewRomanPS-BoldMT"/>
          <w:bCs/>
        </w:rPr>
        <w:t xml:space="preserve"> – </w:t>
      </w:r>
      <w:proofErr w:type="spellStart"/>
      <w:r>
        <w:rPr>
          <w:rFonts w:eastAsia="TimesNewRomanPS-BoldMT"/>
          <w:bCs/>
        </w:rPr>
        <w:t>уређај</w:t>
      </w:r>
      <w:proofErr w:type="spellEnd"/>
      <w:r>
        <w:rPr>
          <w:rFonts w:eastAsia="TimesNewRomanPS-BoldMT"/>
          <w:bCs/>
        </w:rPr>
        <w:t xml:space="preserve"> </w:t>
      </w:r>
      <w:proofErr w:type="spellStart"/>
      <w:r>
        <w:rPr>
          <w:rFonts w:eastAsia="TimesNewRomanPS-BoldMT"/>
          <w:bCs/>
        </w:rPr>
        <w:t>за</w:t>
      </w:r>
      <w:proofErr w:type="spellEnd"/>
      <w:r>
        <w:rPr>
          <w:rFonts w:eastAsia="TimesNewRomanPS-BoldMT"/>
          <w:bCs/>
        </w:rPr>
        <w:t xml:space="preserve"> 3Д </w:t>
      </w:r>
      <w:proofErr w:type="spellStart"/>
      <w:r>
        <w:rPr>
          <w:rFonts w:eastAsia="TimesNewRomanPS-BoldMT"/>
          <w:bCs/>
        </w:rPr>
        <w:t>штампу</w:t>
      </w:r>
      <w:proofErr w:type="spellEnd"/>
      <w:r>
        <w:rPr>
          <w:rFonts w:eastAsia="TimesNewRomanPS-BoldMT"/>
          <w:bCs/>
        </w:rPr>
        <w:t xml:space="preserve"> </w:t>
      </w:r>
      <w:proofErr w:type="spellStart"/>
      <w:r>
        <w:rPr>
          <w:rFonts w:eastAsia="TimesNewRomanPS-BoldMT"/>
          <w:bCs/>
        </w:rPr>
        <w:t>метала</w:t>
      </w:r>
      <w:proofErr w:type="spellEnd"/>
    </w:p>
    <w:p w14:paraId="609B2482" w14:textId="77777777" w:rsidR="00FD6F6D" w:rsidRPr="00177744" w:rsidRDefault="00FD6F6D" w:rsidP="00DB5638">
      <w:pPr>
        <w:spacing w:after="0" w:line="276" w:lineRule="auto"/>
        <w:jc w:val="center"/>
        <w:rPr>
          <w:rFonts w:eastAsia="TimesNewRomanPSMT"/>
          <w:bCs/>
          <w:iCs/>
        </w:rPr>
      </w:pPr>
      <w:r w:rsidRPr="00177744">
        <w:rPr>
          <w:rFonts w:eastAsia="TimesNewRomanPS-BoldMT"/>
          <w:b/>
          <w:bCs/>
        </w:rPr>
        <w:t xml:space="preserve">    ЈН </w:t>
      </w:r>
      <w:proofErr w:type="spellStart"/>
      <w:r w:rsidRPr="00177744">
        <w:rPr>
          <w:rFonts w:eastAsia="TimesNewRomanPS-BoldMT"/>
          <w:b/>
          <w:bCs/>
        </w:rPr>
        <w:t>бр</w:t>
      </w:r>
      <w:proofErr w:type="spellEnd"/>
      <w:r w:rsidRPr="00177744">
        <w:rPr>
          <w:rFonts w:eastAsia="TimesNewRomanPS-BoldMT"/>
          <w:b/>
          <w:bCs/>
        </w:rPr>
        <w:t xml:space="preserve">. </w:t>
      </w:r>
      <w:r>
        <w:rPr>
          <w:rFonts w:eastAsia="TimesNewRomanPS-BoldMT"/>
          <w:b/>
          <w:bCs/>
        </w:rPr>
        <w:t>14/2019</w:t>
      </w:r>
      <w:r w:rsidRPr="00177744">
        <w:rPr>
          <w:rFonts w:eastAsia="TimesNewRomanPS-BoldMT"/>
          <w:b/>
          <w:bCs/>
        </w:rPr>
        <w:t xml:space="preserve"> </w:t>
      </w:r>
      <w:r w:rsidRPr="00177744">
        <w:rPr>
          <w:rFonts w:eastAsia="TimesNewRomanPSMT"/>
          <w:b/>
          <w:bCs/>
        </w:rPr>
        <w:t xml:space="preserve">- </w:t>
      </w:r>
      <w:r w:rsidRPr="00177744">
        <w:rPr>
          <w:rFonts w:eastAsia="TimesNewRomanPS-BoldMT"/>
          <w:b/>
          <w:bCs/>
        </w:rPr>
        <w:t>НЕ ОТВАРАТИ”</w:t>
      </w:r>
      <w:r w:rsidRPr="00177744">
        <w:rPr>
          <w:rFonts w:eastAsia="TimesNewRomanPSMT"/>
          <w:bCs/>
          <w:iCs/>
        </w:rPr>
        <w:t xml:space="preserve"> </w:t>
      </w:r>
    </w:p>
    <w:p w14:paraId="3AD483AA" w14:textId="77777777" w:rsidR="00FD6F6D" w:rsidRPr="00177744" w:rsidRDefault="00FD6F6D" w:rsidP="00DB5638">
      <w:pPr>
        <w:spacing w:after="0" w:line="276" w:lineRule="auto"/>
        <w:jc w:val="center"/>
        <w:rPr>
          <w:rFonts w:eastAsia="TimesNewRomanPSMT"/>
          <w:bCs/>
          <w:iCs/>
        </w:rPr>
      </w:pPr>
      <w:proofErr w:type="spellStart"/>
      <w:r w:rsidRPr="00177744">
        <w:rPr>
          <w:rFonts w:eastAsia="TimesNewRomanPSMT"/>
          <w:bCs/>
          <w:iCs/>
        </w:rPr>
        <w:t>или</w:t>
      </w:r>
      <w:proofErr w:type="spellEnd"/>
    </w:p>
    <w:p w14:paraId="05CBF4F1" w14:textId="77777777" w:rsidR="00FD6F6D" w:rsidRPr="00177744" w:rsidRDefault="00FD6F6D" w:rsidP="00DB5638">
      <w:pPr>
        <w:spacing w:after="0" w:line="276" w:lineRule="auto"/>
        <w:jc w:val="center"/>
        <w:rPr>
          <w:rFonts w:eastAsia="TimesNewRomanPSMT"/>
          <w:b/>
          <w:bCs/>
          <w:iCs/>
        </w:rPr>
      </w:pPr>
      <w:r w:rsidRPr="00177744">
        <w:rPr>
          <w:rFonts w:eastAsia="TimesNewRomanPSMT"/>
          <w:bCs/>
          <w:iCs/>
        </w:rPr>
        <w:t>„</w:t>
      </w:r>
      <w:proofErr w:type="spellStart"/>
      <w:r w:rsidRPr="00177744">
        <w:rPr>
          <w:rFonts w:eastAsia="TimesNewRomanPSMT"/>
          <w:b/>
          <w:bCs/>
          <w:iCs/>
        </w:rPr>
        <w:t>Допуна</w:t>
      </w:r>
      <w:proofErr w:type="spellEnd"/>
      <w:r w:rsidRPr="00177744">
        <w:rPr>
          <w:rFonts w:eastAsia="TimesNewRomanPSMT"/>
          <w:b/>
          <w:bCs/>
          <w:iCs/>
        </w:rPr>
        <w:t xml:space="preserve"> </w:t>
      </w:r>
      <w:proofErr w:type="spellStart"/>
      <w:proofErr w:type="gramStart"/>
      <w:r w:rsidRPr="00177744">
        <w:rPr>
          <w:rFonts w:eastAsia="TimesNewRomanPSMT"/>
          <w:b/>
          <w:bCs/>
          <w:iCs/>
        </w:rPr>
        <w:t>понуде</w:t>
      </w:r>
      <w:proofErr w:type="spellEnd"/>
      <w:r w:rsidRPr="00177744">
        <w:rPr>
          <w:rFonts w:eastAsia="TimesNewRomanPSMT"/>
          <w:b/>
          <w:bCs/>
          <w:iCs/>
        </w:rPr>
        <w:t>“</w:t>
      </w:r>
      <w:proofErr w:type="gramEnd"/>
    </w:p>
    <w:p w14:paraId="7C806F67" w14:textId="77777777" w:rsidR="00FD6F6D" w:rsidRPr="00177744" w:rsidRDefault="00FD6F6D" w:rsidP="00DB5638">
      <w:pPr>
        <w:spacing w:after="0" w:line="276" w:lineRule="auto"/>
        <w:jc w:val="center"/>
        <w:rPr>
          <w:rFonts w:eastAsia="TimesNewRomanPS-BoldMT"/>
          <w:bCs/>
        </w:rPr>
      </w:pPr>
      <w:proofErr w:type="spellStart"/>
      <w:r w:rsidRPr="00177744">
        <w:rPr>
          <w:rFonts w:eastAsia="TimesNewRomanPS-BoldMT"/>
          <w:bCs/>
        </w:rPr>
        <w:t>за</w:t>
      </w:r>
      <w:proofErr w:type="spellEnd"/>
      <w:r w:rsidRPr="00177744">
        <w:rPr>
          <w:rFonts w:eastAsia="TimesNewRomanPS-BoldMT"/>
          <w:bCs/>
        </w:rPr>
        <w:t xml:space="preserve"> </w:t>
      </w:r>
      <w:proofErr w:type="spellStart"/>
      <w:r w:rsidRPr="00177744">
        <w:rPr>
          <w:rFonts w:eastAsia="TimesNewRomanPS-BoldMT"/>
          <w:bCs/>
        </w:rPr>
        <w:t>јавну</w:t>
      </w:r>
      <w:proofErr w:type="spellEnd"/>
      <w:r w:rsidRPr="00177744">
        <w:rPr>
          <w:rFonts w:eastAsia="TimesNewRomanPS-BoldMT"/>
          <w:bCs/>
        </w:rPr>
        <w:t xml:space="preserve"> </w:t>
      </w:r>
      <w:proofErr w:type="spellStart"/>
      <w:r w:rsidRPr="00177744">
        <w:rPr>
          <w:rFonts w:eastAsia="TimesNewRomanPS-BoldMT"/>
          <w:bCs/>
        </w:rPr>
        <w:t>набавку</w:t>
      </w:r>
      <w:proofErr w:type="spellEnd"/>
      <w:r w:rsidRPr="00177744">
        <w:rPr>
          <w:rFonts w:eastAsia="TimesNewRomanPS-BoldMT"/>
          <w:bCs/>
        </w:rPr>
        <w:t xml:space="preserve"> </w:t>
      </w:r>
      <w:proofErr w:type="spellStart"/>
      <w:r w:rsidRPr="00177744">
        <w:rPr>
          <w:rFonts w:eastAsia="TimesNewRomanPS-BoldMT"/>
          <w:bCs/>
        </w:rPr>
        <w:t>мале</w:t>
      </w:r>
      <w:proofErr w:type="spellEnd"/>
      <w:r w:rsidRPr="00177744">
        <w:rPr>
          <w:rFonts w:eastAsia="TimesNewRomanPS-BoldMT"/>
          <w:bCs/>
        </w:rPr>
        <w:t xml:space="preserve"> </w:t>
      </w:r>
      <w:proofErr w:type="spellStart"/>
      <w:r w:rsidRPr="00177744">
        <w:rPr>
          <w:rFonts w:eastAsia="TimesNewRomanPS-BoldMT"/>
          <w:bCs/>
        </w:rPr>
        <w:t>вредности</w:t>
      </w:r>
      <w:proofErr w:type="spellEnd"/>
      <w:r w:rsidRPr="00177744">
        <w:rPr>
          <w:rFonts w:eastAsia="TimesNewRomanPS-BoldMT"/>
          <w:bCs/>
        </w:rPr>
        <w:t xml:space="preserve"> – </w:t>
      </w:r>
      <w:proofErr w:type="spellStart"/>
      <w:r w:rsidRPr="00177744">
        <w:rPr>
          <w:rFonts w:eastAsia="TimesNewRomanPS-BoldMT"/>
          <w:bCs/>
        </w:rPr>
        <w:t>набавка</w:t>
      </w:r>
      <w:proofErr w:type="spellEnd"/>
      <w:r w:rsidRPr="00177744">
        <w:rPr>
          <w:rFonts w:eastAsia="TimesNewRomanPS-BoldMT"/>
          <w:bCs/>
        </w:rPr>
        <w:t xml:space="preserve"> </w:t>
      </w:r>
      <w:proofErr w:type="spellStart"/>
      <w:r w:rsidRPr="00177744">
        <w:rPr>
          <w:rFonts w:eastAsia="TimesNewRomanPS-BoldMT"/>
          <w:bCs/>
        </w:rPr>
        <w:t>добара</w:t>
      </w:r>
      <w:proofErr w:type="spellEnd"/>
      <w:r w:rsidRPr="00177744">
        <w:rPr>
          <w:rFonts w:eastAsia="TimesNewRomanPS-BoldMT"/>
          <w:bCs/>
        </w:rPr>
        <w:t xml:space="preserve"> – </w:t>
      </w:r>
      <w:proofErr w:type="spellStart"/>
      <w:r>
        <w:rPr>
          <w:rFonts w:eastAsia="TimesNewRomanPS-BoldMT"/>
          <w:bCs/>
        </w:rPr>
        <w:t>уређај</w:t>
      </w:r>
      <w:proofErr w:type="spellEnd"/>
      <w:r>
        <w:rPr>
          <w:rFonts w:eastAsia="TimesNewRomanPS-BoldMT"/>
          <w:bCs/>
        </w:rPr>
        <w:t xml:space="preserve"> </w:t>
      </w:r>
      <w:proofErr w:type="spellStart"/>
      <w:r>
        <w:rPr>
          <w:rFonts w:eastAsia="TimesNewRomanPS-BoldMT"/>
          <w:bCs/>
        </w:rPr>
        <w:t>за</w:t>
      </w:r>
      <w:proofErr w:type="spellEnd"/>
      <w:r>
        <w:rPr>
          <w:rFonts w:eastAsia="TimesNewRomanPS-BoldMT"/>
          <w:bCs/>
        </w:rPr>
        <w:t xml:space="preserve"> 3Д </w:t>
      </w:r>
      <w:proofErr w:type="spellStart"/>
      <w:r>
        <w:rPr>
          <w:rFonts w:eastAsia="TimesNewRomanPS-BoldMT"/>
          <w:bCs/>
        </w:rPr>
        <w:t>штампу</w:t>
      </w:r>
      <w:proofErr w:type="spellEnd"/>
      <w:r>
        <w:rPr>
          <w:rFonts w:eastAsia="TimesNewRomanPS-BoldMT"/>
          <w:bCs/>
        </w:rPr>
        <w:t xml:space="preserve"> </w:t>
      </w:r>
      <w:proofErr w:type="spellStart"/>
      <w:r>
        <w:rPr>
          <w:rFonts w:eastAsia="TimesNewRomanPS-BoldMT"/>
          <w:bCs/>
        </w:rPr>
        <w:t>метала</w:t>
      </w:r>
      <w:proofErr w:type="spellEnd"/>
    </w:p>
    <w:p w14:paraId="663EC8EA" w14:textId="77777777" w:rsidR="00FD6F6D" w:rsidRPr="00177744" w:rsidRDefault="00FD6F6D" w:rsidP="00DB5638">
      <w:pPr>
        <w:spacing w:after="0" w:line="276" w:lineRule="auto"/>
        <w:jc w:val="center"/>
        <w:rPr>
          <w:rFonts w:eastAsia="TimesNewRomanPSMT"/>
          <w:bCs/>
          <w:iCs/>
        </w:rPr>
      </w:pPr>
      <w:r w:rsidRPr="00177744">
        <w:rPr>
          <w:rFonts w:eastAsia="TimesNewRomanPS-BoldMT"/>
          <w:b/>
          <w:bCs/>
        </w:rPr>
        <w:t xml:space="preserve">    ЈН </w:t>
      </w:r>
      <w:proofErr w:type="spellStart"/>
      <w:r w:rsidRPr="00177744">
        <w:rPr>
          <w:rFonts w:eastAsia="TimesNewRomanPS-BoldMT"/>
          <w:b/>
          <w:bCs/>
        </w:rPr>
        <w:t>бр</w:t>
      </w:r>
      <w:proofErr w:type="spellEnd"/>
      <w:r w:rsidRPr="00177744">
        <w:rPr>
          <w:rFonts w:eastAsia="TimesNewRomanPS-BoldMT"/>
          <w:b/>
          <w:bCs/>
        </w:rPr>
        <w:t xml:space="preserve">. </w:t>
      </w:r>
      <w:r>
        <w:rPr>
          <w:rFonts w:eastAsia="TimesNewRomanPS-BoldMT"/>
          <w:b/>
          <w:bCs/>
        </w:rPr>
        <w:t>14/</w:t>
      </w:r>
      <w:proofErr w:type="gramStart"/>
      <w:r>
        <w:rPr>
          <w:rFonts w:eastAsia="TimesNewRomanPS-BoldMT"/>
          <w:b/>
          <w:bCs/>
        </w:rPr>
        <w:t>2019</w:t>
      </w:r>
      <w:r w:rsidRPr="00177744">
        <w:rPr>
          <w:rFonts w:eastAsia="TimesNewRomanPS-BoldMT"/>
          <w:b/>
          <w:bCs/>
        </w:rPr>
        <w:t xml:space="preserve">  </w:t>
      </w:r>
      <w:r w:rsidRPr="00177744">
        <w:rPr>
          <w:rFonts w:eastAsia="TimesNewRomanPSMT"/>
          <w:b/>
          <w:bCs/>
        </w:rPr>
        <w:t>-</w:t>
      </w:r>
      <w:proofErr w:type="gramEnd"/>
      <w:r w:rsidRPr="00177744">
        <w:rPr>
          <w:rFonts w:eastAsia="TimesNewRomanPSMT"/>
          <w:b/>
          <w:bCs/>
        </w:rPr>
        <w:t xml:space="preserve"> </w:t>
      </w:r>
      <w:r w:rsidRPr="00177744">
        <w:rPr>
          <w:rFonts w:eastAsia="TimesNewRomanPS-BoldMT"/>
          <w:b/>
          <w:bCs/>
        </w:rPr>
        <w:t>НЕ ОТВАРАТИ”</w:t>
      </w:r>
      <w:r w:rsidRPr="00177744">
        <w:rPr>
          <w:rFonts w:eastAsia="TimesNewRomanPSMT"/>
          <w:bCs/>
          <w:iCs/>
        </w:rPr>
        <w:t xml:space="preserve"> </w:t>
      </w:r>
    </w:p>
    <w:p w14:paraId="11AE94A6" w14:textId="77777777" w:rsidR="00FD6F6D" w:rsidRPr="00177744" w:rsidRDefault="00FD6F6D" w:rsidP="00DB5638">
      <w:pPr>
        <w:spacing w:after="0" w:line="276" w:lineRule="auto"/>
        <w:ind w:left="3540" w:firstLine="708"/>
        <w:jc w:val="both"/>
        <w:rPr>
          <w:rFonts w:eastAsia="TimesNewRomanPSMT"/>
          <w:bCs/>
          <w:iCs/>
        </w:rPr>
      </w:pPr>
      <w:r w:rsidRPr="00177744">
        <w:rPr>
          <w:rFonts w:eastAsia="TimesNewRomanPSMT"/>
          <w:bCs/>
          <w:iCs/>
        </w:rPr>
        <w:t xml:space="preserve"> </w:t>
      </w:r>
      <w:proofErr w:type="spellStart"/>
      <w:r w:rsidRPr="00177744">
        <w:rPr>
          <w:rFonts w:eastAsia="TimesNewRomanPSMT"/>
          <w:bCs/>
          <w:iCs/>
        </w:rPr>
        <w:t>или</w:t>
      </w:r>
      <w:proofErr w:type="spellEnd"/>
    </w:p>
    <w:p w14:paraId="71895D66" w14:textId="77777777" w:rsidR="00FD6F6D" w:rsidRPr="00177744" w:rsidRDefault="00FD6F6D" w:rsidP="00DB5638">
      <w:pPr>
        <w:spacing w:after="0" w:line="276" w:lineRule="auto"/>
        <w:jc w:val="center"/>
        <w:rPr>
          <w:rFonts w:eastAsia="TimesNewRomanPSMT"/>
          <w:b/>
          <w:bCs/>
          <w:iCs/>
        </w:rPr>
      </w:pPr>
      <w:r w:rsidRPr="00177744">
        <w:rPr>
          <w:rFonts w:eastAsia="TimesNewRomanPSMT"/>
          <w:bCs/>
          <w:iCs/>
        </w:rPr>
        <w:t>„</w:t>
      </w:r>
      <w:proofErr w:type="spellStart"/>
      <w:r w:rsidRPr="00177744">
        <w:rPr>
          <w:rFonts w:eastAsia="TimesNewRomanPSMT"/>
          <w:b/>
          <w:bCs/>
          <w:iCs/>
        </w:rPr>
        <w:t>Опозив</w:t>
      </w:r>
      <w:proofErr w:type="spellEnd"/>
      <w:r w:rsidRPr="00177744">
        <w:rPr>
          <w:rFonts w:eastAsia="TimesNewRomanPSMT"/>
          <w:b/>
          <w:bCs/>
          <w:iCs/>
        </w:rPr>
        <w:t xml:space="preserve"> </w:t>
      </w:r>
      <w:proofErr w:type="spellStart"/>
      <w:proofErr w:type="gramStart"/>
      <w:r w:rsidRPr="00177744">
        <w:rPr>
          <w:rFonts w:eastAsia="TimesNewRomanPSMT"/>
          <w:b/>
          <w:bCs/>
          <w:iCs/>
        </w:rPr>
        <w:t>понуде</w:t>
      </w:r>
      <w:proofErr w:type="spellEnd"/>
      <w:r w:rsidRPr="00177744">
        <w:rPr>
          <w:rFonts w:eastAsia="TimesNewRomanPSMT"/>
          <w:b/>
          <w:bCs/>
          <w:iCs/>
        </w:rPr>
        <w:t>“</w:t>
      </w:r>
      <w:proofErr w:type="gramEnd"/>
    </w:p>
    <w:p w14:paraId="3DD0FBA1" w14:textId="77777777" w:rsidR="00FD6F6D" w:rsidRPr="00177744" w:rsidRDefault="00FD6F6D" w:rsidP="00DB5638">
      <w:pPr>
        <w:spacing w:after="0" w:line="276" w:lineRule="auto"/>
        <w:jc w:val="center"/>
        <w:rPr>
          <w:rFonts w:eastAsia="TimesNewRomanPS-BoldMT"/>
          <w:bCs/>
        </w:rPr>
      </w:pPr>
      <w:proofErr w:type="spellStart"/>
      <w:r w:rsidRPr="00177744">
        <w:rPr>
          <w:rFonts w:eastAsia="TimesNewRomanPS-BoldMT"/>
          <w:bCs/>
        </w:rPr>
        <w:t>за</w:t>
      </w:r>
      <w:proofErr w:type="spellEnd"/>
      <w:r w:rsidRPr="00177744">
        <w:rPr>
          <w:rFonts w:eastAsia="TimesNewRomanPS-BoldMT"/>
          <w:bCs/>
        </w:rPr>
        <w:t xml:space="preserve"> </w:t>
      </w:r>
      <w:proofErr w:type="spellStart"/>
      <w:r w:rsidRPr="00177744">
        <w:rPr>
          <w:rFonts w:eastAsia="TimesNewRomanPS-BoldMT"/>
          <w:bCs/>
        </w:rPr>
        <w:t>јавну</w:t>
      </w:r>
      <w:proofErr w:type="spellEnd"/>
      <w:r w:rsidRPr="00177744">
        <w:rPr>
          <w:rFonts w:eastAsia="TimesNewRomanPS-BoldMT"/>
          <w:bCs/>
        </w:rPr>
        <w:t xml:space="preserve"> </w:t>
      </w:r>
      <w:proofErr w:type="spellStart"/>
      <w:r w:rsidRPr="00177744">
        <w:rPr>
          <w:rFonts w:eastAsia="TimesNewRomanPS-BoldMT"/>
          <w:bCs/>
        </w:rPr>
        <w:t>набавку</w:t>
      </w:r>
      <w:proofErr w:type="spellEnd"/>
      <w:r w:rsidRPr="00177744">
        <w:rPr>
          <w:rFonts w:eastAsia="TimesNewRomanPS-BoldMT"/>
          <w:bCs/>
        </w:rPr>
        <w:t xml:space="preserve"> </w:t>
      </w:r>
      <w:proofErr w:type="spellStart"/>
      <w:r w:rsidRPr="00177744">
        <w:rPr>
          <w:rFonts w:eastAsia="TimesNewRomanPS-BoldMT"/>
          <w:bCs/>
        </w:rPr>
        <w:t>мале</w:t>
      </w:r>
      <w:proofErr w:type="spellEnd"/>
      <w:r w:rsidRPr="00177744">
        <w:rPr>
          <w:rFonts w:eastAsia="TimesNewRomanPS-BoldMT"/>
          <w:bCs/>
        </w:rPr>
        <w:t xml:space="preserve"> </w:t>
      </w:r>
      <w:proofErr w:type="spellStart"/>
      <w:r w:rsidRPr="00177744">
        <w:rPr>
          <w:rFonts w:eastAsia="TimesNewRomanPS-BoldMT"/>
          <w:bCs/>
        </w:rPr>
        <w:t>вредности</w:t>
      </w:r>
      <w:proofErr w:type="spellEnd"/>
      <w:r w:rsidRPr="00177744">
        <w:rPr>
          <w:rFonts w:eastAsia="TimesNewRomanPS-BoldMT"/>
          <w:bCs/>
        </w:rPr>
        <w:t xml:space="preserve"> – </w:t>
      </w:r>
      <w:proofErr w:type="spellStart"/>
      <w:r w:rsidRPr="00177744">
        <w:rPr>
          <w:rFonts w:eastAsia="TimesNewRomanPS-BoldMT"/>
          <w:bCs/>
        </w:rPr>
        <w:t>набавка</w:t>
      </w:r>
      <w:proofErr w:type="spellEnd"/>
      <w:r w:rsidRPr="00177744">
        <w:rPr>
          <w:rFonts w:eastAsia="TimesNewRomanPS-BoldMT"/>
          <w:bCs/>
        </w:rPr>
        <w:t xml:space="preserve"> </w:t>
      </w:r>
      <w:proofErr w:type="spellStart"/>
      <w:r w:rsidRPr="00177744">
        <w:rPr>
          <w:rFonts w:eastAsia="TimesNewRomanPS-BoldMT"/>
          <w:bCs/>
        </w:rPr>
        <w:t>добара</w:t>
      </w:r>
      <w:proofErr w:type="spellEnd"/>
      <w:r w:rsidRPr="00177744">
        <w:rPr>
          <w:rFonts w:eastAsia="TimesNewRomanPS-BoldMT"/>
          <w:bCs/>
        </w:rPr>
        <w:t xml:space="preserve"> – </w:t>
      </w:r>
      <w:proofErr w:type="spellStart"/>
      <w:r>
        <w:rPr>
          <w:rFonts w:eastAsia="TimesNewRomanPS-BoldMT"/>
          <w:bCs/>
        </w:rPr>
        <w:t>уређај</w:t>
      </w:r>
      <w:proofErr w:type="spellEnd"/>
      <w:r>
        <w:rPr>
          <w:rFonts w:eastAsia="TimesNewRomanPS-BoldMT"/>
          <w:bCs/>
        </w:rPr>
        <w:t xml:space="preserve"> </w:t>
      </w:r>
      <w:proofErr w:type="spellStart"/>
      <w:r>
        <w:rPr>
          <w:rFonts w:eastAsia="TimesNewRomanPS-BoldMT"/>
          <w:bCs/>
        </w:rPr>
        <w:t>за</w:t>
      </w:r>
      <w:proofErr w:type="spellEnd"/>
      <w:r>
        <w:rPr>
          <w:rFonts w:eastAsia="TimesNewRomanPS-BoldMT"/>
          <w:bCs/>
        </w:rPr>
        <w:t xml:space="preserve"> 3Д </w:t>
      </w:r>
      <w:proofErr w:type="spellStart"/>
      <w:r>
        <w:rPr>
          <w:rFonts w:eastAsia="TimesNewRomanPS-BoldMT"/>
          <w:bCs/>
        </w:rPr>
        <w:t>штампу</w:t>
      </w:r>
      <w:proofErr w:type="spellEnd"/>
      <w:r>
        <w:rPr>
          <w:rFonts w:eastAsia="TimesNewRomanPS-BoldMT"/>
          <w:bCs/>
        </w:rPr>
        <w:t xml:space="preserve"> </w:t>
      </w:r>
      <w:proofErr w:type="spellStart"/>
      <w:r>
        <w:rPr>
          <w:rFonts w:eastAsia="TimesNewRomanPS-BoldMT"/>
          <w:bCs/>
        </w:rPr>
        <w:t>метала</w:t>
      </w:r>
      <w:proofErr w:type="spellEnd"/>
    </w:p>
    <w:p w14:paraId="155226C8" w14:textId="77777777" w:rsidR="00FD6F6D" w:rsidRPr="00177744" w:rsidRDefault="00FD6F6D" w:rsidP="00DB5638">
      <w:pPr>
        <w:spacing w:after="0" w:line="276" w:lineRule="auto"/>
        <w:jc w:val="center"/>
        <w:rPr>
          <w:rFonts w:eastAsia="TimesNewRomanPSMT"/>
          <w:bCs/>
          <w:iCs/>
        </w:rPr>
      </w:pPr>
      <w:r w:rsidRPr="00177744">
        <w:rPr>
          <w:rFonts w:eastAsia="TimesNewRomanPS-BoldMT"/>
          <w:b/>
          <w:bCs/>
        </w:rPr>
        <w:t xml:space="preserve">    ЈН </w:t>
      </w:r>
      <w:proofErr w:type="spellStart"/>
      <w:r w:rsidRPr="00177744">
        <w:rPr>
          <w:rFonts w:eastAsia="TimesNewRomanPS-BoldMT"/>
          <w:b/>
          <w:bCs/>
        </w:rPr>
        <w:t>бр</w:t>
      </w:r>
      <w:proofErr w:type="spellEnd"/>
      <w:r w:rsidRPr="00177744">
        <w:rPr>
          <w:rFonts w:eastAsia="TimesNewRomanPS-BoldMT"/>
          <w:b/>
          <w:bCs/>
        </w:rPr>
        <w:t xml:space="preserve">. </w:t>
      </w:r>
      <w:r>
        <w:rPr>
          <w:rFonts w:eastAsia="TimesNewRomanPS-BoldMT"/>
          <w:b/>
          <w:bCs/>
        </w:rPr>
        <w:t>14/2019</w:t>
      </w:r>
      <w:r w:rsidRPr="00177744">
        <w:rPr>
          <w:rFonts w:eastAsia="TimesNewRomanPS-BoldMT"/>
          <w:b/>
          <w:bCs/>
        </w:rPr>
        <w:t xml:space="preserve"> </w:t>
      </w:r>
      <w:r w:rsidRPr="00177744">
        <w:rPr>
          <w:rFonts w:eastAsia="TimesNewRomanPSMT"/>
          <w:b/>
          <w:bCs/>
        </w:rPr>
        <w:t xml:space="preserve">- </w:t>
      </w:r>
      <w:r w:rsidRPr="00177744">
        <w:rPr>
          <w:rFonts w:eastAsia="TimesNewRomanPS-BoldMT"/>
          <w:b/>
          <w:bCs/>
        </w:rPr>
        <w:t>НЕ ОТВАРАТИ”</w:t>
      </w:r>
      <w:r w:rsidRPr="00177744">
        <w:rPr>
          <w:rFonts w:eastAsia="TimesNewRomanPSMT"/>
          <w:bCs/>
          <w:iCs/>
        </w:rPr>
        <w:t xml:space="preserve"> </w:t>
      </w:r>
    </w:p>
    <w:p w14:paraId="0BA69197" w14:textId="77777777" w:rsidR="00FD6F6D" w:rsidRPr="00177744" w:rsidRDefault="00FD6F6D" w:rsidP="00DB5638">
      <w:pPr>
        <w:spacing w:after="0" w:line="276" w:lineRule="auto"/>
        <w:jc w:val="center"/>
        <w:rPr>
          <w:rFonts w:eastAsia="TimesNewRomanPS-BoldMT"/>
          <w:bCs/>
        </w:rPr>
      </w:pPr>
      <w:proofErr w:type="spellStart"/>
      <w:r w:rsidRPr="00177744">
        <w:rPr>
          <w:rFonts w:eastAsia="TimesNewRomanPS-BoldMT"/>
          <w:bCs/>
        </w:rPr>
        <w:t>или</w:t>
      </w:r>
      <w:proofErr w:type="spellEnd"/>
    </w:p>
    <w:p w14:paraId="102BF38C" w14:textId="77777777" w:rsidR="00FD6F6D" w:rsidRPr="00177744" w:rsidRDefault="00FD6F6D" w:rsidP="00DB5638">
      <w:pPr>
        <w:spacing w:after="0" w:line="276" w:lineRule="auto"/>
        <w:jc w:val="center"/>
        <w:rPr>
          <w:rFonts w:eastAsia="TimesNewRomanPSMT"/>
          <w:b/>
          <w:bCs/>
          <w:iCs/>
        </w:rPr>
      </w:pPr>
      <w:r w:rsidRPr="00177744">
        <w:rPr>
          <w:rFonts w:eastAsia="TimesNewRomanPSMT"/>
          <w:bCs/>
          <w:iCs/>
        </w:rPr>
        <w:lastRenderedPageBreak/>
        <w:t>„</w:t>
      </w:r>
      <w:proofErr w:type="spellStart"/>
      <w:r w:rsidRPr="00177744">
        <w:rPr>
          <w:rFonts w:eastAsia="TimesNewRomanPSMT"/>
          <w:b/>
          <w:bCs/>
          <w:iCs/>
        </w:rPr>
        <w:t>Измена</w:t>
      </w:r>
      <w:proofErr w:type="spellEnd"/>
      <w:r w:rsidRPr="00177744">
        <w:rPr>
          <w:rFonts w:eastAsia="TimesNewRomanPSMT"/>
          <w:b/>
          <w:bCs/>
          <w:iCs/>
        </w:rPr>
        <w:t xml:space="preserve"> и </w:t>
      </w:r>
      <w:proofErr w:type="spellStart"/>
      <w:r w:rsidRPr="00177744">
        <w:rPr>
          <w:rFonts w:eastAsia="TimesNewRomanPSMT"/>
          <w:b/>
          <w:bCs/>
          <w:iCs/>
        </w:rPr>
        <w:t>допуна</w:t>
      </w:r>
      <w:proofErr w:type="spellEnd"/>
      <w:r w:rsidRPr="00177744">
        <w:rPr>
          <w:rFonts w:eastAsia="TimesNewRomanPSMT"/>
          <w:b/>
          <w:bCs/>
          <w:iCs/>
        </w:rPr>
        <w:t xml:space="preserve"> </w:t>
      </w:r>
      <w:proofErr w:type="spellStart"/>
      <w:proofErr w:type="gramStart"/>
      <w:r w:rsidRPr="00177744">
        <w:rPr>
          <w:rFonts w:eastAsia="TimesNewRomanPSMT"/>
          <w:b/>
          <w:bCs/>
          <w:iCs/>
        </w:rPr>
        <w:t>понуде</w:t>
      </w:r>
      <w:proofErr w:type="spellEnd"/>
      <w:r w:rsidRPr="00177744">
        <w:rPr>
          <w:rFonts w:eastAsia="TimesNewRomanPSMT"/>
          <w:b/>
          <w:bCs/>
          <w:iCs/>
        </w:rPr>
        <w:t>“</w:t>
      </w:r>
      <w:proofErr w:type="gramEnd"/>
    </w:p>
    <w:p w14:paraId="012B035A" w14:textId="77777777" w:rsidR="00FD6F6D" w:rsidRPr="00177744" w:rsidRDefault="00FD6F6D" w:rsidP="00DB5638">
      <w:pPr>
        <w:spacing w:after="0" w:line="276" w:lineRule="auto"/>
        <w:jc w:val="center"/>
        <w:rPr>
          <w:rFonts w:eastAsia="TimesNewRomanPS-BoldMT"/>
          <w:bCs/>
        </w:rPr>
      </w:pPr>
      <w:proofErr w:type="spellStart"/>
      <w:r w:rsidRPr="00177744">
        <w:rPr>
          <w:rFonts w:eastAsia="TimesNewRomanPS-BoldMT"/>
          <w:bCs/>
        </w:rPr>
        <w:t>за</w:t>
      </w:r>
      <w:proofErr w:type="spellEnd"/>
      <w:r w:rsidRPr="00177744">
        <w:rPr>
          <w:rFonts w:eastAsia="TimesNewRomanPS-BoldMT"/>
          <w:bCs/>
        </w:rPr>
        <w:t xml:space="preserve"> </w:t>
      </w:r>
      <w:proofErr w:type="spellStart"/>
      <w:r w:rsidRPr="00177744">
        <w:rPr>
          <w:rFonts w:eastAsia="TimesNewRomanPS-BoldMT"/>
          <w:bCs/>
        </w:rPr>
        <w:t>јавну</w:t>
      </w:r>
      <w:proofErr w:type="spellEnd"/>
      <w:r w:rsidRPr="00177744">
        <w:rPr>
          <w:rFonts w:eastAsia="TimesNewRomanPS-BoldMT"/>
          <w:bCs/>
        </w:rPr>
        <w:t xml:space="preserve"> </w:t>
      </w:r>
      <w:proofErr w:type="spellStart"/>
      <w:r w:rsidRPr="00177744">
        <w:rPr>
          <w:rFonts w:eastAsia="TimesNewRomanPS-BoldMT"/>
          <w:bCs/>
        </w:rPr>
        <w:t>набавку</w:t>
      </w:r>
      <w:proofErr w:type="spellEnd"/>
      <w:r w:rsidRPr="00177744">
        <w:rPr>
          <w:rFonts w:eastAsia="TimesNewRomanPS-BoldMT"/>
          <w:bCs/>
        </w:rPr>
        <w:t xml:space="preserve"> </w:t>
      </w:r>
      <w:proofErr w:type="spellStart"/>
      <w:r w:rsidRPr="00177744">
        <w:rPr>
          <w:rFonts w:eastAsia="TimesNewRomanPS-BoldMT"/>
          <w:bCs/>
        </w:rPr>
        <w:t>мале</w:t>
      </w:r>
      <w:proofErr w:type="spellEnd"/>
      <w:r w:rsidRPr="00177744">
        <w:rPr>
          <w:rFonts w:eastAsia="TimesNewRomanPS-BoldMT"/>
          <w:bCs/>
        </w:rPr>
        <w:t xml:space="preserve"> </w:t>
      </w:r>
      <w:proofErr w:type="spellStart"/>
      <w:r w:rsidRPr="00177744">
        <w:rPr>
          <w:rFonts w:eastAsia="TimesNewRomanPS-BoldMT"/>
          <w:bCs/>
        </w:rPr>
        <w:t>вредности</w:t>
      </w:r>
      <w:proofErr w:type="spellEnd"/>
      <w:r w:rsidRPr="00177744">
        <w:rPr>
          <w:rFonts w:eastAsia="TimesNewRomanPS-BoldMT"/>
          <w:bCs/>
        </w:rPr>
        <w:t xml:space="preserve"> – </w:t>
      </w:r>
      <w:proofErr w:type="spellStart"/>
      <w:r w:rsidRPr="00177744">
        <w:rPr>
          <w:rFonts w:eastAsia="TimesNewRomanPS-BoldMT"/>
          <w:bCs/>
        </w:rPr>
        <w:t>набавка</w:t>
      </w:r>
      <w:proofErr w:type="spellEnd"/>
      <w:r w:rsidRPr="00177744">
        <w:rPr>
          <w:rFonts w:eastAsia="TimesNewRomanPS-BoldMT"/>
          <w:bCs/>
        </w:rPr>
        <w:t xml:space="preserve"> </w:t>
      </w:r>
      <w:proofErr w:type="spellStart"/>
      <w:r w:rsidRPr="00177744">
        <w:rPr>
          <w:rFonts w:eastAsia="TimesNewRomanPS-BoldMT"/>
          <w:bCs/>
        </w:rPr>
        <w:t>добара</w:t>
      </w:r>
      <w:proofErr w:type="spellEnd"/>
      <w:r w:rsidRPr="00177744">
        <w:rPr>
          <w:rFonts w:eastAsia="TimesNewRomanPS-BoldMT"/>
          <w:bCs/>
        </w:rPr>
        <w:t xml:space="preserve"> – </w:t>
      </w:r>
      <w:proofErr w:type="spellStart"/>
      <w:r>
        <w:rPr>
          <w:rFonts w:eastAsia="TimesNewRomanPS-BoldMT"/>
          <w:bCs/>
        </w:rPr>
        <w:t>уређај</w:t>
      </w:r>
      <w:proofErr w:type="spellEnd"/>
      <w:r>
        <w:rPr>
          <w:rFonts w:eastAsia="TimesNewRomanPS-BoldMT"/>
          <w:bCs/>
        </w:rPr>
        <w:t xml:space="preserve"> </w:t>
      </w:r>
      <w:proofErr w:type="spellStart"/>
      <w:r>
        <w:rPr>
          <w:rFonts w:eastAsia="TimesNewRomanPS-BoldMT"/>
          <w:bCs/>
        </w:rPr>
        <w:t>за</w:t>
      </w:r>
      <w:proofErr w:type="spellEnd"/>
      <w:r>
        <w:rPr>
          <w:rFonts w:eastAsia="TimesNewRomanPS-BoldMT"/>
          <w:bCs/>
        </w:rPr>
        <w:t xml:space="preserve"> 3Д </w:t>
      </w:r>
      <w:proofErr w:type="spellStart"/>
      <w:r>
        <w:rPr>
          <w:rFonts w:eastAsia="TimesNewRomanPS-BoldMT"/>
          <w:bCs/>
        </w:rPr>
        <w:t>штампу</w:t>
      </w:r>
      <w:proofErr w:type="spellEnd"/>
      <w:r>
        <w:rPr>
          <w:rFonts w:eastAsia="TimesNewRomanPS-BoldMT"/>
          <w:bCs/>
        </w:rPr>
        <w:t xml:space="preserve"> </w:t>
      </w:r>
      <w:proofErr w:type="spellStart"/>
      <w:r>
        <w:rPr>
          <w:rFonts w:eastAsia="TimesNewRomanPS-BoldMT"/>
          <w:bCs/>
        </w:rPr>
        <w:t>метала</w:t>
      </w:r>
      <w:proofErr w:type="spellEnd"/>
    </w:p>
    <w:p w14:paraId="6A2C3DBA" w14:textId="77777777" w:rsidR="00FD6F6D" w:rsidRPr="00177744" w:rsidRDefault="00FD6F6D" w:rsidP="00DB5638">
      <w:pPr>
        <w:spacing w:after="0" w:line="276" w:lineRule="auto"/>
        <w:jc w:val="center"/>
        <w:rPr>
          <w:rFonts w:eastAsia="TimesNewRomanPSMT"/>
          <w:bCs/>
          <w:iCs/>
        </w:rPr>
      </w:pPr>
      <w:r w:rsidRPr="00177744">
        <w:rPr>
          <w:rFonts w:eastAsia="TimesNewRomanPS-BoldMT"/>
          <w:b/>
          <w:bCs/>
        </w:rPr>
        <w:t xml:space="preserve">    ЈН </w:t>
      </w:r>
      <w:proofErr w:type="spellStart"/>
      <w:r w:rsidRPr="00177744">
        <w:rPr>
          <w:rFonts w:eastAsia="TimesNewRomanPS-BoldMT"/>
          <w:b/>
          <w:bCs/>
        </w:rPr>
        <w:t>бр</w:t>
      </w:r>
      <w:proofErr w:type="spellEnd"/>
      <w:r w:rsidRPr="00177744">
        <w:rPr>
          <w:rFonts w:eastAsia="TimesNewRomanPS-BoldMT"/>
          <w:b/>
          <w:bCs/>
        </w:rPr>
        <w:t xml:space="preserve">. </w:t>
      </w:r>
      <w:r>
        <w:rPr>
          <w:rFonts w:eastAsia="TimesNewRomanPS-BoldMT"/>
          <w:b/>
          <w:bCs/>
        </w:rPr>
        <w:t>14/2019</w:t>
      </w:r>
      <w:r w:rsidRPr="00177744">
        <w:rPr>
          <w:rFonts w:eastAsia="TimesNewRomanPS-BoldMT"/>
          <w:b/>
          <w:bCs/>
        </w:rPr>
        <w:t xml:space="preserve"> </w:t>
      </w:r>
      <w:r w:rsidRPr="00177744">
        <w:rPr>
          <w:rFonts w:eastAsia="TimesNewRomanPSMT"/>
          <w:b/>
          <w:bCs/>
        </w:rPr>
        <w:t xml:space="preserve">- </w:t>
      </w:r>
      <w:r w:rsidRPr="00177744">
        <w:rPr>
          <w:rFonts w:eastAsia="TimesNewRomanPS-BoldMT"/>
          <w:b/>
          <w:bCs/>
        </w:rPr>
        <w:t>НЕ ОТВАРАТИ”</w:t>
      </w:r>
      <w:r w:rsidRPr="00177744">
        <w:rPr>
          <w:rFonts w:eastAsia="TimesNewRomanPSMT"/>
          <w:bCs/>
          <w:iCs/>
        </w:rPr>
        <w:t xml:space="preserve"> </w:t>
      </w:r>
    </w:p>
    <w:p w14:paraId="3E4904F4" w14:textId="77777777" w:rsidR="00FD6F6D" w:rsidRPr="00177744" w:rsidRDefault="00FD6F6D" w:rsidP="00DB5638">
      <w:pPr>
        <w:tabs>
          <w:tab w:val="left" w:pos="1620"/>
        </w:tabs>
        <w:spacing w:after="0" w:line="276" w:lineRule="auto"/>
        <w:jc w:val="both"/>
      </w:pPr>
    </w:p>
    <w:p w14:paraId="124FD7AA" w14:textId="77777777" w:rsidR="00FD6F6D" w:rsidRDefault="00FD6F6D" w:rsidP="00DB5638">
      <w:pPr>
        <w:tabs>
          <w:tab w:val="left" w:pos="1620"/>
        </w:tabs>
        <w:spacing w:after="0" w:line="276" w:lineRule="auto"/>
        <w:jc w:val="both"/>
      </w:pPr>
      <w:proofErr w:type="spellStart"/>
      <w:r w:rsidRPr="00177744">
        <w:t>На</w:t>
      </w:r>
      <w:proofErr w:type="spellEnd"/>
      <w:r w:rsidRPr="00177744">
        <w:t xml:space="preserve"> </w:t>
      </w:r>
      <w:proofErr w:type="spellStart"/>
      <w:r w:rsidRPr="00177744">
        <w:t>полеђини</w:t>
      </w:r>
      <w:proofErr w:type="spellEnd"/>
      <w:r w:rsidRPr="00177744">
        <w:t xml:space="preserve"> </w:t>
      </w:r>
      <w:proofErr w:type="spellStart"/>
      <w:r w:rsidRPr="00177744">
        <w:t>коверте</w:t>
      </w:r>
      <w:proofErr w:type="spellEnd"/>
      <w:r w:rsidRPr="00177744">
        <w:t xml:space="preserve"> </w:t>
      </w:r>
      <w:proofErr w:type="spellStart"/>
      <w:r w:rsidRPr="00177744">
        <w:t>или</w:t>
      </w:r>
      <w:proofErr w:type="spellEnd"/>
      <w:r w:rsidRPr="00177744">
        <w:t xml:space="preserve"> </w:t>
      </w:r>
      <w:proofErr w:type="spellStart"/>
      <w:r w:rsidRPr="00177744">
        <w:t>на</w:t>
      </w:r>
      <w:proofErr w:type="spellEnd"/>
      <w:r w:rsidRPr="00177744">
        <w:t xml:space="preserve"> </w:t>
      </w:r>
      <w:proofErr w:type="spellStart"/>
      <w:r w:rsidRPr="00177744">
        <w:t>кутији</w:t>
      </w:r>
      <w:proofErr w:type="spellEnd"/>
      <w:r w:rsidRPr="00177744">
        <w:t xml:space="preserve"> </w:t>
      </w:r>
      <w:proofErr w:type="spellStart"/>
      <w:r w:rsidRPr="00177744">
        <w:t>навести</w:t>
      </w:r>
      <w:proofErr w:type="spellEnd"/>
      <w:r w:rsidRPr="00177744">
        <w:t xml:space="preserve"> и </w:t>
      </w:r>
      <w:proofErr w:type="spellStart"/>
      <w:r w:rsidRPr="00177744">
        <w:t>адресу</w:t>
      </w:r>
      <w:proofErr w:type="spellEnd"/>
      <w:r w:rsidRPr="00177744">
        <w:t xml:space="preserve"> </w:t>
      </w:r>
      <w:proofErr w:type="spellStart"/>
      <w:r w:rsidRPr="00177744">
        <w:t>понуђача</w:t>
      </w:r>
      <w:proofErr w:type="spellEnd"/>
      <w:r w:rsidRPr="00177744">
        <w:t xml:space="preserve">. У </w:t>
      </w:r>
      <w:proofErr w:type="spellStart"/>
      <w:r w:rsidRPr="00177744">
        <w:t>случају</w:t>
      </w:r>
      <w:proofErr w:type="spellEnd"/>
      <w:r w:rsidRPr="00177744">
        <w:t xml:space="preserve"> </w:t>
      </w:r>
      <w:proofErr w:type="spellStart"/>
      <w:r w:rsidRPr="00177744">
        <w:t>да</w:t>
      </w:r>
      <w:proofErr w:type="spellEnd"/>
      <w:r w:rsidRPr="00177744">
        <w:t xml:space="preserve"> </w:t>
      </w:r>
      <w:proofErr w:type="spellStart"/>
      <w:r w:rsidRPr="00177744">
        <w:t>понуду</w:t>
      </w:r>
      <w:proofErr w:type="spellEnd"/>
      <w:r w:rsidRPr="00177744">
        <w:t xml:space="preserve"> </w:t>
      </w:r>
      <w:proofErr w:type="spellStart"/>
      <w:r w:rsidRPr="00177744">
        <w:t>подноси</w:t>
      </w:r>
      <w:proofErr w:type="spellEnd"/>
      <w:r w:rsidRPr="00177744">
        <w:t xml:space="preserve"> </w:t>
      </w:r>
      <w:proofErr w:type="spellStart"/>
      <w:r w:rsidRPr="00177744">
        <w:t>група</w:t>
      </w:r>
      <w:proofErr w:type="spellEnd"/>
      <w:r w:rsidRPr="00177744">
        <w:t xml:space="preserve"> </w:t>
      </w:r>
      <w:proofErr w:type="spellStart"/>
      <w:r w:rsidRPr="00177744">
        <w:t>понуђача</w:t>
      </w:r>
      <w:proofErr w:type="spellEnd"/>
      <w:r w:rsidRPr="00177744">
        <w:t xml:space="preserve">, </w:t>
      </w:r>
      <w:proofErr w:type="spellStart"/>
      <w:r w:rsidRPr="00177744">
        <w:t>на</w:t>
      </w:r>
      <w:proofErr w:type="spellEnd"/>
      <w:r w:rsidRPr="00177744">
        <w:t xml:space="preserve"> </w:t>
      </w:r>
      <w:proofErr w:type="spellStart"/>
      <w:r w:rsidRPr="00177744">
        <w:t>коверти</w:t>
      </w:r>
      <w:proofErr w:type="spellEnd"/>
      <w:r w:rsidRPr="00177744">
        <w:t xml:space="preserve"> </w:t>
      </w:r>
      <w:proofErr w:type="spellStart"/>
      <w:r w:rsidRPr="00177744">
        <w:t>је</w:t>
      </w:r>
      <w:proofErr w:type="spellEnd"/>
      <w:r w:rsidRPr="00177744">
        <w:t xml:space="preserve"> </w:t>
      </w:r>
      <w:proofErr w:type="spellStart"/>
      <w:r w:rsidRPr="00177744">
        <w:t>потребно</w:t>
      </w:r>
      <w:proofErr w:type="spellEnd"/>
      <w:r w:rsidRPr="00177744">
        <w:t xml:space="preserve"> </w:t>
      </w:r>
      <w:proofErr w:type="spellStart"/>
      <w:r w:rsidRPr="00177744">
        <w:t>назначити</w:t>
      </w:r>
      <w:proofErr w:type="spellEnd"/>
      <w:r w:rsidRPr="00177744">
        <w:t xml:space="preserve"> </w:t>
      </w:r>
      <w:proofErr w:type="spellStart"/>
      <w:r w:rsidRPr="00177744">
        <w:t>да</w:t>
      </w:r>
      <w:proofErr w:type="spellEnd"/>
      <w:r w:rsidRPr="00177744">
        <w:t xml:space="preserve"> </w:t>
      </w:r>
      <w:proofErr w:type="spellStart"/>
      <w:r w:rsidRPr="00177744">
        <w:t>се</w:t>
      </w:r>
      <w:proofErr w:type="spellEnd"/>
      <w:r w:rsidRPr="00177744">
        <w:t xml:space="preserve"> </w:t>
      </w:r>
      <w:proofErr w:type="spellStart"/>
      <w:r w:rsidRPr="00177744">
        <w:t>ради</w:t>
      </w:r>
      <w:proofErr w:type="spellEnd"/>
      <w:r w:rsidRPr="00177744">
        <w:t xml:space="preserve"> о </w:t>
      </w:r>
      <w:proofErr w:type="spellStart"/>
      <w:r w:rsidRPr="00177744">
        <w:t>групи</w:t>
      </w:r>
      <w:proofErr w:type="spellEnd"/>
      <w:r w:rsidRPr="00177744">
        <w:t xml:space="preserve"> </w:t>
      </w:r>
      <w:proofErr w:type="spellStart"/>
      <w:r w:rsidRPr="00177744">
        <w:t>понуђача</w:t>
      </w:r>
      <w:proofErr w:type="spellEnd"/>
      <w:r w:rsidRPr="00177744">
        <w:t xml:space="preserve"> и </w:t>
      </w:r>
      <w:proofErr w:type="spellStart"/>
      <w:r w:rsidRPr="00177744">
        <w:t>навести</w:t>
      </w:r>
      <w:proofErr w:type="spellEnd"/>
      <w:r w:rsidRPr="00177744">
        <w:t xml:space="preserve"> </w:t>
      </w:r>
      <w:proofErr w:type="spellStart"/>
      <w:r w:rsidRPr="00177744">
        <w:t>називе</w:t>
      </w:r>
      <w:proofErr w:type="spellEnd"/>
      <w:r w:rsidRPr="00177744">
        <w:t xml:space="preserve"> и </w:t>
      </w:r>
      <w:proofErr w:type="spellStart"/>
      <w:r w:rsidRPr="00177744">
        <w:t>адресе</w:t>
      </w:r>
      <w:proofErr w:type="spellEnd"/>
      <w:r w:rsidRPr="00177744">
        <w:t xml:space="preserve"> </w:t>
      </w:r>
      <w:proofErr w:type="spellStart"/>
      <w:r w:rsidRPr="00177744">
        <w:t>свих</w:t>
      </w:r>
      <w:proofErr w:type="spellEnd"/>
      <w:r w:rsidRPr="00177744">
        <w:t xml:space="preserve"> </w:t>
      </w:r>
      <w:proofErr w:type="spellStart"/>
      <w:r w:rsidRPr="00177744">
        <w:t>учесника</w:t>
      </w:r>
      <w:proofErr w:type="spellEnd"/>
      <w:r w:rsidRPr="00177744">
        <w:t xml:space="preserve"> у </w:t>
      </w:r>
      <w:proofErr w:type="spellStart"/>
      <w:r w:rsidRPr="00177744">
        <w:t>заједничкој</w:t>
      </w:r>
      <w:proofErr w:type="spellEnd"/>
      <w:r w:rsidRPr="00177744">
        <w:t xml:space="preserve"> </w:t>
      </w:r>
      <w:proofErr w:type="spellStart"/>
      <w:r w:rsidRPr="00177744">
        <w:t>понуди</w:t>
      </w:r>
      <w:proofErr w:type="spellEnd"/>
      <w:r w:rsidRPr="00177744">
        <w:t xml:space="preserve">. </w:t>
      </w:r>
      <w:proofErr w:type="spellStart"/>
      <w:r w:rsidRPr="00177744">
        <w:t>По</w:t>
      </w:r>
      <w:proofErr w:type="spellEnd"/>
      <w:r w:rsidRPr="00177744">
        <w:t xml:space="preserve"> </w:t>
      </w:r>
      <w:proofErr w:type="spellStart"/>
      <w:r w:rsidRPr="00177744">
        <w:t>истеку</w:t>
      </w:r>
      <w:proofErr w:type="spellEnd"/>
      <w:r w:rsidRPr="00177744">
        <w:t xml:space="preserve"> </w:t>
      </w:r>
      <w:proofErr w:type="spellStart"/>
      <w:r w:rsidRPr="00177744">
        <w:t>рока</w:t>
      </w:r>
      <w:proofErr w:type="spellEnd"/>
      <w:r w:rsidRPr="00177744">
        <w:t xml:space="preserve"> </w:t>
      </w:r>
      <w:proofErr w:type="spellStart"/>
      <w:r w:rsidRPr="00177744">
        <w:t>за</w:t>
      </w:r>
      <w:proofErr w:type="spellEnd"/>
      <w:r w:rsidRPr="00177744">
        <w:t xml:space="preserve"> </w:t>
      </w:r>
      <w:proofErr w:type="spellStart"/>
      <w:r w:rsidRPr="00177744">
        <w:t>подношење</w:t>
      </w:r>
      <w:proofErr w:type="spellEnd"/>
      <w:r w:rsidRPr="00177744">
        <w:t xml:space="preserve"> </w:t>
      </w:r>
      <w:proofErr w:type="spellStart"/>
      <w:r w:rsidRPr="00177744">
        <w:t>понуда</w:t>
      </w:r>
      <w:proofErr w:type="spellEnd"/>
      <w:r w:rsidRPr="00177744">
        <w:t xml:space="preserve"> </w:t>
      </w:r>
      <w:proofErr w:type="spellStart"/>
      <w:r w:rsidRPr="00177744">
        <w:t>понуђач</w:t>
      </w:r>
      <w:proofErr w:type="spellEnd"/>
      <w:r w:rsidRPr="00177744">
        <w:t xml:space="preserve"> </w:t>
      </w:r>
      <w:proofErr w:type="spellStart"/>
      <w:r w:rsidRPr="00177744">
        <w:t>не</w:t>
      </w:r>
      <w:proofErr w:type="spellEnd"/>
      <w:r w:rsidRPr="00177744">
        <w:t xml:space="preserve"> </w:t>
      </w:r>
      <w:proofErr w:type="spellStart"/>
      <w:r w:rsidRPr="00177744">
        <w:t>може</w:t>
      </w:r>
      <w:proofErr w:type="spellEnd"/>
      <w:r w:rsidRPr="00177744">
        <w:t xml:space="preserve"> </w:t>
      </w:r>
      <w:proofErr w:type="spellStart"/>
      <w:r w:rsidRPr="00177744">
        <w:t>да</w:t>
      </w:r>
      <w:proofErr w:type="spellEnd"/>
      <w:r w:rsidRPr="00177744">
        <w:t xml:space="preserve"> </w:t>
      </w:r>
      <w:proofErr w:type="spellStart"/>
      <w:r w:rsidRPr="00177744">
        <w:t>повуче</w:t>
      </w:r>
      <w:proofErr w:type="spellEnd"/>
      <w:r w:rsidRPr="00177744">
        <w:t xml:space="preserve"> </w:t>
      </w:r>
      <w:proofErr w:type="spellStart"/>
      <w:r w:rsidRPr="00177744">
        <w:t>нити</w:t>
      </w:r>
      <w:proofErr w:type="spellEnd"/>
      <w:r w:rsidRPr="00177744">
        <w:t xml:space="preserve"> </w:t>
      </w:r>
      <w:proofErr w:type="spellStart"/>
      <w:r w:rsidRPr="00177744">
        <w:t>мења</w:t>
      </w:r>
      <w:proofErr w:type="spellEnd"/>
      <w:r w:rsidRPr="00177744">
        <w:t xml:space="preserve"> </w:t>
      </w:r>
      <w:proofErr w:type="spellStart"/>
      <w:r w:rsidRPr="00177744">
        <w:t>своју</w:t>
      </w:r>
      <w:proofErr w:type="spellEnd"/>
      <w:r w:rsidRPr="00177744">
        <w:t xml:space="preserve"> </w:t>
      </w:r>
      <w:proofErr w:type="spellStart"/>
      <w:r w:rsidRPr="00177744">
        <w:t>понуду</w:t>
      </w:r>
      <w:proofErr w:type="spellEnd"/>
      <w:r w:rsidRPr="00177744">
        <w:t>.</w:t>
      </w:r>
    </w:p>
    <w:p w14:paraId="1C115220" w14:textId="77777777" w:rsidR="00FD6F6D" w:rsidRPr="006821E8" w:rsidRDefault="00FD6F6D" w:rsidP="00DB5638">
      <w:pPr>
        <w:tabs>
          <w:tab w:val="left" w:pos="1620"/>
        </w:tabs>
        <w:spacing w:after="0" w:line="276" w:lineRule="auto"/>
        <w:jc w:val="both"/>
      </w:pPr>
    </w:p>
    <w:p w14:paraId="5F886665" w14:textId="77777777" w:rsidR="00FD6F6D" w:rsidRPr="00177744" w:rsidRDefault="00FD6F6D" w:rsidP="00DB5638">
      <w:pPr>
        <w:tabs>
          <w:tab w:val="left" w:pos="1620"/>
        </w:tabs>
        <w:spacing w:after="0" w:line="276" w:lineRule="auto"/>
        <w:jc w:val="both"/>
      </w:pPr>
    </w:p>
    <w:p w14:paraId="0ECD298E"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УЧЕСТВОВАЊЕ У ЗАЈЕДНИЧКОЈ ПОНУДИ ИЛИ КАО ПОДИЗВОЂАЧ </w:t>
      </w:r>
    </w:p>
    <w:p w14:paraId="6FBFDF89"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2EEF7864"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Понуђач</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поднесе</w:t>
      </w:r>
      <w:proofErr w:type="spellEnd"/>
      <w:r w:rsidRPr="00177744">
        <w:rPr>
          <w:color w:val="000000"/>
        </w:rPr>
        <w:t xml:space="preserve"> </w:t>
      </w:r>
      <w:proofErr w:type="spellStart"/>
      <w:r w:rsidRPr="00177744">
        <w:rPr>
          <w:color w:val="000000"/>
        </w:rPr>
        <w:t>само</w:t>
      </w:r>
      <w:proofErr w:type="spellEnd"/>
      <w:r w:rsidRPr="00177744">
        <w:rPr>
          <w:color w:val="000000"/>
        </w:rPr>
        <w:t xml:space="preserve"> </w:t>
      </w:r>
      <w:proofErr w:type="spellStart"/>
      <w:r w:rsidRPr="00177744">
        <w:rPr>
          <w:color w:val="000000"/>
        </w:rPr>
        <w:t>једну</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самостално</w:t>
      </w:r>
      <w:proofErr w:type="spellEnd"/>
      <w:r w:rsidRPr="00177744">
        <w:rPr>
          <w:color w:val="000000"/>
        </w:rPr>
        <w:t xml:space="preserve"> </w:t>
      </w:r>
      <w:proofErr w:type="spellStart"/>
      <w:r w:rsidRPr="00177744">
        <w:rPr>
          <w:color w:val="000000"/>
        </w:rPr>
        <w:t>поднео</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не</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истовремено</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учествује</w:t>
      </w:r>
      <w:proofErr w:type="spellEnd"/>
      <w:r w:rsidRPr="00177744">
        <w:rPr>
          <w:color w:val="000000"/>
        </w:rPr>
        <w:t xml:space="preserve"> у </w:t>
      </w:r>
      <w:proofErr w:type="spellStart"/>
      <w:r w:rsidRPr="00177744">
        <w:rPr>
          <w:color w:val="000000"/>
        </w:rPr>
        <w:t>заједничкој</w:t>
      </w:r>
      <w:proofErr w:type="spellEnd"/>
      <w:r w:rsidRPr="00177744">
        <w:rPr>
          <w:color w:val="000000"/>
        </w:rPr>
        <w:t xml:space="preserve"> </w:t>
      </w:r>
      <w:proofErr w:type="spellStart"/>
      <w:r w:rsidRPr="00177744">
        <w:rPr>
          <w:color w:val="000000"/>
        </w:rPr>
        <w:t>понуди</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w:t>
      </w:r>
      <w:proofErr w:type="spellStart"/>
      <w:r w:rsidRPr="00177744">
        <w:rPr>
          <w:color w:val="000000"/>
        </w:rPr>
        <w:t>подизвођач</w:t>
      </w:r>
      <w:proofErr w:type="spellEnd"/>
      <w:r w:rsidRPr="00177744">
        <w:rPr>
          <w:color w:val="000000"/>
        </w:rPr>
        <w:t xml:space="preserve">, </w:t>
      </w:r>
      <w:proofErr w:type="spellStart"/>
      <w:r w:rsidRPr="00177744">
        <w:rPr>
          <w:color w:val="000000"/>
        </w:rPr>
        <w:t>нити</w:t>
      </w:r>
      <w:proofErr w:type="spellEnd"/>
      <w:r w:rsidRPr="00177744">
        <w:rPr>
          <w:color w:val="000000"/>
        </w:rPr>
        <w:t xml:space="preserve"> </w:t>
      </w:r>
      <w:proofErr w:type="spellStart"/>
      <w:r w:rsidRPr="00177744">
        <w:rPr>
          <w:color w:val="000000"/>
        </w:rPr>
        <w:t>исто</w:t>
      </w:r>
      <w:proofErr w:type="spellEnd"/>
      <w:r w:rsidRPr="00177744">
        <w:rPr>
          <w:color w:val="000000"/>
        </w:rPr>
        <w:t xml:space="preserve"> </w:t>
      </w:r>
      <w:proofErr w:type="spellStart"/>
      <w:r w:rsidRPr="00177744">
        <w:rPr>
          <w:color w:val="000000"/>
        </w:rPr>
        <w:t>лице</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учествовати</w:t>
      </w:r>
      <w:proofErr w:type="spellEnd"/>
      <w:r w:rsidRPr="00177744">
        <w:rPr>
          <w:color w:val="000000"/>
        </w:rPr>
        <w:t xml:space="preserve"> у </w:t>
      </w:r>
      <w:proofErr w:type="spellStart"/>
      <w:r w:rsidRPr="00177744">
        <w:rPr>
          <w:color w:val="000000"/>
        </w:rPr>
        <w:t>више</w:t>
      </w:r>
      <w:proofErr w:type="spellEnd"/>
      <w:r w:rsidRPr="00177744">
        <w:rPr>
          <w:color w:val="000000"/>
        </w:rPr>
        <w:t xml:space="preserve"> </w:t>
      </w:r>
      <w:proofErr w:type="spellStart"/>
      <w:r w:rsidRPr="00177744">
        <w:rPr>
          <w:color w:val="000000"/>
        </w:rPr>
        <w:t>заједничких</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
    <w:p w14:paraId="33EA6447" w14:textId="77777777" w:rsidR="00FD6F6D" w:rsidRPr="00177744" w:rsidRDefault="00FD6F6D" w:rsidP="00DB5638">
      <w:pPr>
        <w:autoSpaceDE w:val="0"/>
        <w:autoSpaceDN w:val="0"/>
        <w:adjustRightInd w:val="0"/>
        <w:spacing w:after="0" w:line="276" w:lineRule="auto"/>
        <w:jc w:val="both"/>
        <w:rPr>
          <w:color w:val="000000"/>
        </w:rPr>
      </w:pPr>
      <w:r w:rsidRPr="00177744">
        <w:rPr>
          <w:color w:val="000000"/>
        </w:rPr>
        <w:t xml:space="preserve">У </w:t>
      </w:r>
      <w:proofErr w:type="spellStart"/>
      <w:r w:rsidRPr="00177744">
        <w:rPr>
          <w:color w:val="000000"/>
        </w:rPr>
        <w:t>Обрасцу</w:t>
      </w:r>
      <w:proofErr w:type="spellEnd"/>
      <w:r w:rsidRPr="00177744">
        <w:rPr>
          <w:color w:val="000000"/>
        </w:rPr>
        <w:t xml:space="preserve"> </w:t>
      </w:r>
      <w:proofErr w:type="spellStart"/>
      <w:proofErr w:type="gramStart"/>
      <w:r w:rsidRPr="00177744">
        <w:rPr>
          <w:color w:val="000000"/>
        </w:rPr>
        <w:t>понуде</w:t>
      </w:r>
      <w:proofErr w:type="spellEnd"/>
      <w:r w:rsidRPr="00177744">
        <w:rPr>
          <w:color w:val="000000"/>
        </w:rPr>
        <w:t xml:space="preserve"> ,</w:t>
      </w:r>
      <w:proofErr w:type="gram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наводи</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начин</w:t>
      </w:r>
      <w:proofErr w:type="spellEnd"/>
      <w:r w:rsidRPr="00177744">
        <w:rPr>
          <w:color w:val="000000"/>
        </w:rPr>
        <w:t xml:space="preserve"> </w:t>
      </w:r>
      <w:proofErr w:type="spellStart"/>
      <w:r w:rsidRPr="00177744">
        <w:rPr>
          <w:color w:val="000000"/>
        </w:rPr>
        <w:t>подноси</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ли</w:t>
      </w:r>
      <w:proofErr w:type="spellEnd"/>
      <w:r w:rsidRPr="00177744">
        <w:rPr>
          <w:color w:val="000000"/>
        </w:rPr>
        <w:t xml:space="preserve"> </w:t>
      </w:r>
      <w:proofErr w:type="spellStart"/>
      <w:r w:rsidRPr="00177744">
        <w:rPr>
          <w:color w:val="000000"/>
        </w:rPr>
        <w:t>подноси</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самостално</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w:t>
      </w:r>
      <w:proofErr w:type="spellStart"/>
      <w:r w:rsidRPr="00177744">
        <w:rPr>
          <w:color w:val="000000"/>
        </w:rPr>
        <w:t>заједничку</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подноси</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подизвођачем</w:t>
      </w:r>
      <w:proofErr w:type="spellEnd"/>
      <w:r w:rsidRPr="00177744">
        <w:rPr>
          <w:color w:val="000000"/>
        </w:rPr>
        <w:t xml:space="preserve">. </w:t>
      </w:r>
    </w:p>
    <w:p w14:paraId="4215CA5D" w14:textId="77777777" w:rsidR="00FD6F6D" w:rsidRPr="00177744" w:rsidRDefault="00FD6F6D" w:rsidP="00DB5638">
      <w:pPr>
        <w:autoSpaceDE w:val="0"/>
        <w:autoSpaceDN w:val="0"/>
        <w:adjustRightInd w:val="0"/>
        <w:spacing w:after="0" w:line="276" w:lineRule="auto"/>
        <w:jc w:val="both"/>
        <w:rPr>
          <w:color w:val="000000"/>
        </w:rPr>
      </w:pPr>
    </w:p>
    <w:p w14:paraId="59013211"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ПОНУДА СА ПОДИЗВОЂАЧЕМ </w:t>
      </w:r>
    </w:p>
    <w:p w14:paraId="1DEA9FAD" w14:textId="77777777" w:rsidR="00FD6F6D" w:rsidRPr="00177744" w:rsidRDefault="00FD6F6D" w:rsidP="00DB5638">
      <w:pPr>
        <w:autoSpaceDE w:val="0"/>
        <w:autoSpaceDN w:val="0"/>
        <w:adjustRightInd w:val="0"/>
        <w:spacing w:after="0" w:line="276" w:lineRule="auto"/>
        <w:jc w:val="both"/>
        <w:rPr>
          <w:color w:val="000000"/>
        </w:rPr>
      </w:pPr>
    </w:p>
    <w:p w14:paraId="4CFC8018"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Уколико</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подноси</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подизвођачем</w:t>
      </w:r>
      <w:proofErr w:type="spellEnd"/>
      <w:r w:rsidRPr="00177744">
        <w:rPr>
          <w:color w:val="000000"/>
        </w:rPr>
        <w:t xml:space="preserve"> </w:t>
      </w:r>
      <w:proofErr w:type="spellStart"/>
      <w:r w:rsidRPr="00177744">
        <w:rPr>
          <w:color w:val="000000"/>
        </w:rPr>
        <w:t>дужан</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у </w:t>
      </w:r>
      <w:proofErr w:type="spellStart"/>
      <w:r w:rsidRPr="00177744">
        <w:rPr>
          <w:color w:val="000000"/>
        </w:rPr>
        <w:t>Обрасцу</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наведе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подноси</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подизвођачем</w:t>
      </w:r>
      <w:proofErr w:type="spellEnd"/>
      <w:r w:rsidRPr="00177744">
        <w:rPr>
          <w:color w:val="000000"/>
        </w:rPr>
        <w:t xml:space="preserve">, </w:t>
      </w:r>
      <w:proofErr w:type="spellStart"/>
      <w:r w:rsidRPr="00177744">
        <w:rPr>
          <w:color w:val="000000"/>
        </w:rPr>
        <w:t>проценат</w:t>
      </w:r>
      <w:proofErr w:type="spellEnd"/>
      <w:r w:rsidRPr="00177744">
        <w:rPr>
          <w:color w:val="000000"/>
        </w:rPr>
        <w:t xml:space="preserve"> </w:t>
      </w:r>
      <w:proofErr w:type="spellStart"/>
      <w:r w:rsidRPr="00177744">
        <w:rPr>
          <w:color w:val="000000"/>
        </w:rPr>
        <w:t>укупне</w:t>
      </w:r>
      <w:proofErr w:type="spellEnd"/>
      <w:r w:rsidRPr="00177744">
        <w:rPr>
          <w:color w:val="000000"/>
        </w:rPr>
        <w:t xml:space="preserve"> </w:t>
      </w:r>
      <w:proofErr w:type="spellStart"/>
      <w:r w:rsidRPr="00177744">
        <w:rPr>
          <w:color w:val="000000"/>
        </w:rPr>
        <w:t>вредности</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поверити</w:t>
      </w:r>
      <w:proofErr w:type="spellEnd"/>
      <w:r w:rsidRPr="00177744">
        <w:rPr>
          <w:color w:val="000000"/>
        </w:rPr>
        <w:t xml:space="preserve"> </w:t>
      </w:r>
      <w:proofErr w:type="spellStart"/>
      <w:r w:rsidRPr="00177744">
        <w:rPr>
          <w:color w:val="000000"/>
        </w:rPr>
        <w:t>подизвођачу</w:t>
      </w:r>
      <w:proofErr w:type="spellEnd"/>
      <w:r w:rsidRPr="00177744">
        <w:rPr>
          <w:color w:val="000000"/>
        </w:rPr>
        <w:t xml:space="preserve">, а </w:t>
      </w:r>
      <w:proofErr w:type="spellStart"/>
      <w:r w:rsidRPr="00177744">
        <w:rPr>
          <w:color w:val="000000"/>
        </w:rPr>
        <w:t>који</w:t>
      </w:r>
      <w:proofErr w:type="spellEnd"/>
      <w:r w:rsidRPr="00177744">
        <w:rPr>
          <w:color w:val="000000"/>
        </w:rPr>
        <w:t xml:space="preserve"> </w:t>
      </w:r>
      <w:proofErr w:type="spellStart"/>
      <w:r w:rsidRPr="00177744">
        <w:rPr>
          <w:color w:val="000000"/>
        </w:rPr>
        <w:t>не</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бити</w:t>
      </w:r>
      <w:proofErr w:type="spellEnd"/>
      <w:r w:rsidRPr="00177744">
        <w:rPr>
          <w:color w:val="000000"/>
        </w:rPr>
        <w:t xml:space="preserve"> </w:t>
      </w:r>
      <w:proofErr w:type="spellStart"/>
      <w:r w:rsidRPr="00177744">
        <w:rPr>
          <w:color w:val="000000"/>
        </w:rPr>
        <w:t>већи</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50%, </w:t>
      </w:r>
      <w:proofErr w:type="spellStart"/>
      <w:r w:rsidRPr="00177744">
        <w:rPr>
          <w:color w:val="000000"/>
        </w:rPr>
        <w:t>као</w:t>
      </w:r>
      <w:proofErr w:type="spellEnd"/>
      <w:r w:rsidRPr="00177744">
        <w:rPr>
          <w:color w:val="000000"/>
        </w:rPr>
        <w:t xml:space="preserve"> и </w:t>
      </w:r>
      <w:proofErr w:type="spellStart"/>
      <w:r w:rsidRPr="00177744">
        <w:rPr>
          <w:color w:val="000000"/>
        </w:rPr>
        <w:t>део</w:t>
      </w:r>
      <w:proofErr w:type="spellEnd"/>
      <w:r w:rsidRPr="00177744">
        <w:rPr>
          <w:color w:val="000000"/>
        </w:rPr>
        <w:t xml:space="preserve"> </w:t>
      </w:r>
      <w:proofErr w:type="spellStart"/>
      <w:r w:rsidRPr="00177744">
        <w:rPr>
          <w:color w:val="000000"/>
        </w:rPr>
        <w:t>предмета</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извршити</w:t>
      </w:r>
      <w:proofErr w:type="spellEnd"/>
      <w:r w:rsidRPr="00177744">
        <w:rPr>
          <w:color w:val="000000"/>
        </w:rPr>
        <w:t xml:space="preserve"> </w:t>
      </w:r>
      <w:proofErr w:type="spellStart"/>
      <w:r w:rsidRPr="00177744">
        <w:rPr>
          <w:color w:val="000000"/>
        </w:rPr>
        <w:t>преко</w:t>
      </w:r>
      <w:proofErr w:type="spellEnd"/>
      <w:r w:rsidRPr="00177744">
        <w:rPr>
          <w:color w:val="000000"/>
        </w:rPr>
        <w:t xml:space="preserve"> </w:t>
      </w:r>
      <w:proofErr w:type="spellStart"/>
      <w:r w:rsidRPr="00177744">
        <w:rPr>
          <w:color w:val="000000"/>
        </w:rPr>
        <w:t>подизвођача</w:t>
      </w:r>
      <w:proofErr w:type="spellEnd"/>
      <w:r w:rsidRPr="00177744">
        <w:rPr>
          <w:color w:val="000000"/>
        </w:rPr>
        <w:t xml:space="preserve">. </w:t>
      </w:r>
    </w:p>
    <w:p w14:paraId="0DCB072B"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Понуђач</w:t>
      </w:r>
      <w:proofErr w:type="spellEnd"/>
      <w:r w:rsidRPr="00177744">
        <w:rPr>
          <w:color w:val="000000"/>
        </w:rPr>
        <w:t xml:space="preserve"> у </w:t>
      </w:r>
      <w:proofErr w:type="spellStart"/>
      <w:r w:rsidRPr="00177744">
        <w:rPr>
          <w:color w:val="000000"/>
        </w:rPr>
        <w:t>Обрасцу</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наводи</w:t>
      </w:r>
      <w:proofErr w:type="spellEnd"/>
      <w:r w:rsidRPr="00177744">
        <w:rPr>
          <w:color w:val="000000"/>
        </w:rPr>
        <w:t xml:space="preserve"> </w:t>
      </w:r>
      <w:proofErr w:type="spellStart"/>
      <w:r w:rsidRPr="00177744">
        <w:rPr>
          <w:color w:val="000000"/>
        </w:rPr>
        <w:t>назив</w:t>
      </w:r>
      <w:proofErr w:type="spellEnd"/>
      <w:r w:rsidRPr="00177744">
        <w:rPr>
          <w:color w:val="000000"/>
        </w:rPr>
        <w:t xml:space="preserve"> и </w:t>
      </w:r>
      <w:proofErr w:type="spellStart"/>
      <w:r w:rsidRPr="00177744">
        <w:rPr>
          <w:color w:val="000000"/>
        </w:rPr>
        <w:t>седиште</w:t>
      </w:r>
      <w:proofErr w:type="spellEnd"/>
      <w:r w:rsidRPr="00177744">
        <w:rPr>
          <w:color w:val="000000"/>
        </w:rPr>
        <w:t xml:space="preserve"> </w:t>
      </w:r>
      <w:proofErr w:type="spellStart"/>
      <w:r w:rsidRPr="00177744">
        <w:rPr>
          <w:color w:val="000000"/>
        </w:rPr>
        <w:t>подизвођача</w:t>
      </w:r>
      <w:proofErr w:type="spellEnd"/>
      <w:r w:rsidRPr="00177744">
        <w:rPr>
          <w:color w:val="000000"/>
        </w:rPr>
        <w:t xml:space="preserve">, </w:t>
      </w:r>
      <w:proofErr w:type="spellStart"/>
      <w:r w:rsidRPr="00177744">
        <w:rPr>
          <w:color w:val="000000"/>
        </w:rPr>
        <w:t>уколико</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делимично</w:t>
      </w:r>
      <w:proofErr w:type="spellEnd"/>
      <w:r w:rsidRPr="00177744">
        <w:rPr>
          <w:color w:val="000000"/>
        </w:rPr>
        <w:t xml:space="preserve"> </w:t>
      </w:r>
      <w:proofErr w:type="spellStart"/>
      <w:r w:rsidRPr="00177744">
        <w:rPr>
          <w:color w:val="000000"/>
        </w:rPr>
        <w:t>извршење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w:t>
      </w:r>
      <w:proofErr w:type="spellStart"/>
      <w:r w:rsidRPr="00177744">
        <w:rPr>
          <w:color w:val="000000"/>
        </w:rPr>
        <w:t>поверити</w:t>
      </w:r>
      <w:proofErr w:type="spellEnd"/>
      <w:r w:rsidRPr="00177744">
        <w:rPr>
          <w:color w:val="000000"/>
        </w:rPr>
        <w:t xml:space="preserve"> </w:t>
      </w:r>
      <w:proofErr w:type="spellStart"/>
      <w:r w:rsidRPr="00177744">
        <w:rPr>
          <w:color w:val="000000"/>
        </w:rPr>
        <w:t>подизвођачу</w:t>
      </w:r>
      <w:proofErr w:type="spellEnd"/>
      <w:r w:rsidRPr="00177744">
        <w:rPr>
          <w:color w:val="000000"/>
        </w:rPr>
        <w:t xml:space="preserve">. </w:t>
      </w:r>
    </w:p>
    <w:p w14:paraId="40DEA60F"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Уколико</w:t>
      </w:r>
      <w:proofErr w:type="spellEnd"/>
      <w:r w:rsidRPr="00177744">
        <w:rPr>
          <w:color w:val="000000"/>
        </w:rPr>
        <w:t xml:space="preserve"> </w:t>
      </w:r>
      <w:proofErr w:type="spellStart"/>
      <w:r w:rsidRPr="00177744">
        <w:rPr>
          <w:color w:val="000000"/>
        </w:rPr>
        <w:t>уговор</w:t>
      </w:r>
      <w:proofErr w:type="spellEnd"/>
      <w:r w:rsidRPr="00177744">
        <w:rPr>
          <w:color w:val="000000"/>
        </w:rPr>
        <w:t xml:space="preserve"> о </w:t>
      </w:r>
      <w:proofErr w:type="spellStart"/>
      <w:r w:rsidRPr="00177744">
        <w:rPr>
          <w:color w:val="000000"/>
        </w:rPr>
        <w:t>јавној</w:t>
      </w:r>
      <w:proofErr w:type="spellEnd"/>
      <w:r w:rsidRPr="00177744">
        <w:rPr>
          <w:color w:val="000000"/>
        </w:rPr>
        <w:t xml:space="preserve"> </w:t>
      </w:r>
      <w:proofErr w:type="spellStart"/>
      <w:r w:rsidRPr="00177744">
        <w:rPr>
          <w:color w:val="000000"/>
        </w:rPr>
        <w:t>набавци</w:t>
      </w:r>
      <w:proofErr w:type="spellEnd"/>
      <w:r w:rsidRPr="00177744">
        <w:rPr>
          <w:color w:val="000000"/>
        </w:rPr>
        <w:t xml:space="preserve"> </w:t>
      </w:r>
      <w:proofErr w:type="spellStart"/>
      <w:r w:rsidRPr="00177744">
        <w:rPr>
          <w:color w:val="000000"/>
        </w:rPr>
        <w:t>буде</w:t>
      </w:r>
      <w:proofErr w:type="spellEnd"/>
      <w:r w:rsidRPr="00177744">
        <w:rPr>
          <w:color w:val="000000"/>
        </w:rPr>
        <w:t xml:space="preserve"> </w:t>
      </w:r>
      <w:proofErr w:type="spellStart"/>
      <w:r w:rsidRPr="00177744">
        <w:rPr>
          <w:color w:val="000000"/>
        </w:rPr>
        <w:t>закључен</w:t>
      </w:r>
      <w:proofErr w:type="spellEnd"/>
      <w:r w:rsidRPr="00177744">
        <w:rPr>
          <w:color w:val="000000"/>
        </w:rPr>
        <w:t xml:space="preserve"> </w:t>
      </w:r>
      <w:proofErr w:type="spellStart"/>
      <w:r w:rsidRPr="00177744">
        <w:rPr>
          <w:color w:val="000000"/>
        </w:rPr>
        <w:t>између</w:t>
      </w:r>
      <w:proofErr w:type="spellEnd"/>
      <w:r w:rsidRPr="00177744">
        <w:rPr>
          <w:color w:val="000000"/>
        </w:rPr>
        <w:t xml:space="preserve"> </w:t>
      </w:r>
      <w:proofErr w:type="spellStart"/>
      <w:r w:rsidRPr="00177744">
        <w:rPr>
          <w:color w:val="000000"/>
        </w:rPr>
        <w:t>наручиоца</w:t>
      </w:r>
      <w:proofErr w:type="spellEnd"/>
      <w:r w:rsidRPr="00177744">
        <w:rPr>
          <w:color w:val="000000"/>
        </w:rPr>
        <w:t xml:space="preserve"> и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подноси</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подизвођачем</w:t>
      </w:r>
      <w:proofErr w:type="spellEnd"/>
      <w:r w:rsidRPr="00177744">
        <w:rPr>
          <w:color w:val="000000"/>
        </w:rPr>
        <w:t xml:space="preserve">, </w:t>
      </w:r>
      <w:proofErr w:type="spellStart"/>
      <w:r w:rsidRPr="00177744">
        <w:rPr>
          <w:color w:val="000000"/>
        </w:rPr>
        <w:t>тај</w:t>
      </w:r>
      <w:proofErr w:type="spellEnd"/>
      <w:r w:rsidRPr="00177744">
        <w:rPr>
          <w:color w:val="000000"/>
        </w:rPr>
        <w:t xml:space="preserve"> </w:t>
      </w:r>
      <w:proofErr w:type="spellStart"/>
      <w:r w:rsidRPr="00177744">
        <w:rPr>
          <w:color w:val="000000"/>
        </w:rPr>
        <w:t>подизвођач</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бити</w:t>
      </w:r>
      <w:proofErr w:type="spellEnd"/>
      <w:r w:rsidRPr="00177744">
        <w:rPr>
          <w:color w:val="000000"/>
        </w:rPr>
        <w:t xml:space="preserve"> </w:t>
      </w:r>
      <w:proofErr w:type="spellStart"/>
      <w:r w:rsidRPr="00177744">
        <w:rPr>
          <w:color w:val="000000"/>
        </w:rPr>
        <w:t>наведен</w:t>
      </w:r>
      <w:proofErr w:type="spellEnd"/>
      <w:r w:rsidRPr="00177744">
        <w:rPr>
          <w:color w:val="000000"/>
        </w:rPr>
        <w:t xml:space="preserve"> и у </w:t>
      </w:r>
      <w:proofErr w:type="spellStart"/>
      <w:r w:rsidRPr="00177744">
        <w:rPr>
          <w:color w:val="000000"/>
        </w:rPr>
        <w:t>уговору</w:t>
      </w:r>
      <w:proofErr w:type="spellEnd"/>
      <w:r w:rsidRPr="00177744">
        <w:rPr>
          <w:color w:val="000000"/>
        </w:rPr>
        <w:t xml:space="preserve"> о </w:t>
      </w:r>
      <w:proofErr w:type="spellStart"/>
      <w:r w:rsidRPr="00177744">
        <w:rPr>
          <w:color w:val="000000"/>
        </w:rPr>
        <w:t>јавној</w:t>
      </w:r>
      <w:proofErr w:type="spellEnd"/>
      <w:r w:rsidRPr="00177744">
        <w:rPr>
          <w:color w:val="000000"/>
        </w:rPr>
        <w:t xml:space="preserve"> </w:t>
      </w:r>
      <w:proofErr w:type="spellStart"/>
      <w:r w:rsidRPr="00177744">
        <w:rPr>
          <w:color w:val="000000"/>
        </w:rPr>
        <w:t>набавци</w:t>
      </w:r>
      <w:proofErr w:type="spellEnd"/>
      <w:r w:rsidRPr="00177744">
        <w:rPr>
          <w:color w:val="000000"/>
        </w:rPr>
        <w:t xml:space="preserve">. </w:t>
      </w:r>
    </w:p>
    <w:p w14:paraId="38955216" w14:textId="77777777" w:rsidR="00FD6F6D" w:rsidRPr="00177744" w:rsidRDefault="00FD6F6D" w:rsidP="00DB5638">
      <w:pPr>
        <w:pStyle w:val="Default"/>
        <w:spacing w:line="276" w:lineRule="auto"/>
        <w:jc w:val="both"/>
      </w:pPr>
      <w:proofErr w:type="spellStart"/>
      <w:r w:rsidRPr="00177744">
        <w:t>Понуђач</w:t>
      </w:r>
      <w:proofErr w:type="spellEnd"/>
      <w:r w:rsidRPr="00177744">
        <w:t xml:space="preserve"> </w:t>
      </w:r>
      <w:proofErr w:type="spellStart"/>
      <w:r w:rsidRPr="00177744">
        <w:t>је</w:t>
      </w:r>
      <w:proofErr w:type="spellEnd"/>
      <w:r w:rsidRPr="00177744">
        <w:t xml:space="preserve"> </w:t>
      </w:r>
      <w:proofErr w:type="spellStart"/>
      <w:r w:rsidRPr="00177744">
        <w:t>дужан</w:t>
      </w:r>
      <w:proofErr w:type="spellEnd"/>
      <w:r w:rsidRPr="00177744">
        <w:t xml:space="preserve"> </w:t>
      </w:r>
      <w:proofErr w:type="spellStart"/>
      <w:r w:rsidRPr="00177744">
        <w:t>да</w:t>
      </w:r>
      <w:proofErr w:type="spellEnd"/>
      <w:r w:rsidRPr="00177744">
        <w:t xml:space="preserve"> </w:t>
      </w:r>
      <w:proofErr w:type="spellStart"/>
      <w:r w:rsidRPr="00177744">
        <w:t>за</w:t>
      </w:r>
      <w:proofErr w:type="spellEnd"/>
      <w:r w:rsidRPr="00177744">
        <w:t xml:space="preserve"> </w:t>
      </w:r>
      <w:proofErr w:type="spellStart"/>
      <w:r w:rsidRPr="00177744">
        <w:t>подизвођаче</w:t>
      </w:r>
      <w:proofErr w:type="spellEnd"/>
      <w:r w:rsidRPr="00177744">
        <w:t xml:space="preserve"> </w:t>
      </w:r>
      <w:proofErr w:type="spellStart"/>
      <w:r w:rsidRPr="00177744">
        <w:t>достави</w:t>
      </w:r>
      <w:proofErr w:type="spellEnd"/>
      <w:r w:rsidRPr="00177744">
        <w:t xml:space="preserve"> </w:t>
      </w:r>
      <w:proofErr w:type="spellStart"/>
      <w:r w:rsidRPr="00177744">
        <w:t>доказе</w:t>
      </w:r>
      <w:proofErr w:type="spellEnd"/>
      <w:r w:rsidRPr="00177744">
        <w:t xml:space="preserve"> о </w:t>
      </w:r>
      <w:proofErr w:type="spellStart"/>
      <w:r w:rsidRPr="00177744">
        <w:t>испуњености</w:t>
      </w:r>
      <w:proofErr w:type="spellEnd"/>
      <w:r w:rsidRPr="00177744">
        <w:t xml:space="preserve"> </w:t>
      </w:r>
      <w:proofErr w:type="spellStart"/>
      <w:r w:rsidRPr="00177744">
        <w:t>услова</w:t>
      </w:r>
      <w:proofErr w:type="spellEnd"/>
      <w:r w:rsidRPr="00177744">
        <w:t xml:space="preserve">, у </w:t>
      </w:r>
      <w:proofErr w:type="spellStart"/>
      <w:r w:rsidRPr="00177744">
        <w:t>складу</w:t>
      </w:r>
      <w:proofErr w:type="spellEnd"/>
      <w:r w:rsidRPr="00177744">
        <w:t xml:space="preserve"> </w:t>
      </w:r>
      <w:proofErr w:type="spellStart"/>
      <w:r w:rsidRPr="00177744">
        <w:t>са</w:t>
      </w:r>
      <w:proofErr w:type="spellEnd"/>
      <w:r w:rsidRPr="00177744">
        <w:t xml:space="preserve"> </w:t>
      </w:r>
      <w:proofErr w:type="spellStart"/>
      <w:r w:rsidRPr="00177744">
        <w:t>упутством</w:t>
      </w:r>
      <w:proofErr w:type="spellEnd"/>
      <w:r w:rsidRPr="00177744">
        <w:t xml:space="preserve"> </w:t>
      </w:r>
      <w:proofErr w:type="spellStart"/>
      <w:r w:rsidRPr="00177744">
        <w:t>како</w:t>
      </w:r>
      <w:proofErr w:type="spellEnd"/>
      <w:r w:rsidRPr="00177744">
        <w:t xml:space="preserve"> </w:t>
      </w:r>
      <w:proofErr w:type="spellStart"/>
      <w:r w:rsidRPr="00177744">
        <w:t>се</w:t>
      </w:r>
      <w:proofErr w:type="spellEnd"/>
      <w:r w:rsidRPr="00177744">
        <w:t xml:space="preserve"> </w:t>
      </w:r>
      <w:proofErr w:type="spellStart"/>
      <w:r w:rsidRPr="00177744">
        <w:t>доказује</w:t>
      </w:r>
      <w:proofErr w:type="spellEnd"/>
      <w:r w:rsidRPr="00177744">
        <w:t xml:space="preserve"> </w:t>
      </w:r>
      <w:proofErr w:type="spellStart"/>
      <w:r w:rsidRPr="00177744">
        <w:t>испуњеност</w:t>
      </w:r>
      <w:proofErr w:type="spellEnd"/>
      <w:r w:rsidRPr="00177744">
        <w:t xml:space="preserve"> </w:t>
      </w:r>
      <w:proofErr w:type="spellStart"/>
      <w:r w:rsidRPr="00177744">
        <w:t>услова</w:t>
      </w:r>
      <w:proofErr w:type="spellEnd"/>
      <w:r w:rsidRPr="00177744">
        <w:t xml:space="preserve"> (</w:t>
      </w:r>
      <w:proofErr w:type="spellStart"/>
      <w:r w:rsidRPr="00177744">
        <w:t>Образац</w:t>
      </w:r>
      <w:proofErr w:type="spellEnd"/>
      <w:r w:rsidRPr="00177744">
        <w:t xml:space="preserve"> </w:t>
      </w:r>
      <w:proofErr w:type="spellStart"/>
      <w:r w:rsidRPr="00177744">
        <w:t>изјаве</w:t>
      </w:r>
      <w:proofErr w:type="spellEnd"/>
      <w:r w:rsidRPr="00177744">
        <w:t>)</w:t>
      </w:r>
    </w:p>
    <w:p w14:paraId="537AD827"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Понуђач</w:t>
      </w:r>
      <w:proofErr w:type="spellEnd"/>
      <w:r w:rsidRPr="00177744">
        <w:rPr>
          <w:color w:val="000000"/>
        </w:rPr>
        <w:t xml:space="preserve"> у </w:t>
      </w:r>
      <w:proofErr w:type="spellStart"/>
      <w:r w:rsidRPr="00177744">
        <w:rPr>
          <w:color w:val="000000"/>
        </w:rPr>
        <w:t>потпуности</w:t>
      </w:r>
      <w:proofErr w:type="spellEnd"/>
      <w:r w:rsidRPr="00177744">
        <w:rPr>
          <w:color w:val="000000"/>
        </w:rPr>
        <w:t xml:space="preserve"> </w:t>
      </w:r>
      <w:proofErr w:type="spellStart"/>
      <w:r w:rsidRPr="00177744">
        <w:rPr>
          <w:color w:val="000000"/>
        </w:rPr>
        <w:t>одговара</w:t>
      </w:r>
      <w:proofErr w:type="spellEnd"/>
      <w:r w:rsidRPr="00177744">
        <w:rPr>
          <w:color w:val="000000"/>
        </w:rPr>
        <w:t xml:space="preserve"> </w:t>
      </w:r>
      <w:proofErr w:type="spellStart"/>
      <w:r w:rsidRPr="00177744">
        <w:rPr>
          <w:color w:val="000000"/>
        </w:rPr>
        <w:t>наручиоцу</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извршење</w:t>
      </w:r>
      <w:proofErr w:type="spellEnd"/>
      <w:r w:rsidRPr="00177744">
        <w:rPr>
          <w:color w:val="000000"/>
        </w:rPr>
        <w:t xml:space="preserve"> </w:t>
      </w:r>
      <w:proofErr w:type="spellStart"/>
      <w:r w:rsidRPr="00177744">
        <w:rPr>
          <w:color w:val="000000"/>
        </w:rPr>
        <w:t>обавеза</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поступка</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извршење</w:t>
      </w:r>
      <w:proofErr w:type="spellEnd"/>
      <w:r w:rsidRPr="00177744">
        <w:rPr>
          <w:color w:val="000000"/>
        </w:rPr>
        <w:t xml:space="preserve"> </w:t>
      </w:r>
      <w:proofErr w:type="spellStart"/>
      <w:r w:rsidRPr="00177744">
        <w:rPr>
          <w:color w:val="000000"/>
        </w:rPr>
        <w:t>уговорних</w:t>
      </w:r>
      <w:proofErr w:type="spellEnd"/>
      <w:r w:rsidRPr="00177744">
        <w:rPr>
          <w:color w:val="000000"/>
        </w:rPr>
        <w:t xml:space="preserve"> </w:t>
      </w:r>
      <w:proofErr w:type="spellStart"/>
      <w:r w:rsidRPr="00177744">
        <w:rPr>
          <w:color w:val="000000"/>
        </w:rPr>
        <w:t>обавеза</w:t>
      </w:r>
      <w:proofErr w:type="spellEnd"/>
      <w:r w:rsidRPr="00177744">
        <w:rPr>
          <w:color w:val="000000"/>
        </w:rPr>
        <w:t xml:space="preserve">, </w:t>
      </w:r>
      <w:proofErr w:type="spellStart"/>
      <w:r w:rsidRPr="00177744">
        <w:rPr>
          <w:color w:val="000000"/>
        </w:rPr>
        <w:t>без</w:t>
      </w:r>
      <w:proofErr w:type="spellEnd"/>
      <w:r w:rsidRPr="00177744">
        <w:rPr>
          <w:color w:val="000000"/>
        </w:rPr>
        <w:t xml:space="preserve"> </w:t>
      </w:r>
      <w:proofErr w:type="spellStart"/>
      <w:r w:rsidRPr="00177744">
        <w:rPr>
          <w:color w:val="000000"/>
        </w:rPr>
        <w:t>обзира</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број</w:t>
      </w:r>
      <w:proofErr w:type="spellEnd"/>
      <w:r w:rsidRPr="00177744">
        <w:rPr>
          <w:color w:val="000000"/>
        </w:rPr>
        <w:t xml:space="preserve"> </w:t>
      </w:r>
      <w:proofErr w:type="spellStart"/>
      <w:r w:rsidRPr="00177744">
        <w:rPr>
          <w:color w:val="000000"/>
        </w:rPr>
        <w:t>подизвођача</w:t>
      </w:r>
      <w:proofErr w:type="spellEnd"/>
      <w:r w:rsidRPr="00177744">
        <w:rPr>
          <w:color w:val="000000"/>
        </w:rPr>
        <w:t xml:space="preserve">. </w:t>
      </w:r>
    </w:p>
    <w:p w14:paraId="2AC338EB"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Понуђач</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дужан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наручиоцу</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његов</w:t>
      </w:r>
      <w:proofErr w:type="spellEnd"/>
      <w:r w:rsidRPr="00177744">
        <w:rPr>
          <w:color w:val="000000"/>
        </w:rPr>
        <w:t xml:space="preserve"> </w:t>
      </w:r>
      <w:proofErr w:type="spellStart"/>
      <w:r w:rsidRPr="00177744">
        <w:rPr>
          <w:color w:val="000000"/>
        </w:rPr>
        <w:t>захтев</w:t>
      </w:r>
      <w:proofErr w:type="spellEnd"/>
      <w:r w:rsidRPr="00177744">
        <w:rPr>
          <w:color w:val="000000"/>
        </w:rPr>
        <w:t xml:space="preserve">, </w:t>
      </w:r>
      <w:proofErr w:type="spellStart"/>
      <w:r w:rsidRPr="00177744">
        <w:rPr>
          <w:color w:val="000000"/>
        </w:rPr>
        <w:t>омогући</w:t>
      </w:r>
      <w:proofErr w:type="spellEnd"/>
      <w:r w:rsidRPr="00177744">
        <w:rPr>
          <w:color w:val="000000"/>
        </w:rPr>
        <w:t xml:space="preserve"> </w:t>
      </w:r>
      <w:proofErr w:type="spellStart"/>
      <w:r w:rsidRPr="00177744">
        <w:rPr>
          <w:color w:val="000000"/>
        </w:rPr>
        <w:t>приступ</w:t>
      </w:r>
      <w:proofErr w:type="spellEnd"/>
      <w:r w:rsidRPr="00177744">
        <w:rPr>
          <w:color w:val="000000"/>
        </w:rPr>
        <w:t xml:space="preserve"> </w:t>
      </w:r>
      <w:proofErr w:type="spellStart"/>
      <w:r w:rsidRPr="00177744">
        <w:rPr>
          <w:color w:val="000000"/>
        </w:rPr>
        <w:t>код</w:t>
      </w:r>
      <w:proofErr w:type="spellEnd"/>
      <w:r w:rsidRPr="00177744">
        <w:rPr>
          <w:color w:val="000000"/>
        </w:rPr>
        <w:t xml:space="preserve"> </w:t>
      </w:r>
      <w:proofErr w:type="spellStart"/>
      <w:r w:rsidRPr="00177744">
        <w:rPr>
          <w:color w:val="000000"/>
        </w:rPr>
        <w:t>подизвођача</w:t>
      </w:r>
      <w:proofErr w:type="spellEnd"/>
      <w:r w:rsidRPr="00177744">
        <w:rPr>
          <w:color w:val="000000"/>
        </w:rPr>
        <w:t xml:space="preserve">, </w:t>
      </w:r>
      <w:proofErr w:type="spellStart"/>
      <w:r w:rsidRPr="00177744">
        <w:rPr>
          <w:color w:val="000000"/>
        </w:rPr>
        <w:t>ради</w:t>
      </w:r>
      <w:proofErr w:type="spellEnd"/>
      <w:r w:rsidRPr="00177744">
        <w:rPr>
          <w:color w:val="000000"/>
        </w:rPr>
        <w:t xml:space="preserve"> </w:t>
      </w:r>
      <w:proofErr w:type="spellStart"/>
      <w:r w:rsidRPr="00177744">
        <w:rPr>
          <w:color w:val="000000"/>
        </w:rPr>
        <w:t>утврђивања</w:t>
      </w:r>
      <w:proofErr w:type="spellEnd"/>
      <w:r w:rsidRPr="00177744">
        <w:rPr>
          <w:color w:val="000000"/>
        </w:rPr>
        <w:t xml:space="preserve"> </w:t>
      </w:r>
      <w:proofErr w:type="spellStart"/>
      <w:r w:rsidRPr="00177744">
        <w:rPr>
          <w:color w:val="000000"/>
        </w:rPr>
        <w:t>испуњености</w:t>
      </w:r>
      <w:proofErr w:type="spellEnd"/>
      <w:r w:rsidRPr="00177744">
        <w:rPr>
          <w:color w:val="000000"/>
        </w:rPr>
        <w:t xml:space="preserve"> </w:t>
      </w:r>
      <w:proofErr w:type="spellStart"/>
      <w:r w:rsidRPr="00177744">
        <w:rPr>
          <w:color w:val="000000"/>
        </w:rPr>
        <w:t>тражених</w:t>
      </w:r>
      <w:proofErr w:type="spellEnd"/>
      <w:r w:rsidRPr="00177744">
        <w:rPr>
          <w:color w:val="000000"/>
        </w:rPr>
        <w:t xml:space="preserve"> </w:t>
      </w:r>
      <w:proofErr w:type="spellStart"/>
      <w:r w:rsidRPr="00177744">
        <w:rPr>
          <w:color w:val="000000"/>
        </w:rPr>
        <w:t>услова</w:t>
      </w:r>
      <w:proofErr w:type="spellEnd"/>
      <w:r w:rsidRPr="00177744">
        <w:rPr>
          <w:color w:val="000000"/>
        </w:rPr>
        <w:t xml:space="preserve">. </w:t>
      </w:r>
    </w:p>
    <w:p w14:paraId="1E6B66AA" w14:textId="77777777" w:rsidR="00FD6F6D" w:rsidRPr="00177744" w:rsidRDefault="00FD6F6D" w:rsidP="00DB5638">
      <w:pPr>
        <w:autoSpaceDE w:val="0"/>
        <w:autoSpaceDN w:val="0"/>
        <w:adjustRightInd w:val="0"/>
        <w:spacing w:after="0" w:line="276" w:lineRule="auto"/>
        <w:jc w:val="both"/>
        <w:rPr>
          <w:color w:val="000000"/>
        </w:rPr>
      </w:pPr>
    </w:p>
    <w:p w14:paraId="194E52B0"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ЗАЈЕДНИЧКА ПОНУДА </w:t>
      </w:r>
    </w:p>
    <w:p w14:paraId="6CC6F5FD"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27D7D2C3"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Понуду</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поднети</w:t>
      </w:r>
      <w:proofErr w:type="spellEnd"/>
      <w:r w:rsidRPr="00177744">
        <w:rPr>
          <w:color w:val="000000"/>
        </w:rPr>
        <w:t xml:space="preserve"> </w:t>
      </w:r>
      <w:proofErr w:type="spellStart"/>
      <w:r w:rsidRPr="00177744">
        <w:rPr>
          <w:color w:val="000000"/>
        </w:rPr>
        <w:t>група</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
    <w:p w14:paraId="1DBD5364"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Саставни</w:t>
      </w:r>
      <w:proofErr w:type="spellEnd"/>
      <w:r w:rsidRPr="00177744">
        <w:rPr>
          <w:color w:val="000000"/>
        </w:rPr>
        <w:t xml:space="preserve"> </w:t>
      </w:r>
      <w:proofErr w:type="spellStart"/>
      <w:r w:rsidRPr="00177744">
        <w:rPr>
          <w:color w:val="000000"/>
        </w:rPr>
        <w:t>део</w:t>
      </w:r>
      <w:proofErr w:type="spellEnd"/>
      <w:r w:rsidRPr="00177744">
        <w:rPr>
          <w:color w:val="000000"/>
        </w:rPr>
        <w:t xml:space="preserve"> </w:t>
      </w:r>
      <w:proofErr w:type="spellStart"/>
      <w:r w:rsidRPr="00177744">
        <w:rPr>
          <w:color w:val="000000"/>
        </w:rPr>
        <w:t>заједничке</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споразум</w:t>
      </w:r>
      <w:proofErr w:type="spellEnd"/>
      <w:r w:rsidRPr="00177744">
        <w:rPr>
          <w:color w:val="000000"/>
        </w:rPr>
        <w:t xml:space="preserve"> </w:t>
      </w:r>
      <w:proofErr w:type="spellStart"/>
      <w:r w:rsidRPr="00177744">
        <w:rPr>
          <w:color w:val="000000"/>
        </w:rPr>
        <w:t>којим</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понуђачи</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међусобно</w:t>
      </w:r>
      <w:proofErr w:type="spellEnd"/>
      <w:r w:rsidRPr="00177744">
        <w:rPr>
          <w:color w:val="000000"/>
        </w:rPr>
        <w:t xml:space="preserve"> и </w:t>
      </w:r>
      <w:proofErr w:type="spellStart"/>
      <w:r w:rsidRPr="00177744">
        <w:rPr>
          <w:color w:val="000000"/>
        </w:rPr>
        <w:t>према</w:t>
      </w:r>
      <w:proofErr w:type="spellEnd"/>
      <w:r w:rsidRPr="00177744">
        <w:rPr>
          <w:color w:val="000000"/>
        </w:rPr>
        <w:t xml:space="preserve"> </w:t>
      </w:r>
      <w:proofErr w:type="spellStart"/>
      <w:r w:rsidRPr="00177744">
        <w:rPr>
          <w:color w:val="000000"/>
        </w:rPr>
        <w:t>наручиоцу</w:t>
      </w:r>
      <w:proofErr w:type="spellEnd"/>
      <w:r w:rsidRPr="00177744">
        <w:rPr>
          <w:color w:val="000000"/>
        </w:rPr>
        <w:t xml:space="preserve"> </w:t>
      </w:r>
      <w:proofErr w:type="spellStart"/>
      <w:r w:rsidRPr="00177744">
        <w:rPr>
          <w:color w:val="000000"/>
        </w:rPr>
        <w:t>обавезују</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извршење</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а </w:t>
      </w:r>
      <w:proofErr w:type="spellStart"/>
      <w:r w:rsidRPr="00177744">
        <w:rPr>
          <w:color w:val="000000"/>
        </w:rPr>
        <w:t>који</w:t>
      </w:r>
      <w:proofErr w:type="spellEnd"/>
      <w:r w:rsidRPr="00177744">
        <w:rPr>
          <w:color w:val="000000"/>
        </w:rPr>
        <w:t xml:space="preserve"> </w:t>
      </w:r>
      <w:proofErr w:type="spellStart"/>
      <w:r w:rsidRPr="00177744">
        <w:rPr>
          <w:color w:val="000000"/>
        </w:rPr>
        <w:t>садржи</w:t>
      </w:r>
      <w:proofErr w:type="spellEnd"/>
      <w:r w:rsidRPr="00177744">
        <w:rPr>
          <w:color w:val="000000"/>
        </w:rPr>
        <w:t>:</w:t>
      </w:r>
    </w:p>
    <w:p w14:paraId="0334E0EC" w14:textId="77777777" w:rsidR="00FD6F6D" w:rsidRPr="00177744" w:rsidRDefault="00FD6F6D" w:rsidP="00DB5638">
      <w:pPr>
        <w:pStyle w:val="ListParagraph"/>
        <w:numPr>
          <w:ilvl w:val="0"/>
          <w:numId w:val="21"/>
        </w:numPr>
        <w:autoSpaceDE w:val="0"/>
        <w:autoSpaceDN w:val="0"/>
        <w:adjustRightInd w:val="0"/>
        <w:spacing w:after="0" w:line="276" w:lineRule="auto"/>
        <w:jc w:val="both"/>
        <w:rPr>
          <w:color w:val="000000"/>
        </w:rPr>
      </w:pPr>
      <w:proofErr w:type="spellStart"/>
      <w:r w:rsidRPr="00177744">
        <w:rPr>
          <w:color w:val="000000"/>
        </w:rPr>
        <w:t>податке</w:t>
      </w:r>
      <w:proofErr w:type="spellEnd"/>
      <w:r w:rsidRPr="00177744">
        <w:rPr>
          <w:color w:val="000000"/>
        </w:rPr>
        <w:t xml:space="preserve"> о </w:t>
      </w:r>
      <w:proofErr w:type="spellStart"/>
      <w:r w:rsidRPr="00177744">
        <w:rPr>
          <w:color w:val="000000"/>
        </w:rPr>
        <w:t>члану</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бити</w:t>
      </w:r>
      <w:proofErr w:type="spellEnd"/>
      <w:r w:rsidRPr="00177744">
        <w:rPr>
          <w:color w:val="000000"/>
        </w:rPr>
        <w:t xml:space="preserve"> </w:t>
      </w:r>
      <w:proofErr w:type="spellStart"/>
      <w:r w:rsidRPr="00177744">
        <w:rPr>
          <w:color w:val="000000"/>
        </w:rPr>
        <w:t>носилац</w:t>
      </w:r>
      <w:proofErr w:type="spellEnd"/>
      <w:r w:rsidRPr="00177744">
        <w:rPr>
          <w:color w:val="000000"/>
        </w:rPr>
        <w:t xml:space="preserve"> </w:t>
      </w:r>
      <w:proofErr w:type="spellStart"/>
      <w:r w:rsidRPr="00177744">
        <w:rPr>
          <w:color w:val="000000"/>
        </w:rPr>
        <w:t>посла</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поднети</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и </w:t>
      </w:r>
      <w:proofErr w:type="spellStart"/>
      <w:r w:rsidRPr="00177744">
        <w:rPr>
          <w:color w:val="000000"/>
        </w:rPr>
        <w:t>који</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заступати</w:t>
      </w:r>
      <w:proofErr w:type="spellEnd"/>
      <w:r w:rsidRPr="00177744">
        <w:rPr>
          <w:color w:val="000000"/>
        </w:rPr>
        <w:t xml:space="preserve"> </w:t>
      </w:r>
      <w:proofErr w:type="spellStart"/>
      <w:r w:rsidRPr="00177744">
        <w:rPr>
          <w:color w:val="000000"/>
        </w:rPr>
        <w:t>групу</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пред</w:t>
      </w:r>
      <w:proofErr w:type="spellEnd"/>
      <w:r w:rsidRPr="00177744">
        <w:rPr>
          <w:color w:val="000000"/>
        </w:rPr>
        <w:t xml:space="preserve"> </w:t>
      </w:r>
      <w:proofErr w:type="spellStart"/>
      <w:r w:rsidRPr="00177744">
        <w:rPr>
          <w:color w:val="000000"/>
        </w:rPr>
        <w:t>наручиоцем</w:t>
      </w:r>
      <w:proofErr w:type="spellEnd"/>
      <w:r w:rsidRPr="00177744">
        <w:rPr>
          <w:color w:val="000000"/>
        </w:rPr>
        <w:t xml:space="preserve"> и </w:t>
      </w:r>
    </w:p>
    <w:p w14:paraId="1EA57D0D" w14:textId="77777777" w:rsidR="00FD6F6D" w:rsidRPr="00177744" w:rsidRDefault="00FD6F6D" w:rsidP="00DB5638">
      <w:pPr>
        <w:pStyle w:val="ListParagraph"/>
        <w:numPr>
          <w:ilvl w:val="0"/>
          <w:numId w:val="21"/>
        </w:numPr>
        <w:autoSpaceDE w:val="0"/>
        <w:autoSpaceDN w:val="0"/>
        <w:adjustRightInd w:val="0"/>
        <w:spacing w:after="0" w:line="276" w:lineRule="auto"/>
        <w:jc w:val="both"/>
        <w:rPr>
          <w:color w:val="000000"/>
        </w:rPr>
      </w:pPr>
      <w:proofErr w:type="spellStart"/>
      <w:r w:rsidRPr="00177744">
        <w:rPr>
          <w:color w:val="000000"/>
        </w:rPr>
        <w:t>опис</w:t>
      </w:r>
      <w:proofErr w:type="spellEnd"/>
      <w:r w:rsidRPr="00177744">
        <w:rPr>
          <w:color w:val="000000"/>
        </w:rPr>
        <w:t xml:space="preserve"> </w:t>
      </w:r>
      <w:proofErr w:type="spellStart"/>
      <w:r w:rsidRPr="00177744">
        <w:rPr>
          <w:color w:val="000000"/>
        </w:rPr>
        <w:t>послова</w:t>
      </w:r>
      <w:proofErr w:type="spellEnd"/>
      <w:r w:rsidRPr="00177744">
        <w:rPr>
          <w:color w:val="000000"/>
        </w:rPr>
        <w:t xml:space="preserve"> </w:t>
      </w:r>
      <w:proofErr w:type="spellStart"/>
      <w:r w:rsidRPr="00177744">
        <w:rPr>
          <w:color w:val="000000"/>
        </w:rPr>
        <w:t>сваког</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у </w:t>
      </w:r>
      <w:proofErr w:type="spellStart"/>
      <w:r w:rsidRPr="00177744">
        <w:rPr>
          <w:color w:val="000000"/>
        </w:rPr>
        <w:t>извршењу</w:t>
      </w:r>
      <w:proofErr w:type="spellEnd"/>
      <w:r w:rsidRPr="00177744">
        <w:rPr>
          <w:color w:val="000000"/>
        </w:rPr>
        <w:t xml:space="preserve"> </w:t>
      </w:r>
      <w:proofErr w:type="spellStart"/>
      <w:r w:rsidRPr="00177744">
        <w:rPr>
          <w:color w:val="000000"/>
        </w:rPr>
        <w:t>уговора</w:t>
      </w:r>
      <w:proofErr w:type="spellEnd"/>
      <w:r w:rsidRPr="00177744">
        <w:rPr>
          <w:color w:val="000000"/>
        </w:rPr>
        <w:t>.</w:t>
      </w:r>
    </w:p>
    <w:p w14:paraId="4DBB21DB"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lastRenderedPageBreak/>
        <w:t>Група</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дужна</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достави</w:t>
      </w:r>
      <w:proofErr w:type="spellEnd"/>
      <w:r w:rsidRPr="00177744">
        <w:rPr>
          <w:color w:val="000000"/>
        </w:rPr>
        <w:t xml:space="preserve"> </w:t>
      </w:r>
      <w:proofErr w:type="spellStart"/>
      <w:r w:rsidRPr="00177744">
        <w:rPr>
          <w:color w:val="000000"/>
        </w:rPr>
        <w:t>све</w:t>
      </w:r>
      <w:proofErr w:type="spellEnd"/>
      <w:r w:rsidRPr="00177744">
        <w:rPr>
          <w:color w:val="000000"/>
        </w:rPr>
        <w:t xml:space="preserve"> </w:t>
      </w:r>
      <w:proofErr w:type="spellStart"/>
      <w:r w:rsidRPr="00177744">
        <w:rPr>
          <w:color w:val="000000"/>
        </w:rPr>
        <w:t>доказе</w:t>
      </w:r>
      <w:proofErr w:type="spellEnd"/>
      <w:r w:rsidRPr="00177744">
        <w:rPr>
          <w:color w:val="000000"/>
        </w:rPr>
        <w:t xml:space="preserve"> о </w:t>
      </w:r>
      <w:proofErr w:type="spellStart"/>
      <w:r w:rsidRPr="00177744">
        <w:rPr>
          <w:color w:val="000000"/>
        </w:rPr>
        <w:t>испуњености</w:t>
      </w:r>
      <w:proofErr w:type="spellEnd"/>
      <w:r w:rsidRPr="00177744">
        <w:rPr>
          <w:color w:val="000000"/>
        </w:rPr>
        <w:t xml:space="preserve"> </w:t>
      </w:r>
      <w:proofErr w:type="spellStart"/>
      <w:r w:rsidRPr="00177744">
        <w:rPr>
          <w:color w:val="000000"/>
        </w:rPr>
        <w:t>услова</w:t>
      </w:r>
      <w:proofErr w:type="spellEnd"/>
      <w:r w:rsidRPr="00177744">
        <w:rPr>
          <w:color w:val="000000"/>
        </w:rPr>
        <w:t xml:space="preserve">. </w:t>
      </w:r>
      <w:proofErr w:type="spellStart"/>
      <w:r w:rsidRPr="00177744">
        <w:rPr>
          <w:color w:val="000000"/>
        </w:rPr>
        <w:t>Понуђачи</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групе</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одговарају</w:t>
      </w:r>
      <w:proofErr w:type="spellEnd"/>
      <w:r w:rsidRPr="00177744">
        <w:rPr>
          <w:color w:val="000000"/>
        </w:rPr>
        <w:t xml:space="preserve"> </w:t>
      </w:r>
      <w:proofErr w:type="spellStart"/>
      <w:r w:rsidRPr="00177744">
        <w:rPr>
          <w:color w:val="000000"/>
        </w:rPr>
        <w:t>неограничено</w:t>
      </w:r>
      <w:proofErr w:type="spellEnd"/>
      <w:r w:rsidRPr="00177744">
        <w:rPr>
          <w:color w:val="000000"/>
        </w:rPr>
        <w:t xml:space="preserve"> </w:t>
      </w:r>
      <w:proofErr w:type="spellStart"/>
      <w:r w:rsidRPr="00177744">
        <w:rPr>
          <w:color w:val="000000"/>
        </w:rPr>
        <w:t>солидарно</w:t>
      </w:r>
      <w:proofErr w:type="spellEnd"/>
      <w:r w:rsidRPr="00177744">
        <w:rPr>
          <w:color w:val="000000"/>
        </w:rPr>
        <w:t xml:space="preserve"> </w:t>
      </w:r>
      <w:proofErr w:type="spellStart"/>
      <w:r w:rsidRPr="00177744">
        <w:rPr>
          <w:color w:val="000000"/>
        </w:rPr>
        <w:t>према</w:t>
      </w:r>
      <w:proofErr w:type="spellEnd"/>
      <w:r w:rsidRPr="00177744">
        <w:rPr>
          <w:color w:val="000000"/>
        </w:rPr>
        <w:t xml:space="preserve"> </w:t>
      </w:r>
      <w:proofErr w:type="spellStart"/>
      <w:r w:rsidRPr="00177744">
        <w:rPr>
          <w:color w:val="000000"/>
        </w:rPr>
        <w:t>наручиоцу</w:t>
      </w:r>
      <w:proofErr w:type="spellEnd"/>
      <w:r w:rsidRPr="00177744">
        <w:rPr>
          <w:color w:val="000000"/>
        </w:rPr>
        <w:t xml:space="preserve">. </w:t>
      </w:r>
    </w:p>
    <w:p w14:paraId="1F0EC001" w14:textId="77777777" w:rsidR="00FD6F6D" w:rsidRPr="00177744" w:rsidRDefault="00FD6F6D" w:rsidP="00DB5638">
      <w:pPr>
        <w:autoSpaceDE w:val="0"/>
        <w:autoSpaceDN w:val="0"/>
        <w:adjustRightInd w:val="0"/>
        <w:spacing w:after="0" w:line="276" w:lineRule="auto"/>
        <w:jc w:val="both"/>
        <w:rPr>
          <w:color w:val="000000"/>
        </w:rPr>
      </w:pPr>
    </w:p>
    <w:p w14:paraId="13E899FE"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НАЧИН И УСЛОВИ ПЛАЋАЊА, ГАРАНТНИ РОК, КАО И ДРУГЕ ОКОЛНОСТИ ОД КОЈИХ ЗАВИСИ ПРИХВАТЉИВОСТ ПОНУДЕ </w:t>
      </w:r>
    </w:p>
    <w:p w14:paraId="5D685E84" w14:textId="77777777" w:rsidR="00FD6F6D" w:rsidRPr="00177744" w:rsidRDefault="00FD6F6D" w:rsidP="00DB5638">
      <w:pPr>
        <w:pStyle w:val="ListParagraph"/>
        <w:autoSpaceDE w:val="0"/>
        <w:autoSpaceDN w:val="0"/>
        <w:adjustRightInd w:val="0"/>
        <w:spacing w:after="0" w:line="276" w:lineRule="auto"/>
        <w:jc w:val="both"/>
        <w:rPr>
          <w:b/>
          <w:bCs/>
          <w:iCs/>
          <w:color w:val="000000"/>
        </w:rPr>
      </w:pPr>
    </w:p>
    <w:p w14:paraId="07FEE578" w14:textId="77777777" w:rsidR="00FD6F6D" w:rsidRPr="00177744" w:rsidRDefault="00FD6F6D" w:rsidP="00DB5638">
      <w:pPr>
        <w:pStyle w:val="ListParagraph"/>
        <w:numPr>
          <w:ilvl w:val="1"/>
          <w:numId w:val="11"/>
        </w:numPr>
        <w:autoSpaceDE w:val="0"/>
        <w:autoSpaceDN w:val="0"/>
        <w:adjustRightInd w:val="0"/>
        <w:spacing w:after="0" w:line="276" w:lineRule="auto"/>
        <w:jc w:val="both"/>
        <w:rPr>
          <w:b/>
          <w:i/>
          <w:iCs/>
          <w:color w:val="000000"/>
        </w:rPr>
      </w:pPr>
      <w:proofErr w:type="spellStart"/>
      <w:r w:rsidRPr="00177744">
        <w:rPr>
          <w:b/>
          <w:color w:val="000000"/>
        </w:rPr>
        <w:t>Захтеви</w:t>
      </w:r>
      <w:proofErr w:type="spellEnd"/>
      <w:r w:rsidRPr="00177744">
        <w:rPr>
          <w:b/>
          <w:color w:val="000000"/>
        </w:rPr>
        <w:t xml:space="preserve"> у </w:t>
      </w:r>
      <w:proofErr w:type="spellStart"/>
      <w:r w:rsidRPr="00177744">
        <w:rPr>
          <w:b/>
          <w:color w:val="000000"/>
        </w:rPr>
        <w:t>погледу</w:t>
      </w:r>
      <w:proofErr w:type="spellEnd"/>
      <w:r w:rsidRPr="00177744">
        <w:rPr>
          <w:b/>
          <w:color w:val="000000"/>
        </w:rPr>
        <w:t xml:space="preserve"> </w:t>
      </w:r>
      <w:proofErr w:type="spellStart"/>
      <w:r w:rsidRPr="00177744">
        <w:rPr>
          <w:b/>
          <w:color w:val="000000"/>
        </w:rPr>
        <w:t>начина</w:t>
      </w:r>
      <w:proofErr w:type="spellEnd"/>
      <w:r w:rsidRPr="00177744">
        <w:rPr>
          <w:b/>
          <w:color w:val="000000"/>
        </w:rPr>
        <w:t xml:space="preserve">, </w:t>
      </w:r>
      <w:proofErr w:type="spellStart"/>
      <w:r w:rsidRPr="00177744">
        <w:rPr>
          <w:b/>
          <w:color w:val="000000"/>
        </w:rPr>
        <w:t>рока</w:t>
      </w:r>
      <w:proofErr w:type="spellEnd"/>
      <w:r w:rsidRPr="00177744">
        <w:rPr>
          <w:b/>
          <w:color w:val="000000"/>
        </w:rPr>
        <w:t xml:space="preserve"> и </w:t>
      </w:r>
      <w:proofErr w:type="spellStart"/>
      <w:r w:rsidRPr="00177744">
        <w:rPr>
          <w:b/>
          <w:color w:val="000000"/>
        </w:rPr>
        <w:t>услова</w:t>
      </w:r>
      <w:proofErr w:type="spellEnd"/>
      <w:r w:rsidRPr="00177744">
        <w:rPr>
          <w:b/>
          <w:color w:val="000000"/>
        </w:rPr>
        <w:t xml:space="preserve"> </w:t>
      </w:r>
      <w:proofErr w:type="spellStart"/>
      <w:r w:rsidRPr="00177744">
        <w:rPr>
          <w:b/>
          <w:color w:val="000000"/>
        </w:rPr>
        <w:t>плаћања</w:t>
      </w:r>
      <w:proofErr w:type="spellEnd"/>
      <w:r w:rsidRPr="00177744">
        <w:rPr>
          <w:b/>
          <w:i/>
          <w:iCs/>
          <w:color w:val="000000"/>
        </w:rPr>
        <w:t xml:space="preserve">. </w:t>
      </w:r>
    </w:p>
    <w:p w14:paraId="58B5D534" w14:textId="77777777" w:rsidR="00FD6F6D" w:rsidRPr="00177744" w:rsidRDefault="00FD6F6D" w:rsidP="00DB5638">
      <w:pPr>
        <w:pStyle w:val="ListParagraph"/>
        <w:autoSpaceDE w:val="0"/>
        <w:autoSpaceDN w:val="0"/>
        <w:adjustRightInd w:val="0"/>
        <w:spacing w:after="0" w:line="276" w:lineRule="auto"/>
        <w:ind w:left="780"/>
        <w:jc w:val="both"/>
        <w:rPr>
          <w:color w:val="000000"/>
        </w:rPr>
      </w:pPr>
    </w:p>
    <w:p w14:paraId="52C116F6" w14:textId="77777777" w:rsidR="00FD6F6D" w:rsidRPr="00177744" w:rsidRDefault="00FD6F6D" w:rsidP="00DB5638">
      <w:pPr>
        <w:autoSpaceDE w:val="0"/>
        <w:autoSpaceDN w:val="0"/>
        <w:adjustRightInd w:val="0"/>
        <w:spacing w:after="0" w:line="276" w:lineRule="auto"/>
        <w:jc w:val="both"/>
      </w:pPr>
      <w:proofErr w:type="spellStart"/>
      <w:r w:rsidRPr="00177744">
        <w:t>Рок</w:t>
      </w:r>
      <w:proofErr w:type="spellEnd"/>
      <w:r w:rsidRPr="00177744">
        <w:t xml:space="preserve"> </w:t>
      </w:r>
      <w:proofErr w:type="spellStart"/>
      <w:r w:rsidRPr="00177744">
        <w:t>плаћања</w:t>
      </w:r>
      <w:proofErr w:type="spellEnd"/>
      <w:r w:rsidRPr="00177744">
        <w:t xml:space="preserve"> </w:t>
      </w:r>
      <w:proofErr w:type="spellStart"/>
      <w:r w:rsidRPr="00177744">
        <w:t>не</w:t>
      </w:r>
      <w:proofErr w:type="spellEnd"/>
      <w:r w:rsidRPr="00177744">
        <w:t xml:space="preserve"> </w:t>
      </w:r>
      <w:proofErr w:type="spellStart"/>
      <w:r w:rsidRPr="00177744">
        <w:t>може</w:t>
      </w:r>
      <w:proofErr w:type="spellEnd"/>
      <w:r w:rsidRPr="00177744">
        <w:t xml:space="preserve"> </w:t>
      </w:r>
      <w:proofErr w:type="spellStart"/>
      <w:r w:rsidRPr="00177744">
        <w:t>бити</w:t>
      </w:r>
      <w:proofErr w:type="spellEnd"/>
      <w:r w:rsidRPr="00177744">
        <w:t xml:space="preserve"> </w:t>
      </w:r>
      <w:proofErr w:type="spellStart"/>
      <w:r w:rsidRPr="00177744">
        <w:t>краћи</w:t>
      </w:r>
      <w:proofErr w:type="spellEnd"/>
      <w:r w:rsidRPr="00177744">
        <w:t xml:space="preserve"> </w:t>
      </w:r>
      <w:proofErr w:type="spellStart"/>
      <w:r w:rsidRPr="00177744">
        <w:t>од</w:t>
      </w:r>
      <w:proofErr w:type="spellEnd"/>
      <w:r w:rsidRPr="00177744">
        <w:t xml:space="preserve"> 15 </w:t>
      </w:r>
      <w:proofErr w:type="spellStart"/>
      <w:r w:rsidRPr="00177744">
        <w:t>дана</w:t>
      </w:r>
      <w:proofErr w:type="spellEnd"/>
      <w:r w:rsidRPr="00177744">
        <w:t xml:space="preserve">, </w:t>
      </w:r>
      <w:proofErr w:type="spellStart"/>
      <w:r w:rsidRPr="00177744">
        <w:t>нити</w:t>
      </w:r>
      <w:proofErr w:type="spellEnd"/>
      <w:r w:rsidRPr="00177744">
        <w:t xml:space="preserve"> </w:t>
      </w:r>
      <w:proofErr w:type="spellStart"/>
      <w:r w:rsidRPr="00177744">
        <w:t>дужи</w:t>
      </w:r>
      <w:proofErr w:type="spellEnd"/>
      <w:r w:rsidRPr="00177744">
        <w:t xml:space="preserve"> </w:t>
      </w:r>
      <w:proofErr w:type="spellStart"/>
      <w:r w:rsidRPr="00177744">
        <w:t>од</w:t>
      </w:r>
      <w:proofErr w:type="spellEnd"/>
      <w:r w:rsidRPr="00177744">
        <w:t xml:space="preserve"> 45 </w:t>
      </w:r>
      <w:proofErr w:type="spellStart"/>
      <w:r w:rsidRPr="00177744">
        <w:t>дана</w:t>
      </w:r>
      <w:proofErr w:type="spellEnd"/>
      <w:r w:rsidRPr="00177744">
        <w:t xml:space="preserve"> </w:t>
      </w:r>
      <w:proofErr w:type="spellStart"/>
      <w:r w:rsidRPr="00177744">
        <w:t>од</w:t>
      </w:r>
      <w:proofErr w:type="spellEnd"/>
      <w:r w:rsidRPr="00177744">
        <w:t xml:space="preserve"> </w:t>
      </w:r>
      <w:proofErr w:type="spellStart"/>
      <w:r w:rsidRPr="00177744">
        <w:t>дана</w:t>
      </w:r>
      <w:proofErr w:type="spellEnd"/>
      <w:r w:rsidRPr="00177744">
        <w:t xml:space="preserve"> </w:t>
      </w:r>
      <w:proofErr w:type="spellStart"/>
      <w:r w:rsidRPr="00177744">
        <w:t>службеног</w:t>
      </w:r>
      <w:proofErr w:type="spellEnd"/>
      <w:r w:rsidRPr="00177744">
        <w:t xml:space="preserve"> </w:t>
      </w:r>
      <w:proofErr w:type="spellStart"/>
      <w:r w:rsidRPr="00177744">
        <w:t>пријема</w:t>
      </w:r>
      <w:proofErr w:type="spellEnd"/>
      <w:r w:rsidRPr="00177744">
        <w:t xml:space="preserve"> </w:t>
      </w:r>
      <w:proofErr w:type="spellStart"/>
      <w:r w:rsidRPr="00177744">
        <w:t>рачуна</w:t>
      </w:r>
      <w:proofErr w:type="spellEnd"/>
      <w:r w:rsidRPr="00177744">
        <w:t xml:space="preserve"> у </w:t>
      </w:r>
      <w:proofErr w:type="spellStart"/>
      <w:r w:rsidRPr="00177744">
        <w:t>складу</w:t>
      </w:r>
      <w:proofErr w:type="spellEnd"/>
      <w:r w:rsidRPr="00177744">
        <w:t xml:space="preserve"> </w:t>
      </w:r>
      <w:proofErr w:type="spellStart"/>
      <w:r w:rsidRPr="00177744">
        <w:t>са</w:t>
      </w:r>
      <w:proofErr w:type="spellEnd"/>
      <w:r w:rsidRPr="00177744">
        <w:t xml:space="preserve"> </w:t>
      </w:r>
      <w:proofErr w:type="spellStart"/>
      <w:r w:rsidRPr="00177744">
        <w:t>Законом</w:t>
      </w:r>
      <w:proofErr w:type="spellEnd"/>
      <w:r w:rsidRPr="00177744">
        <w:t xml:space="preserve"> о </w:t>
      </w:r>
      <w:proofErr w:type="spellStart"/>
      <w:r w:rsidRPr="00177744">
        <w:t>роковима</w:t>
      </w:r>
      <w:proofErr w:type="spellEnd"/>
      <w:r w:rsidRPr="00177744">
        <w:t xml:space="preserve"> </w:t>
      </w:r>
      <w:proofErr w:type="spellStart"/>
      <w:r w:rsidRPr="00177744">
        <w:t>измирења</w:t>
      </w:r>
      <w:proofErr w:type="spellEnd"/>
      <w:r w:rsidRPr="00177744">
        <w:t xml:space="preserve"> </w:t>
      </w:r>
      <w:proofErr w:type="spellStart"/>
      <w:r w:rsidRPr="00177744">
        <w:t>новчаних</w:t>
      </w:r>
      <w:proofErr w:type="spellEnd"/>
      <w:r w:rsidRPr="00177744">
        <w:t xml:space="preserve"> </w:t>
      </w:r>
      <w:proofErr w:type="spellStart"/>
      <w:r w:rsidRPr="00177744">
        <w:t>обавеза</w:t>
      </w:r>
      <w:proofErr w:type="spellEnd"/>
      <w:r w:rsidRPr="00177744">
        <w:t xml:space="preserve"> у </w:t>
      </w:r>
      <w:proofErr w:type="spellStart"/>
      <w:r w:rsidRPr="00177744">
        <w:t>комерцијалним</w:t>
      </w:r>
      <w:proofErr w:type="spellEnd"/>
      <w:r w:rsidRPr="00177744">
        <w:t xml:space="preserve"> </w:t>
      </w:r>
      <w:proofErr w:type="spellStart"/>
      <w:r w:rsidRPr="00177744">
        <w:t>трансакцијама</w:t>
      </w:r>
      <w:proofErr w:type="spellEnd"/>
      <w:r w:rsidRPr="00177744">
        <w:t xml:space="preserve"> („</w:t>
      </w:r>
      <w:proofErr w:type="spellStart"/>
      <w:r w:rsidRPr="00177744">
        <w:t>Службени</w:t>
      </w:r>
      <w:proofErr w:type="spellEnd"/>
      <w:r w:rsidRPr="00177744">
        <w:t xml:space="preserve"> </w:t>
      </w:r>
      <w:proofErr w:type="spellStart"/>
      <w:r w:rsidRPr="00177744">
        <w:t>гласник</w:t>
      </w:r>
      <w:proofErr w:type="spellEnd"/>
      <w:r w:rsidRPr="00177744">
        <w:t xml:space="preserve"> РС </w:t>
      </w:r>
      <w:proofErr w:type="spellStart"/>
      <w:r w:rsidRPr="00177744">
        <w:t>број</w:t>
      </w:r>
      <w:proofErr w:type="spellEnd"/>
      <w:r w:rsidRPr="00177744">
        <w:t xml:space="preserve"> 119/12) </w:t>
      </w:r>
      <w:proofErr w:type="spellStart"/>
      <w:r w:rsidRPr="00177744">
        <w:t>рачунајући</w:t>
      </w:r>
      <w:proofErr w:type="spellEnd"/>
      <w:r w:rsidRPr="00177744">
        <w:t xml:space="preserve"> </w:t>
      </w:r>
      <w:proofErr w:type="spellStart"/>
      <w:r w:rsidRPr="00177744">
        <w:t>од</w:t>
      </w:r>
      <w:proofErr w:type="spellEnd"/>
      <w:r w:rsidRPr="00177744">
        <w:t xml:space="preserve"> </w:t>
      </w:r>
      <w:proofErr w:type="spellStart"/>
      <w:r w:rsidRPr="00177744">
        <w:t>дана</w:t>
      </w:r>
      <w:proofErr w:type="spellEnd"/>
      <w:r w:rsidRPr="00177744">
        <w:t xml:space="preserve"> </w:t>
      </w:r>
      <w:proofErr w:type="spellStart"/>
      <w:r w:rsidRPr="00177744">
        <w:t>уредно</w:t>
      </w:r>
      <w:proofErr w:type="spellEnd"/>
      <w:r w:rsidRPr="00177744">
        <w:t xml:space="preserve"> </w:t>
      </w:r>
      <w:proofErr w:type="spellStart"/>
      <w:r w:rsidRPr="00177744">
        <w:t>примљене</w:t>
      </w:r>
      <w:proofErr w:type="spellEnd"/>
      <w:r w:rsidRPr="00177744">
        <w:t xml:space="preserve"> </w:t>
      </w:r>
      <w:proofErr w:type="spellStart"/>
      <w:r w:rsidRPr="00177744">
        <w:t>фактуре</w:t>
      </w:r>
      <w:proofErr w:type="spellEnd"/>
      <w:r w:rsidRPr="00177744">
        <w:t xml:space="preserve"> (</w:t>
      </w:r>
      <w:proofErr w:type="spellStart"/>
      <w:r w:rsidRPr="00177744">
        <w:t>потврђене</w:t>
      </w:r>
      <w:proofErr w:type="spellEnd"/>
      <w:r w:rsidRPr="00177744">
        <w:t xml:space="preserve"> </w:t>
      </w:r>
      <w:proofErr w:type="spellStart"/>
      <w:r w:rsidRPr="00177744">
        <w:t>од</w:t>
      </w:r>
      <w:proofErr w:type="spellEnd"/>
      <w:r w:rsidRPr="00177744">
        <w:t xml:space="preserve"> </w:t>
      </w:r>
      <w:proofErr w:type="spellStart"/>
      <w:r w:rsidRPr="00177744">
        <w:t>стране</w:t>
      </w:r>
      <w:proofErr w:type="spellEnd"/>
      <w:r w:rsidRPr="00177744">
        <w:t xml:space="preserve"> </w:t>
      </w:r>
      <w:proofErr w:type="spellStart"/>
      <w:r w:rsidRPr="00177744">
        <w:t>наручиоца</w:t>
      </w:r>
      <w:proofErr w:type="spellEnd"/>
      <w:r w:rsidRPr="00177744">
        <w:t xml:space="preserve"> и </w:t>
      </w:r>
      <w:proofErr w:type="spellStart"/>
      <w:r w:rsidRPr="00177744">
        <w:t>понуђача</w:t>
      </w:r>
      <w:proofErr w:type="spellEnd"/>
      <w:r w:rsidRPr="00177744">
        <w:t xml:space="preserve">). </w:t>
      </w:r>
      <w:proofErr w:type="spellStart"/>
      <w:r w:rsidRPr="00177744">
        <w:t>Не</w:t>
      </w:r>
      <w:proofErr w:type="spellEnd"/>
      <w:r w:rsidRPr="00177744">
        <w:t xml:space="preserve"> </w:t>
      </w:r>
      <w:proofErr w:type="spellStart"/>
      <w:r w:rsidRPr="00177744">
        <w:t>може</w:t>
      </w:r>
      <w:proofErr w:type="spellEnd"/>
      <w:r w:rsidRPr="00177744">
        <w:t xml:space="preserve"> </w:t>
      </w:r>
      <w:proofErr w:type="spellStart"/>
      <w:r w:rsidRPr="00177744">
        <w:t>се</w:t>
      </w:r>
      <w:proofErr w:type="spellEnd"/>
      <w:r w:rsidRPr="00177744">
        <w:t xml:space="preserve"> </w:t>
      </w:r>
      <w:proofErr w:type="spellStart"/>
      <w:r w:rsidRPr="00177744">
        <w:t>прихватити</w:t>
      </w:r>
      <w:proofErr w:type="spellEnd"/>
      <w:r w:rsidRPr="00177744">
        <w:t xml:space="preserve"> </w:t>
      </w:r>
      <w:proofErr w:type="spellStart"/>
      <w:r w:rsidRPr="00177744">
        <w:t>понуђено</w:t>
      </w:r>
      <w:proofErr w:type="spellEnd"/>
      <w:r w:rsidRPr="00177744">
        <w:t xml:space="preserve"> </w:t>
      </w:r>
      <w:proofErr w:type="spellStart"/>
      <w:r w:rsidRPr="00177744">
        <w:t>авансно</w:t>
      </w:r>
      <w:proofErr w:type="spellEnd"/>
      <w:r w:rsidRPr="00177744">
        <w:t xml:space="preserve"> </w:t>
      </w:r>
      <w:proofErr w:type="spellStart"/>
      <w:r w:rsidRPr="00177744">
        <w:t>плаћање</w:t>
      </w:r>
      <w:proofErr w:type="spellEnd"/>
      <w:r w:rsidRPr="00177744">
        <w:t xml:space="preserve">, </w:t>
      </w:r>
      <w:proofErr w:type="spellStart"/>
      <w:r w:rsidRPr="00177744">
        <w:t>односно</w:t>
      </w:r>
      <w:proofErr w:type="spellEnd"/>
      <w:r w:rsidRPr="00177744">
        <w:t xml:space="preserve"> </w:t>
      </w:r>
      <w:proofErr w:type="spellStart"/>
      <w:r w:rsidRPr="00177744">
        <w:t>понуда</w:t>
      </w:r>
      <w:proofErr w:type="spellEnd"/>
      <w:r w:rsidRPr="00177744">
        <w:t xml:space="preserve"> </w:t>
      </w:r>
      <w:proofErr w:type="spellStart"/>
      <w:r w:rsidRPr="00177744">
        <w:t>понуђача</w:t>
      </w:r>
      <w:proofErr w:type="spellEnd"/>
      <w:r w:rsidRPr="00177744">
        <w:t xml:space="preserve"> </w:t>
      </w:r>
      <w:proofErr w:type="spellStart"/>
      <w:r w:rsidRPr="00177744">
        <w:t>који</w:t>
      </w:r>
      <w:proofErr w:type="spellEnd"/>
      <w:r w:rsidRPr="00177744">
        <w:t xml:space="preserve"> </w:t>
      </w:r>
      <w:proofErr w:type="spellStart"/>
      <w:r w:rsidRPr="00177744">
        <w:t>понуди</w:t>
      </w:r>
      <w:proofErr w:type="spellEnd"/>
      <w:r w:rsidRPr="00177744">
        <w:t xml:space="preserve"> </w:t>
      </w:r>
      <w:proofErr w:type="spellStart"/>
      <w:r w:rsidRPr="00177744">
        <w:t>авансно</w:t>
      </w:r>
      <w:proofErr w:type="spellEnd"/>
      <w:r w:rsidRPr="00177744">
        <w:t xml:space="preserve"> </w:t>
      </w:r>
      <w:proofErr w:type="spellStart"/>
      <w:r w:rsidRPr="00177744">
        <w:t>плаћање</w:t>
      </w:r>
      <w:proofErr w:type="spellEnd"/>
      <w:r w:rsidRPr="00177744">
        <w:t xml:space="preserve"> </w:t>
      </w:r>
      <w:proofErr w:type="spellStart"/>
      <w:r w:rsidRPr="00177744">
        <w:t>биће</w:t>
      </w:r>
      <w:proofErr w:type="spellEnd"/>
      <w:r w:rsidRPr="00177744">
        <w:t xml:space="preserve"> </w:t>
      </w:r>
      <w:proofErr w:type="spellStart"/>
      <w:r w:rsidRPr="00177744">
        <w:t>одбијена</w:t>
      </w:r>
      <w:proofErr w:type="spellEnd"/>
      <w:r w:rsidRPr="00177744">
        <w:t xml:space="preserve"> </w:t>
      </w:r>
      <w:proofErr w:type="spellStart"/>
      <w:r w:rsidRPr="00177744">
        <w:t>као</w:t>
      </w:r>
      <w:proofErr w:type="spellEnd"/>
      <w:r w:rsidRPr="00177744">
        <w:t xml:space="preserve"> </w:t>
      </w:r>
      <w:proofErr w:type="spellStart"/>
      <w:r w:rsidRPr="00177744">
        <w:t>неприхватљива</w:t>
      </w:r>
      <w:proofErr w:type="spellEnd"/>
      <w:r w:rsidRPr="00177744">
        <w:t>.</w:t>
      </w:r>
    </w:p>
    <w:p w14:paraId="549ACADC" w14:textId="77777777" w:rsidR="00FD6F6D" w:rsidRPr="00E3392B" w:rsidRDefault="00FD6F6D" w:rsidP="00DB5638">
      <w:pPr>
        <w:autoSpaceDE w:val="0"/>
        <w:autoSpaceDN w:val="0"/>
        <w:adjustRightInd w:val="0"/>
        <w:spacing w:after="0" w:line="276" w:lineRule="auto"/>
        <w:jc w:val="both"/>
        <w:rPr>
          <w:color w:val="000000"/>
        </w:rPr>
      </w:pPr>
    </w:p>
    <w:p w14:paraId="51653E8D" w14:textId="77777777" w:rsidR="00FD6F6D" w:rsidRPr="00177744" w:rsidRDefault="00FD6F6D" w:rsidP="00DB5638">
      <w:pPr>
        <w:pStyle w:val="ListParagraph"/>
        <w:numPr>
          <w:ilvl w:val="1"/>
          <w:numId w:val="11"/>
        </w:numPr>
        <w:autoSpaceDE w:val="0"/>
        <w:autoSpaceDN w:val="0"/>
        <w:adjustRightInd w:val="0"/>
        <w:spacing w:after="0" w:line="276" w:lineRule="auto"/>
        <w:jc w:val="both"/>
        <w:rPr>
          <w:b/>
          <w:color w:val="000000"/>
        </w:rPr>
      </w:pPr>
      <w:proofErr w:type="spellStart"/>
      <w:r w:rsidRPr="00177744">
        <w:rPr>
          <w:b/>
          <w:color w:val="000000"/>
        </w:rPr>
        <w:t>Захтев</w:t>
      </w:r>
      <w:proofErr w:type="spellEnd"/>
      <w:r w:rsidRPr="00177744">
        <w:rPr>
          <w:b/>
          <w:color w:val="000000"/>
        </w:rPr>
        <w:t xml:space="preserve"> у </w:t>
      </w:r>
      <w:proofErr w:type="spellStart"/>
      <w:r w:rsidRPr="00177744">
        <w:rPr>
          <w:b/>
          <w:color w:val="000000"/>
        </w:rPr>
        <w:t>погледу</w:t>
      </w:r>
      <w:proofErr w:type="spellEnd"/>
      <w:r w:rsidRPr="00177744">
        <w:rPr>
          <w:b/>
          <w:color w:val="000000"/>
        </w:rPr>
        <w:t xml:space="preserve"> </w:t>
      </w:r>
      <w:proofErr w:type="spellStart"/>
      <w:r w:rsidRPr="00177744">
        <w:rPr>
          <w:b/>
          <w:color w:val="000000"/>
        </w:rPr>
        <w:t>рока</w:t>
      </w:r>
      <w:proofErr w:type="spellEnd"/>
      <w:r w:rsidRPr="00177744">
        <w:rPr>
          <w:b/>
          <w:color w:val="000000"/>
        </w:rPr>
        <w:t xml:space="preserve"> </w:t>
      </w:r>
      <w:proofErr w:type="spellStart"/>
      <w:r w:rsidRPr="00177744">
        <w:rPr>
          <w:b/>
          <w:color w:val="000000"/>
        </w:rPr>
        <w:t>важења</w:t>
      </w:r>
      <w:proofErr w:type="spellEnd"/>
      <w:r w:rsidRPr="00177744">
        <w:rPr>
          <w:b/>
          <w:color w:val="000000"/>
        </w:rPr>
        <w:t xml:space="preserve"> </w:t>
      </w:r>
      <w:proofErr w:type="spellStart"/>
      <w:r w:rsidRPr="00177744">
        <w:rPr>
          <w:b/>
          <w:color w:val="000000"/>
        </w:rPr>
        <w:t>понуде</w:t>
      </w:r>
      <w:proofErr w:type="spellEnd"/>
      <w:r w:rsidRPr="00177744">
        <w:rPr>
          <w:b/>
          <w:color w:val="000000"/>
        </w:rPr>
        <w:t xml:space="preserve"> </w:t>
      </w:r>
    </w:p>
    <w:p w14:paraId="341D7EE4" w14:textId="77777777" w:rsidR="00FD6F6D" w:rsidRPr="00177744" w:rsidRDefault="00FD6F6D" w:rsidP="00DB5638">
      <w:pPr>
        <w:pStyle w:val="ListParagraph"/>
        <w:autoSpaceDE w:val="0"/>
        <w:autoSpaceDN w:val="0"/>
        <w:adjustRightInd w:val="0"/>
        <w:spacing w:after="0" w:line="276" w:lineRule="auto"/>
        <w:ind w:left="780"/>
        <w:jc w:val="both"/>
        <w:rPr>
          <w:b/>
          <w:color w:val="000000"/>
        </w:rPr>
      </w:pPr>
    </w:p>
    <w:p w14:paraId="6A99B83C" w14:textId="77777777" w:rsidR="00FD6F6D" w:rsidRPr="00177744" w:rsidRDefault="00FD6F6D" w:rsidP="00DB5638">
      <w:pPr>
        <w:pStyle w:val="Default"/>
        <w:spacing w:line="276" w:lineRule="auto"/>
        <w:jc w:val="both"/>
        <w:rPr>
          <w:color w:val="auto"/>
        </w:rPr>
      </w:pPr>
      <w:proofErr w:type="spellStart"/>
      <w:r w:rsidRPr="00177744">
        <w:rPr>
          <w:color w:val="auto"/>
        </w:rPr>
        <w:t>Рок</w:t>
      </w:r>
      <w:proofErr w:type="spellEnd"/>
      <w:r w:rsidRPr="00177744">
        <w:rPr>
          <w:color w:val="auto"/>
        </w:rPr>
        <w:t xml:space="preserve"> </w:t>
      </w:r>
      <w:proofErr w:type="spellStart"/>
      <w:r w:rsidRPr="00177744">
        <w:rPr>
          <w:color w:val="auto"/>
        </w:rPr>
        <w:t>важења</w:t>
      </w:r>
      <w:proofErr w:type="spellEnd"/>
      <w:r w:rsidRPr="00177744">
        <w:rPr>
          <w:color w:val="auto"/>
        </w:rPr>
        <w:t xml:space="preserve"> </w:t>
      </w:r>
      <w:proofErr w:type="spellStart"/>
      <w:r w:rsidRPr="00177744">
        <w:rPr>
          <w:color w:val="auto"/>
        </w:rPr>
        <w:t>понуде</w:t>
      </w:r>
      <w:proofErr w:type="spellEnd"/>
      <w:r w:rsidRPr="00177744">
        <w:rPr>
          <w:color w:val="auto"/>
        </w:rPr>
        <w:t xml:space="preserve"> </w:t>
      </w:r>
      <w:proofErr w:type="spellStart"/>
      <w:r w:rsidRPr="00177744">
        <w:rPr>
          <w:color w:val="auto"/>
        </w:rPr>
        <w:t>не</w:t>
      </w:r>
      <w:proofErr w:type="spellEnd"/>
      <w:r w:rsidRPr="00177744">
        <w:rPr>
          <w:color w:val="auto"/>
        </w:rPr>
        <w:t xml:space="preserve"> </w:t>
      </w:r>
      <w:proofErr w:type="spellStart"/>
      <w:r w:rsidRPr="00177744">
        <w:rPr>
          <w:color w:val="auto"/>
        </w:rPr>
        <w:t>може</w:t>
      </w:r>
      <w:proofErr w:type="spellEnd"/>
      <w:r w:rsidRPr="00177744">
        <w:rPr>
          <w:color w:val="auto"/>
        </w:rPr>
        <w:t xml:space="preserve"> </w:t>
      </w:r>
      <w:proofErr w:type="spellStart"/>
      <w:r w:rsidRPr="00177744">
        <w:rPr>
          <w:color w:val="auto"/>
        </w:rPr>
        <w:t>бити</w:t>
      </w:r>
      <w:proofErr w:type="spellEnd"/>
      <w:r w:rsidRPr="00177744">
        <w:rPr>
          <w:color w:val="auto"/>
        </w:rPr>
        <w:t xml:space="preserve"> </w:t>
      </w:r>
      <w:proofErr w:type="spellStart"/>
      <w:r w:rsidRPr="00177744">
        <w:rPr>
          <w:color w:val="auto"/>
        </w:rPr>
        <w:t>краћи</w:t>
      </w:r>
      <w:proofErr w:type="spellEnd"/>
      <w:r w:rsidRPr="00177744">
        <w:rPr>
          <w:color w:val="auto"/>
        </w:rPr>
        <w:t xml:space="preserve"> </w:t>
      </w:r>
      <w:proofErr w:type="spellStart"/>
      <w:r w:rsidRPr="00177744">
        <w:rPr>
          <w:color w:val="auto"/>
        </w:rPr>
        <w:t>од</w:t>
      </w:r>
      <w:proofErr w:type="spellEnd"/>
      <w:r w:rsidRPr="00177744">
        <w:rPr>
          <w:color w:val="auto"/>
        </w:rPr>
        <w:t xml:space="preserve"> 30 </w:t>
      </w:r>
      <w:proofErr w:type="spellStart"/>
      <w:r w:rsidRPr="00177744">
        <w:rPr>
          <w:color w:val="auto"/>
        </w:rPr>
        <w:t>дана</w:t>
      </w:r>
      <w:proofErr w:type="spellEnd"/>
      <w:r w:rsidRPr="00177744">
        <w:rPr>
          <w:color w:val="auto"/>
        </w:rPr>
        <w:t xml:space="preserve"> </w:t>
      </w:r>
      <w:proofErr w:type="spellStart"/>
      <w:r w:rsidRPr="00177744">
        <w:rPr>
          <w:color w:val="auto"/>
        </w:rPr>
        <w:t>од</w:t>
      </w:r>
      <w:proofErr w:type="spellEnd"/>
      <w:r w:rsidRPr="00177744">
        <w:rPr>
          <w:color w:val="auto"/>
        </w:rPr>
        <w:t xml:space="preserve"> </w:t>
      </w:r>
      <w:proofErr w:type="spellStart"/>
      <w:r w:rsidRPr="00177744">
        <w:rPr>
          <w:color w:val="auto"/>
        </w:rPr>
        <w:t>дана</w:t>
      </w:r>
      <w:proofErr w:type="spellEnd"/>
      <w:r w:rsidRPr="00177744">
        <w:rPr>
          <w:color w:val="auto"/>
        </w:rPr>
        <w:t xml:space="preserve"> </w:t>
      </w:r>
      <w:proofErr w:type="spellStart"/>
      <w:r w:rsidRPr="00177744">
        <w:rPr>
          <w:color w:val="auto"/>
        </w:rPr>
        <w:t>отварања</w:t>
      </w:r>
      <w:proofErr w:type="spellEnd"/>
      <w:r w:rsidRPr="00177744">
        <w:rPr>
          <w:color w:val="auto"/>
        </w:rPr>
        <w:t xml:space="preserve"> </w:t>
      </w:r>
      <w:proofErr w:type="spellStart"/>
      <w:r w:rsidRPr="00177744">
        <w:rPr>
          <w:color w:val="auto"/>
        </w:rPr>
        <w:t>понуда</w:t>
      </w:r>
      <w:proofErr w:type="spellEnd"/>
      <w:r w:rsidRPr="00177744">
        <w:rPr>
          <w:color w:val="auto"/>
        </w:rPr>
        <w:t xml:space="preserve">. У </w:t>
      </w:r>
      <w:proofErr w:type="spellStart"/>
      <w:r w:rsidRPr="00177744">
        <w:rPr>
          <w:color w:val="auto"/>
        </w:rPr>
        <w:t>случају</w:t>
      </w:r>
      <w:proofErr w:type="spellEnd"/>
      <w:r w:rsidRPr="00177744">
        <w:rPr>
          <w:color w:val="auto"/>
        </w:rPr>
        <w:t xml:space="preserve"> </w:t>
      </w:r>
      <w:proofErr w:type="spellStart"/>
      <w:r w:rsidRPr="00177744">
        <w:rPr>
          <w:color w:val="auto"/>
        </w:rPr>
        <w:t>истека</w:t>
      </w:r>
      <w:proofErr w:type="spellEnd"/>
      <w:r w:rsidRPr="00177744">
        <w:rPr>
          <w:color w:val="auto"/>
        </w:rPr>
        <w:t xml:space="preserve"> </w:t>
      </w:r>
      <w:proofErr w:type="spellStart"/>
      <w:r w:rsidRPr="00177744">
        <w:rPr>
          <w:color w:val="auto"/>
        </w:rPr>
        <w:t>рока</w:t>
      </w:r>
      <w:proofErr w:type="spellEnd"/>
      <w:r w:rsidRPr="00177744">
        <w:rPr>
          <w:color w:val="auto"/>
        </w:rPr>
        <w:t xml:space="preserve"> </w:t>
      </w:r>
      <w:proofErr w:type="spellStart"/>
      <w:r w:rsidRPr="00177744">
        <w:rPr>
          <w:color w:val="auto"/>
        </w:rPr>
        <w:t>важења</w:t>
      </w:r>
      <w:proofErr w:type="spellEnd"/>
      <w:r w:rsidRPr="00177744">
        <w:rPr>
          <w:color w:val="auto"/>
        </w:rPr>
        <w:t xml:space="preserve"> </w:t>
      </w:r>
      <w:proofErr w:type="spellStart"/>
      <w:r w:rsidRPr="00177744">
        <w:rPr>
          <w:color w:val="auto"/>
        </w:rPr>
        <w:t>понуде</w:t>
      </w:r>
      <w:proofErr w:type="spellEnd"/>
      <w:r w:rsidRPr="00177744">
        <w:rPr>
          <w:color w:val="auto"/>
        </w:rPr>
        <w:t xml:space="preserve">, </w:t>
      </w:r>
      <w:proofErr w:type="spellStart"/>
      <w:r w:rsidRPr="00177744">
        <w:rPr>
          <w:color w:val="auto"/>
        </w:rPr>
        <w:t>наручилац</w:t>
      </w:r>
      <w:proofErr w:type="spellEnd"/>
      <w:r w:rsidRPr="00177744">
        <w:rPr>
          <w:color w:val="auto"/>
        </w:rPr>
        <w:t xml:space="preserve"> </w:t>
      </w:r>
      <w:proofErr w:type="spellStart"/>
      <w:r w:rsidRPr="00177744">
        <w:rPr>
          <w:color w:val="auto"/>
        </w:rPr>
        <w:t>је</w:t>
      </w:r>
      <w:proofErr w:type="spellEnd"/>
      <w:r w:rsidRPr="00177744">
        <w:rPr>
          <w:color w:val="auto"/>
        </w:rPr>
        <w:t xml:space="preserve"> </w:t>
      </w:r>
      <w:proofErr w:type="spellStart"/>
      <w:r w:rsidRPr="00177744">
        <w:rPr>
          <w:color w:val="auto"/>
        </w:rPr>
        <w:t>дужан</w:t>
      </w:r>
      <w:proofErr w:type="spellEnd"/>
      <w:r w:rsidRPr="00177744">
        <w:rPr>
          <w:color w:val="auto"/>
        </w:rPr>
        <w:t xml:space="preserve"> </w:t>
      </w:r>
      <w:proofErr w:type="spellStart"/>
      <w:r w:rsidRPr="00177744">
        <w:rPr>
          <w:color w:val="auto"/>
        </w:rPr>
        <w:t>да</w:t>
      </w:r>
      <w:proofErr w:type="spellEnd"/>
      <w:r w:rsidRPr="00177744">
        <w:rPr>
          <w:color w:val="auto"/>
        </w:rPr>
        <w:t xml:space="preserve"> у </w:t>
      </w:r>
      <w:proofErr w:type="spellStart"/>
      <w:r w:rsidRPr="00177744">
        <w:rPr>
          <w:color w:val="auto"/>
        </w:rPr>
        <w:t>писаном</w:t>
      </w:r>
      <w:proofErr w:type="spellEnd"/>
      <w:r w:rsidRPr="00177744">
        <w:rPr>
          <w:color w:val="auto"/>
        </w:rPr>
        <w:t xml:space="preserve"> </w:t>
      </w:r>
      <w:proofErr w:type="spellStart"/>
      <w:r w:rsidRPr="00177744">
        <w:rPr>
          <w:color w:val="auto"/>
        </w:rPr>
        <w:t>облику</w:t>
      </w:r>
      <w:proofErr w:type="spellEnd"/>
      <w:r w:rsidRPr="00177744">
        <w:rPr>
          <w:color w:val="auto"/>
        </w:rPr>
        <w:t xml:space="preserve"> </w:t>
      </w:r>
      <w:proofErr w:type="spellStart"/>
      <w:r w:rsidRPr="00177744">
        <w:rPr>
          <w:color w:val="auto"/>
        </w:rPr>
        <w:t>затражи</w:t>
      </w:r>
      <w:proofErr w:type="spellEnd"/>
      <w:r w:rsidRPr="00177744">
        <w:rPr>
          <w:color w:val="auto"/>
        </w:rPr>
        <w:t xml:space="preserve"> </w:t>
      </w:r>
      <w:proofErr w:type="spellStart"/>
      <w:r w:rsidRPr="00177744">
        <w:rPr>
          <w:color w:val="auto"/>
        </w:rPr>
        <w:t>од</w:t>
      </w:r>
      <w:proofErr w:type="spellEnd"/>
      <w:r w:rsidRPr="00177744">
        <w:rPr>
          <w:color w:val="auto"/>
        </w:rPr>
        <w:t xml:space="preserve"> </w:t>
      </w:r>
      <w:proofErr w:type="spellStart"/>
      <w:r w:rsidRPr="00177744">
        <w:rPr>
          <w:color w:val="auto"/>
        </w:rPr>
        <w:t>понуђача</w:t>
      </w:r>
      <w:proofErr w:type="spellEnd"/>
      <w:r w:rsidRPr="00177744">
        <w:rPr>
          <w:color w:val="auto"/>
        </w:rPr>
        <w:t xml:space="preserve"> </w:t>
      </w:r>
      <w:proofErr w:type="spellStart"/>
      <w:r w:rsidRPr="00177744">
        <w:rPr>
          <w:color w:val="auto"/>
        </w:rPr>
        <w:t>продужење</w:t>
      </w:r>
      <w:proofErr w:type="spellEnd"/>
      <w:r w:rsidRPr="00177744">
        <w:rPr>
          <w:color w:val="auto"/>
        </w:rPr>
        <w:t xml:space="preserve"> </w:t>
      </w:r>
      <w:proofErr w:type="spellStart"/>
      <w:r w:rsidRPr="00177744">
        <w:rPr>
          <w:color w:val="auto"/>
        </w:rPr>
        <w:t>рока</w:t>
      </w:r>
      <w:proofErr w:type="spellEnd"/>
      <w:r w:rsidRPr="00177744">
        <w:rPr>
          <w:color w:val="auto"/>
        </w:rPr>
        <w:t xml:space="preserve"> </w:t>
      </w:r>
      <w:proofErr w:type="spellStart"/>
      <w:r w:rsidRPr="00177744">
        <w:rPr>
          <w:color w:val="auto"/>
        </w:rPr>
        <w:t>важења</w:t>
      </w:r>
      <w:proofErr w:type="spellEnd"/>
      <w:r w:rsidRPr="00177744">
        <w:rPr>
          <w:color w:val="auto"/>
        </w:rPr>
        <w:t xml:space="preserve"> </w:t>
      </w:r>
      <w:proofErr w:type="spellStart"/>
      <w:r w:rsidRPr="00177744">
        <w:rPr>
          <w:color w:val="auto"/>
        </w:rPr>
        <w:t>понуде</w:t>
      </w:r>
      <w:proofErr w:type="spellEnd"/>
      <w:r w:rsidRPr="00177744">
        <w:rPr>
          <w:color w:val="auto"/>
        </w:rPr>
        <w:t xml:space="preserve">. </w:t>
      </w:r>
      <w:proofErr w:type="spellStart"/>
      <w:r w:rsidRPr="00177744">
        <w:rPr>
          <w:color w:val="auto"/>
        </w:rPr>
        <w:t>Понуђач</w:t>
      </w:r>
      <w:proofErr w:type="spellEnd"/>
      <w:r w:rsidRPr="00177744">
        <w:rPr>
          <w:color w:val="auto"/>
        </w:rPr>
        <w:t xml:space="preserve"> </w:t>
      </w:r>
      <w:proofErr w:type="spellStart"/>
      <w:r w:rsidRPr="00177744">
        <w:rPr>
          <w:color w:val="auto"/>
        </w:rPr>
        <w:t>који</w:t>
      </w:r>
      <w:proofErr w:type="spellEnd"/>
      <w:r w:rsidRPr="00177744">
        <w:rPr>
          <w:color w:val="auto"/>
        </w:rPr>
        <w:t xml:space="preserve"> </w:t>
      </w:r>
      <w:proofErr w:type="spellStart"/>
      <w:r w:rsidRPr="00177744">
        <w:rPr>
          <w:color w:val="auto"/>
        </w:rPr>
        <w:t>прихвати</w:t>
      </w:r>
      <w:proofErr w:type="spellEnd"/>
      <w:r w:rsidRPr="00177744">
        <w:rPr>
          <w:color w:val="auto"/>
        </w:rPr>
        <w:t xml:space="preserve"> </w:t>
      </w:r>
      <w:proofErr w:type="spellStart"/>
      <w:r w:rsidRPr="00177744">
        <w:rPr>
          <w:color w:val="auto"/>
        </w:rPr>
        <w:t>захтев</w:t>
      </w:r>
      <w:proofErr w:type="spellEnd"/>
      <w:r w:rsidRPr="00177744">
        <w:rPr>
          <w:color w:val="auto"/>
        </w:rPr>
        <w:t xml:space="preserve"> </w:t>
      </w:r>
      <w:proofErr w:type="spellStart"/>
      <w:r w:rsidRPr="00177744">
        <w:rPr>
          <w:color w:val="auto"/>
        </w:rPr>
        <w:t>за</w:t>
      </w:r>
      <w:proofErr w:type="spellEnd"/>
      <w:r w:rsidRPr="00177744">
        <w:rPr>
          <w:color w:val="auto"/>
        </w:rPr>
        <w:t xml:space="preserve"> </w:t>
      </w:r>
      <w:proofErr w:type="spellStart"/>
      <w:r w:rsidRPr="00177744">
        <w:rPr>
          <w:color w:val="auto"/>
        </w:rPr>
        <w:t>продужење</w:t>
      </w:r>
      <w:proofErr w:type="spellEnd"/>
      <w:r w:rsidRPr="00177744">
        <w:rPr>
          <w:color w:val="auto"/>
        </w:rPr>
        <w:t xml:space="preserve"> </w:t>
      </w:r>
      <w:proofErr w:type="spellStart"/>
      <w:r w:rsidRPr="00177744">
        <w:rPr>
          <w:color w:val="auto"/>
        </w:rPr>
        <w:t>рока</w:t>
      </w:r>
      <w:proofErr w:type="spellEnd"/>
      <w:r w:rsidRPr="00177744">
        <w:rPr>
          <w:color w:val="auto"/>
        </w:rPr>
        <w:t xml:space="preserve"> </w:t>
      </w:r>
      <w:proofErr w:type="spellStart"/>
      <w:r w:rsidRPr="00177744">
        <w:rPr>
          <w:color w:val="auto"/>
        </w:rPr>
        <w:t>важења</w:t>
      </w:r>
      <w:proofErr w:type="spellEnd"/>
      <w:r w:rsidRPr="00177744">
        <w:rPr>
          <w:color w:val="auto"/>
        </w:rPr>
        <w:t xml:space="preserve"> </w:t>
      </w:r>
      <w:proofErr w:type="spellStart"/>
      <w:r w:rsidRPr="00177744">
        <w:rPr>
          <w:color w:val="auto"/>
        </w:rPr>
        <w:t>понуде</w:t>
      </w:r>
      <w:proofErr w:type="spellEnd"/>
      <w:r w:rsidRPr="00177744">
        <w:rPr>
          <w:color w:val="auto"/>
        </w:rPr>
        <w:t xml:space="preserve"> </w:t>
      </w:r>
      <w:proofErr w:type="spellStart"/>
      <w:r w:rsidRPr="00177744">
        <w:rPr>
          <w:color w:val="auto"/>
        </w:rPr>
        <w:t>на</w:t>
      </w:r>
      <w:proofErr w:type="spellEnd"/>
      <w:r w:rsidRPr="00177744">
        <w:rPr>
          <w:color w:val="auto"/>
        </w:rPr>
        <w:t xml:space="preserve"> </w:t>
      </w:r>
      <w:proofErr w:type="spellStart"/>
      <w:r w:rsidRPr="00177744">
        <w:rPr>
          <w:color w:val="auto"/>
        </w:rPr>
        <w:t>може</w:t>
      </w:r>
      <w:proofErr w:type="spellEnd"/>
      <w:r w:rsidRPr="00177744">
        <w:rPr>
          <w:color w:val="auto"/>
        </w:rPr>
        <w:t xml:space="preserve"> </w:t>
      </w:r>
      <w:proofErr w:type="spellStart"/>
      <w:r w:rsidRPr="00177744">
        <w:rPr>
          <w:color w:val="auto"/>
        </w:rPr>
        <w:t>мењати</w:t>
      </w:r>
      <w:proofErr w:type="spellEnd"/>
      <w:r w:rsidRPr="00177744">
        <w:rPr>
          <w:color w:val="auto"/>
        </w:rPr>
        <w:t xml:space="preserve"> </w:t>
      </w:r>
      <w:proofErr w:type="spellStart"/>
      <w:r w:rsidRPr="00177744">
        <w:rPr>
          <w:color w:val="auto"/>
        </w:rPr>
        <w:t>понуду</w:t>
      </w:r>
      <w:proofErr w:type="spellEnd"/>
      <w:r w:rsidRPr="00177744">
        <w:rPr>
          <w:color w:val="auto"/>
        </w:rPr>
        <w:t xml:space="preserve">. </w:t>
      </w:r>
    </w:p>
    <w:p w14:paraId="263DB39C" w14:textId="77777777" w:rsidR="00FD6F6D" w:rsidRPr="00177744" w:rsidRDefault="00FD6F6D" w:rsidP="00DB5638">
      <w:pPr>
        <w:pStyle w:val="Default"/>
        <w:spacing w:line="276" w:lineRule="auto"/>
        <w:jc w:val="both"/>
      </w:pPr>
    </w:p>
    <w:p w14:paraId="28202B09" w14:textId="77777777" w:rsidR="00FD6F6D" w:rsidRPr="00177744" w:rsidRDefault="00FD6F6D" w:rsidP="00DB5638">
      <w:pPr>
        <w:pStyle w:val="ListParagraph"/>
        <w:numPr>
          <w:ilvl w:val="1"/>
          <w:numId w:val="11"/>
        </w:numPr>
        <w:tabs>
          <w:tab w:val="left" w:pos="1620"/>
        </w:tabs>
        <w:spacing w:after="0" w:line="276" w:lineRule="auto"/>
        <w:jc w:val="both"/>
        <w:rPr>
          <w:b/>
        </w:rPr>
      </w:pPr>
      <w:proofErr w:type="spellStart"/>
      <w:r w:rsidRPr="00177744">
        <w:rPr>
          <w:b/>
        </w:rPr>
        <w:t>Рок</w:t>
      </w:r>
      <w:proofErr w:type="spellEnd"/>
      <w:r w:rsidRPr="00177744">
        <w:rPr>
          <w:b/>
        </w:rPr>
        <w:t xml:space="preserve"> и </w:t>
      </w:r>
      <w:proofErr w:type="spellStart"/>
      <w:r w:rsidRPr="00177744">
        <w:rPr>
          <w:b/>
        </w:rPr>
        <w:t>место</w:t>
      </w:r>
      <w:proofErr w:type="spellEnd"/>
      <w:r w:rsidRPr="00177744">
        <w:rPr>
          <w:b/>
        </w:rPr>
        <w:t xml:space="preserve"> </w:t>
      </w:r>
      <w:proofErr w:type="spellStart"/>
      <w:r w:rsidRPr="00177744">
        <w:rPr>
          <w:b/>
        </w:rPr>
        <w:t>испоруке</w:t>
      </w:r>
      <w:proofErr w:type="spellEnd"/>
    </w:p>
    <w:p w14:paraId="751FB70E" w14:textId="77777777" w:rsidR="00FD6F6D" w:rsidRPr="00177744" w:rsidRDefault="00FD6F6D" w:rsidP="00DB5638">
      <w:pPr>
        <w:pStyle w:val="ListParagraph"/>
        <w:tabs>
          <w:tab w:val="left" w:pos="1620"/>
        </w:tabs>
        <w:spacing w:after="0" w:line="276" w:lineRule="auto"/>
        <w:ind w:left="0"/>
        <w:jc w:val="both"/>
        <w:rPr>
          <w:b/>
          <w:u w:val="single"/>
        </w:rPr>
      </w:pPr>
    </w:p>
    <w:p w14:paraId="5CBE9C87" w14:textId="77777777" w:rsidR="00FD6F6D" w:rsidRDefault="00FD6F6D" w:rsidP="00DB5638">
      <w:pPr>
        <w:autoSpaceDE w:val="0"/>
        <w:autoSpaceDN w:val="0"/>
        <w:adjustRightInd w:val="0"/>
        <w:spacing w:after="0" w:line="276" w:lineRule="auto"/>
        <w:jc w:val="both"/>
      </w:pPr>
      <w:proofErr w:type="spellStart"/>
      <w:r w:rsidRPr="00177744">
        <w:t>Место</w:t>
      </w:r>
      <w:proofErr w:type="spellEnd"/>
      <w:r w:rsidRPr="00177744">
        <w:t xml:space="preserve"> </w:t>
      </w:r>
      <w:proofErr w:type="spellStart"/>
      <w:r w:rsidRPr="00177744">
        <w:t>испоруке</w:t>
      </w:r>
      <w:proofErr w:type="spellEnd"/>
      <w:r w:rsidRPr="00177744">
        <w:t xml:space="preserve"> и </w:t>
      </w:r>
      <w:proofErr w:type="spellStart"/>
      <w:r w:rsidRPr="00177744">
        <w:t>истовара</w:t>
      </w:r>
      <w:proofErr w:type="spellEnd"/>
      <w:r w:rsidRPr="00177744">
        <w:t xml:space="preserve"> </w:t>
      </w:r>
      <w:proofErr w:type="spellStart"/>
      <w:r w:rsidRPr="00177744">
        <w:t>је</w:t>
      </w:r>
      <w:proofErr w:type="spellEnd"/>
      <w:r w:rsidRPr="00177744">
        <w:t xml:space="preserve"> </w:t>
      </w:r>
      <w:proofErr w:type="spellStart"/>
      <w:r w:rsidRPr="00177744">
        <w:t>место</w:t>
      </w:r>
      <w:proofErr w:type="spellEnd"/>
      <w:r w:rsidRPr="00177744">
        <w:t xml:space="preserve"> </w:t>
      </w:r>
      <w:proofErr w:type="spellStart"/>
      <w:r w:rsidRPr="00177744">
        <w:t>купца</w:t>
      </w:r>
      <w:proofErr w:type="spellEnd"/>
      <w:r w:rsidRPr="00177744">
        <w:t xml:space="preserve">. </w:t>
      </w:r>
    </w:p>
    <w:p w14:paraId="1787DE68" w14:textId="77777777" w:rsidR="00FD6F6D" w:rsidRPr="002C64E8" w:rsidRDefault="00FD6F6D" w:rsidP="00DB5638">
      <w:pPr>
        <w:autoSpaceDE w:val="0"/>
        <w:autoSpaceDN w:val="0"/>
        <w:adjustRightInd w:val="0"/>
        <w:spacing w:after="0" w:line="276" w:lineRule="auto"/>
        <w:jc w:val="both"/>
        <w:rPr>
          <w:color w:val="000000"/>
        </w:rPr>
      </w:pPr>
    </w:p>
    <w:p w14:paraId="526BFCD1"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ВАЛУТА И НАЧИН НА КОЈИ МОРА ДА БУДЕ НАВЕДЕНА И ИЗРАЖЕНА ЦЕНА У ПОНУДИ </w:t>
      </w:r>
    </w:p>
    <w:p w14:paraId="13CED13E"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003DFFE9"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Цена</w:t>
      </w:r>
      <w:proofErr w:type="spellEnd"/>
      <w:r w:rsidRPr="00177744">
        <w:rPr>
          <w:color w:val="000000"/>
        </w:rPr>
        <w:t xml:space="preserve"> </w:t>
      </w:r>
      <w:proofErr w:type="spellStart"/>
      <w:r>
        <w:rPr>
          <w:color w:val="000000"/>
        </w:rPr>
        <w:t>може</w:t>
      </w:r>
      <w:proofErr w:type="spellEnd"/>
      <w:r>
        <w:rPr>
          <w:color w:val="000000"/>
        </w:rPr>
        <w:t xml:space="preserve"> </w:t>
      </w:r>
      <w:proofErr w:type="spellStart"/>
      <w:r>
        <w:rPr>
          <w:color w:val="000000"/>
        </w:rPr>
        <w:t>бити</w:t>
      </w:r>
      <w:proofErr w:type="spellEnd"/>
      <w:r w:rsidRPr="00177744">
        <w:rPr>
          <w:color w:val="000000"/>
        </w:rPr>
        <w:t xml:space="preserve"> </w:t>
      </w:r>
      <w:proofErr w:type="spellStart"/>
      <w:r w:rsidRPr="00177744">
        <w:rPr>
          <w:color w:val="000000"/>
        </w:rPr>
        <w:t>исказана</w:t>
      </w:r>
      <w:proofErr w:type="spellEnd"/>
      <w:r w:rsidRPr="00177744">
        <w:rPr>
          <w:color w:val="000000"/>
        </w:rPr>
        <w:t xml:space="preserve"> у </w:t>
      </w:r>
      <w:proofErr w:type="spellStart"/>
      <w:r w:rsidRPr="00177744">
        <w:rPr>
          <w:color w:val="000000"/>
        </w:rPr>
        <w:t>динарима</w:t>
      </w:r>
      <w:proofErr w:type="spellEnd"/>
      <w:r>
        <w:rPr>
          <w:color w:val="000000"/>
        </w:rPr>
        <w:t xml:space="preserve"> </w:t>
      </w:r>
      <w:proofErr w:type="spellStart"/>
      <w:r>
        <w:rPr>
          <w:color w:val="000000"/>
        </w:rPr>
        <w:t>или</w:t>
      </w:r>
      <w:proofErr w:type="spellEnd"/>
      <w:r>
        <w:rPr>
          <w:color w:val="000000"/>
        </w:rPr>
        <w:t xml:space="preserve"> у </w:t>
      </w:r>
      <w:proofErr w:type="spellStart"/>
      <w:r>
        <w:rPr>
          <w:color w:val="000000"/>
        </w:rPr>
        <w:t>еврима</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и </w:t>
      </w:r>
      <w:proofErr w:type="spellStart"/>
      <w:r w:rsidRPr="00177744">
        <w:rPr>
          <w:color w:val="000000"/>
        </w:rPr>
        <w:t>без</w:t>
      </w:r>
      <w:proofErr w:type="spellEnd"/>
      <w:r w:rsidRPr="00177744">
        <w:rPr>
          <w:color w:val="000000"/>
        </w:rPr>
        <w:t xml:space="preserve"> </w:t>
      </w:r>
      <w:proofErr w:type="spellStart"/>
      <w:r w:rsidRPr="00177744">
        <w:rPr>
          <w:color w:val="000000"/>
        </w:rPr>
        <w:t>пореза</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додату</w:t>
      </w:r>
      <w:proofErr w:type="spellEnd"/>
      <w:r w:rsidRPr="00177744">
        <w:rPr>
          <w:color w:val="000000"/>
        </w:rPr>
        <w:t xml:space="preserve"> </w:t>
      </w:r>
      <w:proofErr w:type="spellStart"/>
      <w:r w:rsidRPr="00177744">
        <w:rPr>
          <w:color w:val="000000"/>
        </w:rPr>
        <w:t>вредност</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урачунатим</w:t>
      </w:r>
      <w:proofErr w:type="spellEnd"/>
      <w:r w:rsidRPr="00177744">
        <w:rPr>
          <w:color w:val="000000"/>
        </w:rPr>
        <w:t xml:space="preserve"> </w:t>
      </w:r>
      <w:proofErr w:type="spellStart"/>
      <w:r w:rsidRPr="00177744">
        <w:rPr>
          <w:color w:val="000000"/>
        </w:rPr>
        <w:t>свим</w:t>
      </w:r>
      <w:proofErr w:type="spellEnd"/>
      <w:r w:rsidRPr="00177744">
        <w:rPr>
          <w:color w:val="000000"/>
        </w:rPr>
        <w:t xml:space="preserve"> </w:t>
      </w:r>
      <w:proofErr w:type="spellStart"/>
      <w:r w:rsidRPr="00177744">
        <w:rPr>
          <w:color w:val="000000"/>
        </w:rPr>
        <w:t>трошковима</w:t>
      </w:r>
      <w:proofErr w:type="spellEnd"/>
      <w:r w:rsidRPr="00177744">
        <w:rPr>
          <w:color w:val="000000"/>
        </w:rPr>
        <w:t xml:space="preserve"> </w:t>
      </w:r>
      <w:proofErr w:type="spellStart"/>
      <w:r w:rsidRPr="00177744">
        <w:rPr>
          <w:color w:val="000000"/>
        </w:rPr>
        <w:t>које</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има</w:t>
      </w:r>
      <w:proofErr w:type="spellEnd"/>
      <w:r w:rsidRPr="00177744">
        <w:rPr>
          <w:color w:val="000000"/>
        </w:rPr>
        <w:t xml:space="preserve"> у </w:t>
      </w:r>
      <w:proofErr w:type="spellStart"/>
      <w:r w:rsidRPr="00177744">
        <w:rPr>
          <w:color w:val="000000"/>
        </w:rPr>
        <w:t>реализацији</w:t>
      </w:r>
      <w:proofErr w:type="spellEnd"/>
      <w:r w:rsidRPr="00177744">
        <w:rPr>
          <w:color w:val="000000"/>
        </w:rPr>
        <w:t xml:space="preserve"> </w:t>
      </w:r>
      <w:proofErr w:type="spellStart"/>
      <w:r w:rsidRPr="00177744">
        <w:rPr>
          <w:color w:val="000000"/>
        </w:rPr>
        <w:t>предметне</w:t>
      </w:r>
      <w:proofErr w:type="spellEnd"/>
      <w:r w:rsidRPr="00177744">
        <w:rPr>
          <w:color w:val="000000"/>
        </w:rPr>
        <w:t xml:space="preserve"> </w:t>
      </w:r>
      <w:proofErr w:type="spellStart"/>
      <w:r w:rsidRPr="00177744">
        <w:rPr>
          <w:color w:val="000000"/>
        </w:rPr>
        <w:t>јавне</w:t>
      </w:r>
      <w:proofErr w:type="spellEnd"/>
      <w:r w:rsidRPr="00177744">
        <w:rPr>
          <w:color w:val="000000"/>
        </w:rPr>
        <w:t xml:space="preserve"> </w:t>
      </w:r>
      <w:proofErr w:type="spellStart"/>
      <w:r w:rsidRPr="00177744">
        <w:rPr>
          <w:color w:val="000000"/>
        </w:rPr>
        <w:t>набавке</w:t>
      </w:r>
      <w:proofErr w:type="spellEnd"/>
      <w:r w:rsidRPr="00177744">
        <w:rPr>
          <w:color w:val="000000"/>
        </w:rPr>
        <w:t xml:space="preserve">, с </w:t>
      </w:r>
      <w:proofErr w:type="spellStart"/>
      <w:r w:rsidRPr="00177744">
        <w:rPr>
          <w:color w:val="000000"/>
        </w:rPr>
        <w:t>тим</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оцену</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узимати</w:t>
      </w:r>
      <w:proofErr w:type="spellEnd"/>
      <w:r w:rsidRPr="00177744">
        <w:rPr>
          <w:color w:val="000000"/>
        </w:rPr>
        <w:t xml:space="preserve"> у </w:t>
      </w:r>
      <w:proofErr w:type="spellStart"/>
      <w:r w:rsidRPr="00177744">
        <w:rPr>
          <w:color w:val="000000"/>
        </w:rPr>
        <w:t>обзир</w:t>
      </w:r>
      <w:proofErr w:type="spellEnd"/>
      <w:r w:rsidRPr="00177744">
        <w:rPr>
          <w:color w:val="000000"/>
        </w:rPr>
        <w:t xml:space="preserve"> </w:t>
      </w:r>
      <w:proofErr w:type="spellStart"/>
      <w:r w:rsidRPr="00177744">
        <w:rPr>
          <w:color w:val="000000"/>
        </w:rPr>
        <w:t>цена</w:t>
      </w:r>
      <w:proofErr w:type="spellEnd"/>
      <w:r w:rsidRPr="00177744">
        <w:rPr>
          <w:color w:val="000000"/>
        </w:rPr>
        <w:t xml:space="preserve"> </w:t>
      </w:r>
      <w:proofErr w:type="spellStart"/>
      <w:r w:rsidRPr="00177744">
        <w:rPr>
          <w:color w:val="000000"/>
        </w:rPr>
        <w:t>без</w:t>
      </w:r>
      <w:proofErr w:type="spellEnd"/>
      <w:r w:rsidRPr="00177744">
        <w:rPr>
          <w:color w:val="000000"/>
        </w:rPr>
        <w:t xml:space="preserve"> </w:t>
      </w:r>
      <w:proofErr w:type="spellStart"/>
      <w:r w:rsidRPr="00177744">
        <w:rPr>
          <w:color w:val="000000"/>
        </w:rPr>
        <w:t>пореза</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додату</w:t>
      </w:r>
      <w:proofErr w:type="spellEnd"/>
      <w:r w:rsidRPr="00177744">
        <w:rPr>
          <w:color w:val="000000"/>
        </w:rPr>
        <w:t xml:space="preserve"> </w:t>
      </w:r>
      <w:proofErr w:type="spellStart"/>
      <w:r w:rsidRPr="00177744">
        <w:rPr>
          <w:color w:val="000000"/>
        </w:rPr>
        <w:t>вредност</w:t>
      </w:r>
      <w:proofErr w:type="spellEnd"/>
      <w:r w:rsidRPr="00177744">
        <w:rPr>
          <w:color w:val="000000"/>
        </w:rPr>
        <w:t xml:space="preserve">.  </w:t>
      </w:r>
      <w:proofErr w:type="spellStart"/>
      <w:r w:rsidRPr="00177744">
        <w:rPr>
          <w:color w:val="000000"/>
        </w:rPr>
        <w:t>Ако</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у </w:t>
      </w:r>
      <w:proofErr w:type="spellStart"/>
      <w:r w:rsidRPr="00177744">
        <w:rPr>
          <w:color w:val="000000"/>
        </w:rPr>
        <w:t>понуди</w:t>
      </w:r>
      <w:proofErr w:type="spellEnd"/>
      <w:r w:rsidRPr="00177744">
        <w:rPr>
          <w:color w:val="000000"/>
        </w:rPr>
        <w:t xml:space="preserve"> </w:t>
      </w:r>
      <w:proofErr w:type="spellStart"/>
      <w:r w:rsidRPr="00177744">
        <w:rPr>
          <w:color w:val="000000"/>
        </w:rPr>
        <w:t>исказана</w:t>
      </w:r>
      <w:proofErr w:type="spellEnd"/>
      <w:r w:rsidRPr="00177744">
        <w:rPr>
          <w:color w:val="000000"/>
        </w:rPr>
        <w:t xml:space="preserve"> </w:t>
      </w:r>
      <w:proofErr w:type="spellStart"/>
      <w:r w:rsidRPr="00177744">
        <w:rPr>
          <w:color w:val="000000"/>
        </w:rPr>
        <w:t>неуобичајено</w:t>
      </w:r>
      <w:proofErr w:type="spellEnd"/>
      <w:r w:rsidRPr="00177744">
        <w:rPr>
          <w:color w:val="000000"/>
        </w:rPr>
        <w:t xml:space="preserve"> </w:t>
      </w:r>
      <w:proofErr w:type="spellStart"/>
      <w:r w:rsidRPr="00177744">
        <w:rPr>
          <w:color w:val="000000"/>
        </w:rPr>
        <w:t>ниска</w:t>
      </w:r>
      <w:proofErr w:type="spellEnd"/>
      <w:r w:rsidRPr="00177744">
        <w:rPr>
          <w:color w:val="000000"/>
        </w:rPr>
        <w:t xml:space="preserve"> </w:t>
      </w:r>
      <w:proofErr w:type="spellStart"/>
      <w:r w:rsidRPr="00177744">
        <w:rPr>
          <w:color w:val="000000"/>
        </w:rPr>
        <w:t>цена</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поступити</w:t>
      </w:r>
      <w:proofErr w:type="spellEnd"/>
      <w:r w:rsidRPr="00177744">
        <w:rPr>
          <w:color w:val="000000"/>
        </w:rPr>
        <w:t xml:space="preserve"> у </w:t>
      </w:r>
      <w:proofErr w:type="spellStart"/>
      <w:r w:rsidRPr="00177744">
        <w:rPr>
          <w:color w:val="000000"/>
        </w:rPr>
        <w:t>складу</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чланом</w:t>
      </w:r>
      <w:proofErr w:type="spellEnd"/>
      <w:r w:rsidRPr="00177744">
        <w:rPr>
          <w:color w:val="000000"/>
        </w:rPr>
        <w:t xml:space="preserve"> 92. </w:t>
      </w:r>
      <w:proofErr w:type="spellStart"/>
      <w:r w:rsidRPr="00177744">
        <w:rPr>
          <w:color w:val="000000"/>
        </w:rPr>
        <w:t>Закона</w:t>
      </w:r>
      <w:proofErr w:type="spellEnd"/>
      <w:r w:rsidRPr="00177744">
        <w:rPr>
          <w:color w:val="000000"/>
        </w:rPr>
        <w:t xml:space="preserve">. </w:t>
      </w:r>
    </w:p>
    <w:p w14:paraId="658F2C97" w14:textId="77777777" w:rsidR="00FD6F6D" w:rsidRPr="00177744" w:rsidRDefault="00FD6F6D" w:rsidP="00DB5638">
      <w:pPr>
        <w:autoSpaceDE w:val="0"/>
        <w:autoSpaceDN w:val="0"/>
        <w:adjustRightInd w:val="0"/>
        <w:spacing w:after="0" w:line="276" w:lineRule="auto"/>
        <w:jc w:val="both"/>
        <w:rPr>
          <w:color w:val="000000"/>
        </w:rPr>
      </w:pPr>
    </w:p>
    <w:p w14:paraId="40AE775F"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iCs/>
          <w:color w:val="000000"/>
        </w:rPr>
      </w:pPr>
      <w:r w:rsidRPr="00177744">
        <w:rPr>
          <w:b/>
          <w:bCs/>
          <w:iCs/>
          <w:color w:val="000000"/>
        </w:rPr>
        <w:t xml:space="preserve">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14:paraId="00264990"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57E0C8D1" w14:textId="77777777" w:rsidR="00FD6F6D" w:rsidRDefault="00FD6F6D" w:rsidP="00DB5638">
      <w:pPr>
        <w:autoSpaceDE w:val="0"/>
        <w:autoSpaceDN w:val="0"/>
        <w:adjustRightInd w:val="0"/>
        <w:spacing w:after="0" w:line="276" w:lineRule="auto"/>
        <w:jc w:val="both"/>
        <w:rPr>
          <w:color w:val="000000"/>
        </w:rPr>
      </w:pPr>
      <w:proofErr w:type="spellStart"/>
      <w:r w:rsidRPr="00177744">
        <w:rPr>
          <w:color w:val="000000"/>
        </w:rPr>
        <w:t>Подаци</w:t>
      </w:r>
      <w:proofErr w:type="spellEnd"/>
      <w:r w:rsidRPr="00177744">
        <w:rPr>
          <w:color w:val="000000"/>
        </w:rPr>
        <w:t xml:space="preserve"> о </w:t>
      </w:r>
      <w:proofErr w:type="spellStart"/>
      <w:r w:rsidRPr="00177744">
        <w:rPr>
          <w:color w:val="000000"/>
        </w:rPr>
        <w:t>пореским</w:t>
      </w:r>
      <w:proofErr w:type="spellEnd"/>
      <w:r w:rsidRPr="00177744">
        <w:rPr>
          <w:color w:val="000000"/>
        </w:rPr>
        <w:t xml:space="preserve"> </w:t>
      </w:r>
      <w:proofErr w:type="spellStart"/>
      <w:r w:rsidRPr="00177744">
        <w:rPr>
          <w:color w:val="000000"/>
        </w:rPr>
        <w:t>обавезама</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могу</w:t>
      </w:r>
      <w:proofErr w:type="spellEnd"/>
      <w:r w:rsidRPr="00177744">
        <w:rPr>
          <w:color w:val="000000"/>
        </w:rPr>
        <w:t xml:space="preserve"> </w:t>
      </w:r>
      <w:proofErr w:type="spellStart"/>
      <w:r w:rsidRPr="00177744">
        <w:rPr>
          <w:color w:val="000000"/>
        </w:rPr>
        <w:t>добити</w:t>
      </w:r>
      <w:proofErr w:type="spellEnd"/>
      <w:r w:rsidRPr="00177744">
        <w:rPr>
          <w:color w:val="000000"/>
        </w:rPr>
        <w:t xml:space="preserve"> у </w:t>
      </w:r>
      <w:proofErr w:type="spellStart"/>
      <w:r w:rsidRPr="00177744">
        <w:rPr>
          <w:color w:val="000000"/>
        </w:rPr>
        <w:t>Пореској</w:t>
      </w:r>
      <w:proofErr w:type="spellEnd"/>
      <w:r w:rsidRPr="00177744">
        <w:rPr>
          <w:color w:val="000000"/>
        </w:rPr>
        <w:t xml:space="preserve"> </w:t>
      </w:r>
      <w:proofErr w:type="spellStart"/>
      <w:r w:rsidRPr="00177744">
        <w:rPr>
          <w:color w:val="000000"/>
        </w:rPr>
        <w:t>управи</w:t>
      </w:r>
      <w:proofErr w:type="spellEnd"/>
      <w:r w:rsidRPr="00177744">
        <w:rPr>
          <w:color w:val="000000"/>
        </w:rPr>
        <w:t xml:space="preserve">, </w:t>
      </w:r>
      <w:proofErr w:type="spellStart"/>
      <w:r w:rsidRPr="00177744">
        <w:rPr>
          <w:color w:val="000000"/>
        </w:rPr>
        <w:t>Министарства</w:t>
      </w:r>
      <w:proofErr w:type="spellEnd"/>
      <w:r w:rsidRPr="00177744">
        <w:rPr>
          <w:color w:val="000000"/>
        </w:rPr>
        <w:t xml:space="preserve"> </w:t>
      </w:r>
      <w:proofErr w:type="spellStart"/>
      <w:r w:rsidRPr="00177744">
        <w:rPr>
          <w:color w:val="000000"/>
        </w:rPr>
        <w:t>финансија</w:t>
      </w:r>
      <w:proofErr w:type="spellEnd"/>
      <w:r w:rsidRPr="00177744">
        <w:rPr>
          <w:color w:val="000000"/>
        </w:rPr>
        <w:t xml:space="preserve"> и </w:t>
      </w:r>
      <w:proofErr w:type="spellStart"/>
      <w:r w:rsidRPr="00177744">
        <w:rPr>
          <w:color w:val="000000"/>
        </w:rPr>
        <w:t>привреде</w:t>
      </w:r>
      <w:proofErr w:type="spellEnd"/>
      <w:r w:rsidRPr="00177744">
        <w:rPr>
          <w:color w:val="000000"/>
        </w:rPr>
        <w:t xml:space="preserve">.  </w:t>
      </w:r>
      <w:proofErr w:type="spellStart"/>
      <w:r w:rsidRPr="00177744">
        <w:rPr>
          <w:color w:val="000000"/>
        </w:rPr>
        <w:t>Подаци</w:t>
      </w:r>
      <w:proofErr w:type="spellEnd"/>
      <w:r w:rsidRPr="00177744">
        <w:rPr>
          <w:color w:val="000000"/>
        </w:rPr>
        <w:t xml:space="preserve"> о </w:t>
      </w:r>
      <w:proofErr w:type="spellStart"/>
      <w:r w:rsidRPr="00177744">
        <w:rPr>
          <w:color w:val="000000"/>
        </w:rPr>
        <w:t>заштити</w:t>
      </w:r>
      <w:proofErr w:type="spellEnd"/>
      <w:r w:rsidRPr="00177744">
        <w:rPr>
          <w:color w:val="000000"/>
        </w:rPr>
        <w:t xml:space="preserve"> </w:t>
      </w:r>
      <w:proofErr w:type="spellStart"/>
      <w:r w:rsidRPr="00177744">
        <w:rPr>
          <w:color w:val="000000"/>
        </w:rPr>
        <w:t>животне</w:t>
      </w:r>
      <w:proofErr w:type="spellEnd"/>
      <w:r w:rsidRPr="00177744">
        <w:rPr>
          <w:color w:val="000000"/>
        </w:rPr>
        <w:t xml:space="preserve"> </w:t>
      </w:r>
      <w:proofErr w:type="spellStart"/>
      <w:r w:rsidRPr="00177744">
        <w:rPr>
          <w:color w:val="000000"/>
        </w:rPr>
        <w:t>средине</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могу</w:t>
      </w:r>
      <w:proofErr w:type="spellEnd"/>
      <w:r w:rsidRPr="00177744">
        <w:rPr>
          <w:color w:val="000000"/>
        </w:rPr>
        <w:t xml:space="preserve"> </w:t>
      </w:r>
      <w:proofErr w:type="spellStart"/>
      <w:r w:rsidRPr="00177744">
        <w:rPr>
          <w:color w:val="000000"/>
        </w:rPr>
        <w:t>добити</w:t>
      </w:r>
      <w:proofErr w:type="spellEnd"/>
      <w:r w:rsidRPr="00177744">
        <w:rPr>
          <w:color w:val="000000"/>
        </w:rPr>
        <w:t xml:space="preserve"> у </w:t>
      </w:r>
      <w:proofErr w:type="spellStart"/>
      <w:r w:rsidRPr="00177744">
        <w:rPr>
          <w:color w:val="000000"/>
        </w:rPr>
        <w:t>Агенцији</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заштиту</w:t>
      </w:r>
      <w:proofErr w:type="spellEnd"/>
      <w:r w:rsidRPr="00177744">
        <w:rPr>
          <w:color w:val="000000"/>
        </w:rPr>
        <w:t xml:space="preserve"> </w:t>
      </w:r>
      <w:proofErr w:type="spellStart"/>
      <w:r w:rsidRPr="00177744">
        <w:rPr>
          <w:color w:val="000000"/>
        </w:rPr>
        <w:t>животне</w:t>
      </w:r>
      <w:proofErr w:type="spellEnd"/>
      <w:r w:rsidRPr="00177744">
        <w:rPr>
          <w:color w:val="000000"/>
        </w:rPr>
        <w:t xml:space="preserve"> </w:t>
      </w:r>
      <w:proofErr w:type="spellStart"/>
      <w:r w:rsidRPr="00177744">
        <w:rPr>
          <w:color w:val="000000"/>
        </w:rPr>
        <w:lastRenderedPageBreak/>
        <w:t>средине</w:t>
      </w:r>
      <w:proofErr w:type="spellEnd"/>
      <w:r w:rsidRPr="00177744">
        <w:rPr>
          <w:color w:val="000000"/>
        </w:rPr>
        <w:t xml:space="preserve"> и у </w:t>
      </w:r>
      <w:proofErr w:type="spellStart"/>
      <w:r w:rsidRPr="00177744">
        <w:rPr>
          <w:color w:val="000000"/>
        </w:rPr>
        <w:t>Министарству</w:t>
      </w:r>
      <w:proofErr w:type="spellEnd"/>
      <w:r w:rsidRPr="00177744">
        <w:rPr>
          <w:color w:val="000000"/>
        </w:rPr>
        <w:t xml:space="preserve"> </w:t>
      </w:r>
      <w:proofErr w:type="spellStart"/>
      <w:r w:rsidRPr="00177744">
        <w:rPr>
          <w:color w:val="000000"/>
        </w:rPr>
        <w:t>енергетике</w:t>
      </w:r>
      <w:proofErr w:type="spellEnd"/>
      <w:r w:rsidRPr="00177744">
        <w:rPr>
          <w:color w:val="000000"/>
        </w:rPr>
        <w:t xml:space="preserve">, </w:t>
      </w:r>
      <w:proofErr w:type="spellStart"/>
      <w:r w:rsidRPr="00177744">
        <w:rPr>
          <w:color w:val="000000"/>
        </w:rPr>
        <w:t>развоја</w:t>
      </w:r>
      <w:proofErr w:type="spellEnd"/>
      <w:r w:rsidRPr="00177744">
        <w:rPr>
          <w:color w:val="000000"/>
        </w:rPr>
        <w:t xml:space="preserve"> и </w:t>
      </w:r>
      <w:proofErr w:type="spellStart"/>
      <w:r w:rsidRPr="00177744">
        <w:rPr>
          <w:color w:val="000000"/>
        </w:rPr>
        <w:t>заштите</w:t>
      </w:r>
      <w:proofErr w:type="spellEnd"/>
      <w:r w:rsidRPr="00177744">
        <w:rPr>
          <w:color w:val="000000"/>
        </w:rPr>
        <w:t xml:space="preserve"> </w:t>
      </w:r>
      <w:proofErr w:type="spellStart"/>
      <w:r w:rsidRPr="00177744">
        <w:rPr>
          <w:color w:val="000000"/>
        </w:rPr>
        <w:t>животне</w:t>
      </w:r>
      <w:proofErr w:type="spellEnd"/>
      <w:r w:rsidRPr="00177744">
        <w:rPr>
          <w:color w:val="000000"/>
        </w:rPr>
        <w:t xml:space="preserve"> </w:t>
      </w:r>
      <w:proofErr w:type="spellStart"/>
      <w:r w:rsidRPr="00177744">
        <w:rPr>
          <w:color w:val="000000"/>
        </w:rPr>
        <w:t>средине</w:t>
      </w:r>
      <w:proofErr w:type="spellEnd"/>
      <w:r w:rsidRPr="00177744">
        <w:rPr>
          <w:color w:val="000000"/>
        </w:rPr>
        <w:t xml:space="preserve">.  </w:t>
      </w:r>
      <w:proofErr w:type="spellStart"/>
      <w:r w:rsidRPr="00177744">
        <w:rPr>
          <w:color w:val="000000"/>
        </w:rPr>
        <w:t>Подаци</w:t>
      </w:r>
      <w:proofErr w:type="spellEnd"/>
      <w:r w:rsidRPr="00177744">
        <w:rPr>
          <w:color w:val="000000"/>
        </w:rPr>
        <w:t xml:space="preserve"> о </w:t>
      </w:r>
      <w:proofErr w:type="spellStart"/>
      <w:r w:rsidRPr="00177744">
        <w:rPr>
          <w:color w:val="000000"/>
        </w:rPr>
        <w:t>заштити</w:t>
      </w:r>
      <w:proofErr w:type="spellEnd"/>
      <w:r w:rsidRPr="00177744">
        <w:rPr>
          <w:color w:val="000000"/>
        </w:rPr>
        <w:t xml:space="preserve"> </w:t>
      </w:r>
      <w:proofErr w:type="spellStart"/>
      <w:r w:rsidRPr="00177744">
        <w:rPr>
          <w:color w:val="000000"/>
        </w:rPr>
        <w:t>при</w:t>
      </w:r>
      <w:proofErr w:type="spellEnd"/>
      <w:r w:rsidRPr="00177744">
        <w:rPr>
          <w:color w:val="000000"/>
        </w:rPr>
        <w:t xml:space="preserve"> </w:t>
      </w:r>
      <w:proofErr w:type="spellStart"/>
      <w:r w:rsidRPr="00177744">
        <w:rPr>
          <w:color w:val="000000"/>
        </w:rPr>
        <w:t>запошљавању</w:t>
      </w:r>
      <w:proofErr w:type="spellEnd"/>
      <w:r w:rsidRPr="00177744">
        <w:rPr>
          <w:color w:val="000000"/>
        </w:rPr>
        <w:t xml:space="preserve"> и </w:t>
      </w:r>
      <w:proofErr w:type="spellStart"/>
      <w:r w:rsidRPr="00177744">
        <w:rPr>
          <w:color w:val="000000"/>
        </w:rPr>
        <w:t>условима</w:t>
      </w:r>
      <w:proofErr w:type="spellEnd"/>
      <w:r w:rsidRPr="00177744">
        <w:rPr>
          <w:color w:val="000000"/>
        </w:rPr>
        <w:t xml:space="preserve"> </w:t>
      </w:r>
      <w:proofErr w:type="spellStart"/>
      <w:r w:rsidRPr="00177744">
        <w:rPr>
          <w:color w:val="000000"/>
        </w:rPr>
        <w:t>рада</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могу</w:t>
      </w:r>
      <w:proofErr w:type="spellEnd"/>
      <w:r w:rsidRPr="00177744">
        <w:rPr>
          <w:color w:val="000000"/>
        </w:rPr>
        <w:t xml:space="preserve"> </w:t>
      </w:r>
      <w:proofErr w:type="spellStart"/>
      <w:r w:rsidRPr="00177744">
        <w:rPr>
          <w:color w:val="000000"/>
        </w:rPr>
        <w:t>добити</w:t>
      </w:r>
      <w:proofErr w:type="spellEnd"/>
      <w:r w:rsidRPr="00177744">
        <w:rPr>
          <w:color w:val="000000"/>
        </w:rPr>
        <w:t xml:space="preserve"> у </w:t>
      </w:r>
      <w:proofErr w:type="spellStart"/>
      <w:r w:rsidRPr="00177744">
        <w:rPr>
          <w:color w:val="000000"/>
        </w:rPr>
        <w:t>Министарству</w:t>
      </w:r>
      <w:proofErr w:type="spellEnd"/>
      <w:r w:rsidRPr="00177744">
        <w:rPr>
          <w:color w:val="000000"/>
        </w:rPr>
        <w:t xml:space="preserve"> </w:t>
      </w:r>
      <w:proofErr w:type="spellStart"/>
      <w:r w:rsidRPr="00177744">
        <w:rPr>
          <w:color w:val="000000"/>
        </w:rPr>
        <w:t>рада</w:t>
      </w:r>
      <w:proofErr w:type="spellEnd"/>
      <w:r w:rsidRPr="00177744">
        <w:rPr>
          <w:color w:val="000000"/>
        </w:rPr>
        <w:t xml:space="preserve">, </w:t>
      </w:r>
      <w:proofErr w:type="spellStart"/>
      <w:r w:rsidRPr="00177744">
        <w:rPr>
          <w:color w:val="000000"/>
        </w:rPr>
        <w:t>запошљавања</w:t>
      </w:r>
      <w:proofErr w:type="spellEnd"/>
      <w:r w:rsidRPr="00177744">
        <w:rPr>
          <w:color w:val="000000"/>
        </w:rPr>
        <w:t xml:space="preserve"> и </w:t>
      </w:r>
      <w:proofErr w:type="spellStart"/>
      <w:r w:rsidRPr="00177744">
        <w:rPr>
          <w:color w:val="000000"/>
        </w:rPr>
        <w:t>социјалне</w:t>
      </w:r>
      <w:proofErr w:type="spellEnd"/>
      <w:r w:rsidRPr="00177744">
        <w:rPr>
          <w:color w:val="000000"/>
        </w:rPr>
        <w:t xml:space="preserve"> </w:t>
      </w:r>
      <w:proofErr w:type="spellStart"/>
      <w:r w:rsidRPr="00177744">
        <w:rPr>
          <w:color w:val="000000"/>
        </w:rPr>
        <w:t>политике</w:t>
      </w:r>
      <w:proofErr w:type="spellEnd"/>
      <w:r w:rsidRPr="00177744">
        <w:rPr>
          <w:color w:val="000000"/>
        </w:rPr>
        <w:t xml:space="preserve">. </w:t>
      </w:r>
    </w:p>
    <w:p w14:paraId="6584D9E9" w14:textId="77777777" w:rsidR="00FD6F6D" w:rsidRPr="00E3392B" w:rsidRDefault="00FD6F6D" w:rsidP="00DB5638">
      <w:pPr>
        <w:autoSpaceDE w:val="0"/>
        <w:autoSpaceDN w:val="0"/>
        <w:adjustRightInd w:val="0"/>
        <w:spacing w:after="0" w:line="276" w:lineRule="auto"/>
        <w:jc w:val="both"/>
        <w:rPr>
          <w:color w:val="000000"/>
        </w:rPr>
      </w:pPr>
    </w:p>
    <w:p w14:paraId="34A89BA8" w14:textId="77777777" w:rsidR="00FD6F6D" w:rsidRPr="00E3392B" w:rsidRDefault="00FD6F6D" w:rsidP="00DB5638">
      <w:pPr>
        <w:pStyle w:val="ListParagraph"/>
        <w:numPr>
          <w:ilvl w:val="0"/>
          <w:numId w:val="11"/>
        </w:numPr>
        <w:autoSpaceDE w:val="0"/>
        <w:autoSpaceDN w:val="0"/>
        <w:adjustRightInd w:val="0"/>
        <w:spacing w:after="0" w:line="276" w:lineRule="auto"/>
        <w:jc w:val="both"/>
        <w:rPr>
          <w:color w:val="000000"/>
        </w:rPr>
      </w:pPr>
      <w:r w:rsidRPr="00E3392B">
        <w:rPr>
          <w:b/>
          <w:bCs/>
          <w:iCs/>
          <w:color w:val="000000"/>
        </w:rPr>
        <w:t xml:space="preserve">ЗАШТИТА ПОВЕРЉИВОСТИ ПОДАТАКА КОЈЕ НАРУЧИЛАЦ СТАВЉА ПОНУЂАЧИМА НА РАСПОЛАГАЊЕ, УКЉУЧУЈУЋИ И ЊИХОВЕ ПОДИЗВОЂАЧЕ </w:t>
      </w:r>
    </w:p>
    <w:p w14:paraId="436857F8"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15039A11"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Предметна</w:t>
      </w:r>
      <w:proofErr w:type="spellEnd"/>
      <w:r w:rsidRPr="00177744">
        <w:rPr>
          <w:color w:val="000000"/>
        </w:rPr>
        <w:t xml:space="preserve"> </w:t>
      </w:r>
      <w:proofErr w:type="spellStart"/>
      <w:r w:rsidRPr="00177744">
        <w:rPr>
          <w:color w:val="000000"/>
        </w:rPr>
        <w:t>набавка</w:t>
      </w:r>
      <w:proofErr w:type="spellEnd"/>
      <w:r w:rsidRPr="00177744">
        <w:rPr>
          <w:color w:val="000000"/>
        </w:rPr>
        <w:t xml:space="preserve"> </w:t>
      </w:r>
      <w:proofErr w:type="spellStart"/>
      <w:r w:rsidRPr="00177744">
        <w:rPr>
          <w:color w:val="000000"/>
        </w:rPr>
        <w:t>не</w:t>
      </w:r>
      <w:proofErr w:type="spellEnd"/>
      <w:r w:rsidRPr="00177744">
        <w:rPr>
          <w:color w:val="000000"/>
        </w:rPr>
        <w:t xml:space="preserve"> </w:t>
      </w:r>
      <w:proofErr w:type="spellStart"/>
      <w:r w:rsidRPr="00177744">
        <w:rPr>
          <w:color w:val="000000"/>
        </w:rPr>
        <w:t>садржи</w:t>
      </w:r>
      <w:proofErr w:type="spellEnd"/>
      <w:r w:rsidRPr="00177744">
        <w:rPr>
          <w:color w:val="000000"/>
        </w:rPr>
        <w:t xml:space="preserve"> </w:t>
      </w:r>
      <w:proofErr w:type="spellStart"/>
      <w:r w:rsidRPr="00177744">
        <w:rPr>
          <w:color w:val="000000"/>
        </w:rPr>
        <w:t>поверљиве</w:t>
      </w:r>
      <w:proofErr w:type="spellEnd"/>
      <w:r w:rsidRPr="00177744">
        <w:rPr>
          <w:color w:val="000000"/>
        </w:rPr>
        <w:t xml:space="preserve"> </w:t>
      </w:r>
      <w:proofErr w:type="spellStart"/>
      <w:r w:rsidRPr="00177744">
        <w:rPr>
          <w:color w:val="000000"/>
        </w:rPr>
        <w:t>информације</w:t>
      </w:r>
      <w:proofErr w:type="spellEnd"/>
      <w:r w:rsidRPr="00177744">
        <w:rPr>
          <w:color w:val="000000"/>
        </w:rPr>
        <w:t xml:space="preserve"> </w:t>
      </w:r>
      <w:proofErr w:type="spellStart"/>
      <w:r w:rsidRPr="00177744">
        <w:rPr>
          <w:color w:val="000000"/>
        </w:rPr>
        <w:t>које</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ставља</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располагање</w:t>
      </w:r>
      <w:proofErr w:type="spellEnd"/>
      <w:r w:rsidRPr="00177744">
        <w:rPr>
          <w:color w:val="000000"/>
        </w:rPr>
        <w:t xml:space="preserve">. </w:t>
      </w:r>
    </w:p>
    <w:p w14:paraId="463A30E7" w14:textId="77777777" w:rsidR="00FD6F6D" w:rsidRPr="00177744" w:rsidRDefault="00FD6F6D" w:rsidP="00DB5638">
      <w:pPr>
        <w:autoSpaceDE w:val="0"/>
        <w:autoSpaceDN w:val="0"/>
        <w:adjustRightInd w:val="0"/>
        <w:spacing w:after="0" w:line="276" w:lineRule="auto"/>
        <w:jc w:val="both"/>
        <w:rPr>
          <w:color w:val="000000"/>
        </w:rPr>
      </w:pPr>
    </w:p>
    <w:p w14:paraId="4172E6A2"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color w:val="000000"/>
        </w:rPr>
      </w:pPr>
      <w:r w:rsidRPr="00177744">
        <w:rPr>
          <w:b/>
          <w:bCs/>
          <w:color w:val="000000"/>
        </w:rPr>
        <w:t xml:space="preserve">ДОДАТНЕ ИНФОРМАЦИЈЕ ИЛИ ПОЈАШЊЕЊА У ВЕЗИ СА ПРИПРЕМАЊЕМ ПОНУДЕ </w:t>
      </w:r>
    </w:p>
    <w:p w14:paraId="7006B116"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4BC489D5" w14:textId="77777777" w:rsidR="00FD6F6D" w:rsidRPr="00177744" w:rsidRDefault="00FD6F6D" w:rsidP="00DB5638">
      <w:pPr>
        <w:tabs>
          <w:tab w:val="left" w:pos="1620"/>
        </w:tabs>
        <w:spacing w:after="0" w:line="276" w:lineRule="auto"/>
        <w:jc w:val="both"/>
      </w:pPr>
      <w:proofErr w:type="spellStart"/>
      <w:r w:rsidRPr="00177744">
        <w:t>Заинтересовано</w:t>
      </w:r>
      <w:proofErr w:type="spellEnd"/>
      <w:r w:rsidRPr="00177744">
        <w:t xml:space="preserve"> </w:t>
      </w:r>
      <w:proofErr w:type="spellStart"/>
      <w:r w:rsidRPr="00177744">
        <w:t>лице</w:t>
      </w:r>
      <w:proofErr w:type="spellEnd"/>
      <w:r w:rsidRPr="00177744">
        <w:t xml:space="preserve"> </w:t>
      </w:r>
      <w:proofErr w:type="spellStart"/>
      <w:r w:rsidRPr="00177744">
        <w:t>може</w:t>
      </w:r>
      <w:proofErr w:type="spellEnd"/>
      <w:r w:rsidRPr="00177744">
        <w:t xml:space="preserve">, у </w:t>
      </w:r>
      <w:proofErr w:type="spellStart"/>
      <w:r w:rsidRPr="00177744">
        <w:t>писаном</w:t>
      </w:r>
      <w:proofErr w:type="spellEnd"/>
      <w:r w:rsidRPr="00177744">
        <w:t xml:space="preserve"> </w:t>
      </w:r>
      <w:proofErr w:type="spellStart"/>
      <w:r w:rsidRPr="00177744">
        <w:t>облику</w:t>
      </w:r>
      <w:proofErr w:type="spellEnd"/>
      <w:r w:rsidRPr="00177744">
        <w:t xml:space="preserve"> </w:t>
      </w:r>
      <w:proofErr w:type="spellStart"/>
      <w:r w:rsidRPr="00177744">
        <w:t>тражити</w:t>
      </w:r>
      <w:proofErr w:type="spellEnd"/>
      <w:r w:rsidRPr="00177744">
        <w:t xml:space="preserve"> </w:t>
      </w:r>
      <w:proofErr w:type="spellStart"/>
      <w:r w:rsidRPr="00177744">
        <w:t>од</w:t>
      </w:r>
      <w:proofErr w:type="spellEnd"/>
      <w:r w:rsidRPr="00177744">
        <w:t xml:space="preserve"> </w:t>
      </w:r>
      <w:proofErr w:type="spellStart"/>
      <w:r w:rsidRPr="00177744">
        <w:t>наручиоца</w:t>
      </w:r>
      <w:proofErr w:type="spellEnd"/>
      <w:r w:rsidRPr="00177744">
        <w:t xml:space="preserve"> </w:t>
      </w:r>
      <w:proofErr w:type="spellStart"/>
      <w:r w:rsidRPr="00177744">
        <w:t>додатне</w:t>
      </w:r>
      <w:proofErr w:type="spellEnd"/>
      <w:r w:rsidRPr="00177744">
        <w:t xml:space="preserve"> </w:t>
      </w:r>
      <w:proofErr w:type="spellStart"/>
      <w:r w:rsidRPr="00177744">
        <w:t>информације</w:t>
      </w:r>
      <w:proofErr w:type="spellEnd"/>
      <w:r w:rsidRPr="00177744">
        <w:t xml:space="preserve"> </w:t>
      </w:r>
      <w:proofErr w:type="spellStart"/>
      <w:r w:rsidRPr="00177744">
        <w:t>или</w:t>
      </w:r>
      <w:proofErr w:type="spellEnd"/>
      <w:r w:rsidRPr="00177744">
        <w:t xml:space="preserve"> </w:t>
      </w:r>
      <w:proofErr w:type="spellStart"/>
      <w:r w:rsidRPr="00177744">
        <w:t>појашњења</w:t>
      </w:r>
      <w:proofErr w:type="spellEnd"/>
      <w:r w:rsidRPr="00177744">
        <w:t xml:space="preserve"> у </w:t>
      </w:r>
      <w:proofErr w:type="spellStart"/>
      <w:r w:rsidRPr="00177744">
        <w:t>вези</w:t>
      </w:r>
      <w:proofErr w:type="spellEnd"/>
      <w:r w:rsidRPr="00177744">
        <w:t xml:space="preserve"> </w:t>
      </w:r>
      <w:proofErr w:type="spellStart"/>
      <w:r w:rsidRPr="00177744">
        <w:t>са</w:t>
      </w:r>
      <w:proofErr w:type="spellEnd"/>
      <w:r w:rsidRPr="00177744">
        <w:t xml:space="preserve"> </w:t>
      </w:r>
      <w:proofErr w:type="spellStart"/>
      <w:r w:rsidRPr="00177744">
        <w:t>припремањем</w:t>
      </w:r>
      <w:proofErr w:type="spellEnd"/>
      <w:r w:rsidRPr="00177744">
        <w:t xml:space="preserve"> </w:t>
      </w:r>
      <w:proofErr w:type="spellStart"/>
      <w:r w:rsidRPr="00177744">
        <w:t>понуде</w:t>
      </w:r>
      <w:proofErr w:type="spellEnd"/>
      <w:r w:rsidRPr="00177744">
        <w:t xml:space="preserve">, </w:t>
      </w:r>
      <w:proofErr w:type="spellStart"/>
      <w:r w:rsidRPr="00177744">
        <w:t>најкасније</w:t>
      </w:r>
      <w:proofErr w:type="spellEnd"/>
      <w:r w:rsidRPr="00177744">
        <w:t xml:space="preserve"> 3 </w:t>
      </w:r>
      <w:proofErr w:type="spellStart"/>
      <w:r w:rsidRPr="00177744">
        <w:t>дана</w:t>
      </w:r>
      <w:proofErr w:type="spellEnd"/>
      <w:r w:rsidRPr="00177744">
        <w:t xml:space="preserve"> </w:t>
      </w:r>
      <w:proofErr w:type="spellStart"/>
      <w:r w:rsidRPr="00177744">
        <w:t>пре</w:t>
      </w:r>
      <w:proofErr w:type="spellEnd"/>
      <w:r w:rsidRPr="00177744">
        <w:t xml:space="preserve"> </w:t>
      </w:r>
      <w:proofErr w:type="spellStart"/>
      <w:r w:rsidRPr="00177744">
        <w:t>истека</w:t>
      </w:r>
      <w:proofErr w:type="spellEnd"/>
      <w:r w:rsidRPr="00177744">
        <w:t xml:space="preserve"> </w:t>
      </w:r>
      <w:proofErr w:type="spellStart"/>
      <w:r w:rsidRPr="00177744">
        <w:t>рока</w:t>
      </w:r>
      <w:proofErr w:type="spellEnd"/>
      <w:r w:rsidRPr="00177744">
        <w:t xml:space="preserve"> </w:t>
      </w:r>
      <w:proofErr w:type="spellStart"/>
      <w:r w:rsidRPr="00177744">
        <w:t>за</w:t>
      </w:r>
      <w:proofErr w:type="spellEnd"/>
      <w:r w:rsidRPr="00177744">
        <w:t xml:space="preserve"> </w:t>
      </w:r>
      <w:proofErr w:type="spellStart"/>
      <w:r w:rsidRPr="00177744">
        <w:t>подношење</w:t>
      </w:r>
      <w:proofErr w:type="spellEnd"/>
      <w:r w:rsidRPr="00177744">
        <w:t xml:space="preserve"> </w:t>
      </w:r>
      <w:proofErr w:type="spellStart"/>
      <w:r w:rsidRPr="00177744">
        <w:t>понуде</w:t>
      </w:r>
      <w:proofErr w:type="spellEnd"/>
      <w:r w:rsidRPr="00177744">
        <w:t xml:space="preserve">. </w:t>
      </w:r>
      <w:proofErr w:type="spellStart"/>
      <w:r w:rsidRPr="00177744">
        <w:t>Заинтересовано</w:t>
      </w:r>
      <w:proofErr w:type="spellEnd"/>
      <w:r w:rsidRPr="00177744">
        <w:t xml:space="preserve"> </w:t>
      </w:r>
      <w:proofErr w:type="spellStart"/>
      <w:r w:rsidRPr="00177744">
        <w:t>лице</w:t>
      </w:r>
      <w:proofErr w:type="spellEnd"/>
      <w:r w:rsidRPr="00177744">
        <w:t xml:space="preserve"> </w:t>
      </w:r>
      <w:proofErr w:type="spellStart"/>
      <w:r w:rsidRPr="00177744">
        <w:t>може</w:t>
      </w:r>
      <w:proofErr w:type="spellEnd"/>
      <w:r w:rsidRPr="00177744">
        <w:t xml:space="preserve"> </w:t>
      </w:r>
      <w:proofErr w:type="spellStart"/>
      <w:r w:rsidRPr="00177744">
        <w:t>да</w:t>
      </w:r>
      <w:proofErr w:type="spellEnd"/>
      <w:r w:rsidRPr="00177744">
        <w:t xml:space="preserve"> </w:t>
      </w:r>
      <w:proofErr w:type="spellStart"/>
      <w:r w:rsidRPr="00177744">
        <w:t>укаже</w:t>
      </w:r>
      <w:proofErr w:type="spellEnd"/>
      <w:r w:rsidRPr="00177744">
        <w:t xml:space="preserve"> </w:t>
      </w:r>
      <w:proofErr w:type="spellStart"/>
      <w:r w:rsidRPr="00177744">
        <w:t>наручиоцу</w:t>
      </w:r>
      <w:proofErr w:type="spellEnd"/>
      <w:r w:rsidRPr="00177744">
        <w:t xml:space="preserve"> и </w:t>
      </w:r>
      <w:proofErr w:type="spellStart"/>
      <w:r w:rsidRPr="00177744">
        <w:t>на</w:t>
      </w:r>
      <w:proofErr w:type="spellEnd"/>
      <w:r w:rsidRPr="00177744">
        <w:t xml:space="preserve"> </w:t>
      </w:r>
      <w:proofErr w:type="spellStart"/>
      <w:r w:rsidRPr="00177744">
        <w:t>евентуално</w:t>
      </w:r>
      <w:proofErr w:type="spellEnd"/>
      <w:r w:rsidRPr="00177744">
        <w:t xml:space="preserve"> </w:t>
      </w:r>
      <w:proofErr w:type="spellStart"/>
      <w:r w:rsidRPr="00177744">
        <w:t>уочене</w:t>
      </w:r>
      <w:proofErr w:type="spellEnd"/>
      <w:r w:rsidRPr="00177744">
        <w:t xml:space="preserve"> </w:t>
      </w:r>
      <w:proofErr w:type="spellStart"/>
      <w:r w:rsidRPr="00177744">
        <w:t>недостатке</w:t>
      </w:r>
      <w:proofErr w:type="spellEnd"/>
      <w:r w:rsidRPr="00177744">
        <w:t xml:space="preserve"> и </w:t>
      </w:r>
      <w:proofErr w:type="spellStart"/>
      <w:r w:rsidRPr="00177744">
        <w:t>неправилности</w:t>
      </w:r>
      <w:proofErr w:type="spellEnd"/>
      <w:r w:rsidRPr="00177744">
        <w:t xml:space="preserve"> у </w:t>
      </w:r>
      <w:proofErr w:type="spellStart"/>
      <w:r w:rsidRPr="00177744">
        <w:t>конкурсној</w:t>
      </w:r>
      <w:proofErr w:type="spellEnd"/>
      <w:r w:rsidRPr="00177744">
        <w:t xml:space="preserve"> </w:t>
      </w:r>
      <w:proofErr w:type="spellStart"/>
      <w:r w:rsidRPr="00177744">
        <w:t>документацији</w:t>
      </w:r>
      <w:proofErr w:type="spellEnd"/>
      <w:r w:rsidRPr="00177744">
        <w:t xml:space="preserve"> </w:t>
      </w:r>
      <w:proofErr w:type="spellStart"/>
      <w:r w:rsidRPr="00177744">
        <w:t>најкасније</w:t>
      </w:r>
      <w:proofErr w:type="spellEnd"/>
      <w:r w:rsidRPr="00177744">
        <w:t xml:space="preserve"> 5 </w:t>
      </w:r>
      <w:proofErr w:type="spellStart"/>
      <w:r w:rsidRPr="00177744">
        <w:t>дана</w:t>
      </w:r>
      <w:proofErr w:type="spellEnd"/>
      <w:r w:rsidRPr="00177744">
        <w:t xml:space="preserve"> </w:t>
      </w:r>
      <w:proofErr w:type="spellStart"/>
      <w:r w:rsidRPr="00177744">
        <w:t>пре</w:t>
      </w:r>
      <w:proofErr w:type="spellEnd"/>
      <w:r w:rsidRPr="00177744">
        <w:t xml:space="preserve"> </w:t>
      </w:r>
      <w:proofErr w:type="spellStart"/>
      <w:r w:rsidRPr="00177744">
        <w:t>истека</w:t>
      </w:r>
      <w:proofErr w:type="spellEnd"/>
      <w:r w:rsidRPr="00177744">
        <w:t xml:space="preserve"> </w:t>
      </w:r>
      <w:proofErr w:type="spellStart"/>
      <w:r w:rsidRPr="00177744">
        <w:t>рока</w:t>
      </w:r>
      <w:proofErr w:type="spellEnd"/>
      <w:r w:rsidRPr="00177744">
        <w:t xml:space="preserve"> </w:t>
      </w:r>
      <w:proofErr w:type="spellStart"/>
      <w:r w:rsidRPr="00177744">
        <w:t>за</w:t>
      </w:r>
      <w:proofErr w:type="spellEnd"/>
      <w:r w:rsidRPr="00177744">
        <w:t xml:space="preserve"> </w:t>
      </w:r>
      <w:proofErr w:type="spellStart"/>
      <w:r w:rsidRPr="00177744">
        <w:t>подношење</w:t>
      </w:r>
      <w:proofErr w:type="spellEnd"/>
      <w:r w:rsidRPr="00177744">
        <w:t xml:space="preserve"> </w:t>
      </w:r>
      <w:proofErr w:type="spellStart"/>
      <w:r w:rsidRPr="00177744">
        <w:t>понуда</w:t>
      </w:r>
      <w:proofErr w:type="spellEnd"/>
      <w:r w:rsidRPr="00177744">
        <w:t>.</w:t>
      </w:r>
    </w:p>
    <w:p w14:paraId="4DE89F7F" w14:textId="77777777" w:rsidR="00FD6F6D" w:rsidRPr="00177744" w:rsidRDefault="00FD6F6D" w:rsidP="00DB5638">
      <w:pPr>
        <w:tabs>
          <w:tab w:val="left" w:pos="1620"/>
        </w:tabs>
        <w:spacing w:after="0" w:line="276" w:lineRule="auto"/>
        <w:jc w:val="both"/>
      </w:pPr>
      <w:proofErr w:type="spellStart"/>
      <w:r w:rsidRPr="00177744">
        <w:t>Наручилац</w:t>
      </w:r>
      <w:proofErr w:type="spellEnd"/>
      <w:r w:rsidRPr="00177744">
        <w:t xml:space="preserve"> </w:t>
      </w:r>
      <w:proofErr w:type="spellStart"/>
      <w:r w:rsidRPr="00177744">
        <w:t>ће</w:t>
      </w:r>
      <w:proofErr w:type="spellEnd"/>
      <w:r w:rsidRPr="00177744">
        <w:t xml:space="preserve"> </w:t>
      </w:r>
      <w:proofErr w:type="spellStart"/>
      <w:r w:rsidRPr="00177744">
        <w:t>заинтересованом</w:t>
      </w:r>
      <w:proofErr w:type="spellEnd"/>
      <w:r w:rsidRPr="00177744">
        <w:t xml:space="preserve"> </w:t>
      </w:r>
      <w:proofErr w:type="spellStart"/>
      <w:r w:rsidRPr="00177744">
        <w:t>лицу</w:t>
      </w:r>
      <w:proofErr w:type="spellEnd"/>
      <w:r w:rsidRPr="00177744">
        <w:t xml:space="preserve"> у </w:t>
      </w:r>
      <w:proofErr w:type="spellStart"/>
      <w:r w:rsidRPr="00177744">
        <w:t>року</w:t>
      </w:r>
      <w:proofErr w:type="spellEnd"/>
      <w:r w:rsidRPr="00177744">
        <w:t xml:space="preserve"> </w:t>
      </w:r>
      <w:proofErr w:type="spellStart"/>
      <w:r w:rsidRPr="00177744">
        <w:t>од</w:t>
      </w:r>
      <w:proofErr w:type="spellEnd"/>
      <w:r w:rsidRPr="00177744">
        <w:t xml:space="preserve"> 3 (</w:t>
      </w:r>
      <w:proofErr w:type="spellStart"/>
      <w:r w:rsidRPr="00177744">
        <w:t>три</w:t>
      </w:r>
      <w:proofErr w:type="spellEnd"/>
      <w:r w:rsidRPr="00177744">
        <w:t xml:space="preserve">) </w:t>
      </w:r>
      <w:proofErr w:type="spellStart"/>
      <w:r w:rsidRPr="00177744">
        <w:t>дана</w:t>
      </w:r>
      <w:proofErr w:type="spellEnd"/>
      <w:r w:rsidRPr="00177744">
        <w:t xml:space="preserve"> </w:t>
      </w:r>
      <w:proofErr w:type="spellStart"/>
      <w:r w:rsidRPr="00177744">
        <w:t>од</w:t>
      </w:r>
      <w:proofErr w:type="spellEnd"/>
      <w:r w:rsidRPr="00177744">
        <w:t xml:space="preserve"> </w:t>
      </w:r>
      <w:proofErr w:type="spellStart"/>
      <w:r w:rsidRPr="00177744">
        <w:t>дана</w:t>
      </w:r>
      <w:proofErr w:type="spellEnd"/>
      <w:r w:rsidRPr="00177744">
        <w:t xml:space="preserve"> </w:t>
      </w:r>
      <w:proofErr w:type="spellStart"/>
      <w:r w:rsidRPr="00177744">
        <w:t>пријема</w:t>
      </w:r>
      <w:proofErr w:type="spellEnd"/>
      <w:r w:rsidRPr="00177744">
        <w:t xml:space="preserve"> </w:t>
      </w:r>
      <w:proofErr w:type="spellStart"/>
      <w:r w:rsidRPr="00177744">
        <w:t>захтева</w:t>
      </w:r>
      <w:proofErr w:type="spellEnd"/>
      <w:r w:rsidRPr="00177744">
        <w:t xml:space="preserve"> </w:t>
      </w:r>
      <w:proofErr w:type="spellStart"/>
      <w:r w:rsidRPr="00177744">
        <w:t>за</w:t>
      </w:r>
      <w:proofErr w:type="spellEnd"/>
      <w:r w:rsidRPr="00177744">
        <w:t xml:space="preserve"> </w:t>
      </w:r>
      <w:proofErr w:type="spellStart"/>
      <w:r w:rsidRPr="00177744">
        <w:t>додатним</w:t>
      </w:r>
      <w:proofErr w:type="spellEnd"/>
      <w:r w:rsidRPr="00177744">
        <w:t xml:space="preserve"> </w:t>
      </w:r>
      <w:proofErr w:type="spellStart"/>
      <w:r w:rsidRPr="00177744">
        <w:t>информацијама</w:t>
      </w:r>
      <w:proofErr w:type="spellEnd"/>
      <w:r w:rsidRPr="00177744">
        <w:t xml:space="preserve"> </w:t>
      </w:r>
      <w:proofErr w:type="spellStart"/>
      <w:r w:rsidRPr="00177744">
        <w:t>или</w:t>
      </w:r>
      <w:proofErr w:type="spellEnd"/>
      <w:r w:rsidRPr="00177744">
        <w:t xml:space="preserve"> </w:t>
      </w:r>
      <w:proofErr w:type="spellStart"/>
      <w:r w:rsidRPr="00177744">
        <w:t>појашњењима</w:t>
      </w:r>
      <w:proofErr w:type="spellEnd"/>
      <w:r w:rsidRPr="00177744">
        <w:t xml:space="preserve"> </w:t>
      </w:r>
      <w:proofErr w:type="spellStart"/>
      <w:r w:rsidRPr="00177744">
        <w:t>конкурсне</w:t>
      </w:r>
      <w:proofErr w:type="spellEnd"/>
      <w:r w:rsidRPr="00177744">
        <w:t xml:space="preserve"> </w:t>
      </w:r>
      <w:proofErr w:type="spellStart"/>
      <w:r w:rsidRPr="00177744">
        <w:t>документације</w:t>
      </w:r>
      <w:proofErr w:type="spellEnd"/>
      <w:r w:rsidRPr="00177744">
        <w:t xml:space="preserve">, </w:t>
      </w:r>
      <w:proofErr w:type="spellStart"/>
      <w:r w:rsidRPr="00177744">
        <w:t>одговор</w:t>
      </w:r>
      <w:proofErr w:type="spellEnd"/>
      <w:r w:rsidRPr="00177744">
        <w:t xml:space="preserve"> </w:t>
      </w:r>
      <w:proofErr w:type="spellStart"/>
      <w:r w:rsidRPr="00177744">
        <w:t>доставити</w:t>
      </w:r>
      <w:proofErr w:type="spellEnd"/>
      <w:r w:rsidRPr="00177744">
        <w:t xml:space="preserve"> у </w:t>
      </w:r>
      <w:proofErr w:type="spellStart"/>
      <w:r w:rsidRPr="00177744">
        <w:t>писаном</w:t>
      </w:r>
      <w:proofErr w:type="spellEnd"/>
      <w:r w:rsidRPr="00177744">
        <w:t xml:space="preserve"> </w:t>
      </w:r>
      <w:proofErr w:type="spellStart"/>
      <w:r w:rsidRPr="00177744">
        <w:t>облику</w:t>
      </w:r>
      <w:proofErr w:type="spellEnd"/>
      <w:r w:rsidRPr="00177744">
        <w:t xml:space="preserve"> и </w:t>
      </w:r>
      <w:proofErr w:type="spellStart"/>
      <w:r w:rsidRPr="00177744">
        <w:t>истовремено</w:t>
      </w:r>
      <w:proofErr w:type="spellEnd"/>
      <w:r w:rsidRPr="00177744">
        <w:t xml:space="preserve"> </w:t>
      </w:r>
      <w:proofErr w:type="spellStart"/>
      <w:r w:rsidRPr="00177744">
        <w:t>ће</w:t>
      </w:r>
      <w:proofErr w:type="spellEnd"/>
      <w:r w:rsidRPr="00177744">
        <w:t xml:space="preserve"> </w:t>
      </w:r>
      <w:proofErr w:type="spellStart"/>
      <w:r w:rsidRPr="00177744">
        <w:t>ту</w:t>
      </w:r>
      <w:proofErr w:type="spellEnd"/>
      <w:r w:rsidRPr="00177744">
        <w:t xml:space="preserve"> </w:t>
      </w:r>
      <w:proofErr w:type="spellStart"/>
      <w:r w:rsidRPr="00177744">
        <w:t>информацију</w:t>
      </w:r>
      <w:proofErr w:type="spellEnd"/>
      <w:r w:rsidRPr="00177744">
        <w:t xml:space="preserve"> </w:t>
      </w:r>
      <w:proofErr w:type="spellStart"/>
      <w:r w:rsidRPr="00177744">
        <w:t>објавити</w:t>
      </w:r>
      <w:proofErr w:type="spellEnd"/>
      <w:r w:rsidRPr="00177744">
        <w:t xml:space="preserve"> </w:t>
      </w:r>
      <w:proofErr w:type="spellStart"/>
      <w:r w:rsidRPr="00177744">
        <w:t>на</w:t>
      </w:r>
      <w:proofErr w:type="spellEnd"/>
      <w:r w:rsidRPr="00177744">
        <w:t xml:space="preserve"> </w:t>
      </w:r>
      <w:proofErr w:type="spellStart"/>
      <w:r w:rsidRPr="00177744">
        <w:t>Порталу</w:t>
      </w:r>
      <w:proofErr w:type="spellEnd"/>
      <w:r w:rsidRPr="00177744">
        <w:t xml:space="preserve"> </w:t>
      </w:r>
      <w:proofErr w:type="spellStart"/>
      <w:r w:rsidRPr="00177744">
        <w:t>јавних</w:t>
      </w:r>
      <w:proofErr w:type="spellEnd"/>
      <w:r w:rsidRPr="00177744">
        <w:t xml:space="preserve"> </w:t>
      </w:r>
      <w:proofErr w:type="spellStart"/>
      <w:r w:rsidRPr="00177744">
        <w:t>набавки</w:t>
      </w:r>
      <w:proofErr w:type="spellEnd"/>
      <w:r w:rsidRPr="00177744">
        <w:t xml:space="preserve"> и </w:t>
      </w:r>
      <w:proofErr w:type="spellStart"/>
      <w:r w:rsidRPr="00177744">
        <w:t>на</w:t>
      </w:r>
      <w:proofErr w:type="spellEnd"/>
      <w:r w:rsidRPr="00177744">
        <w:t xml:space="preserve"> </w:t>
      </w:r>
      <w:proofErr w:type="spellStart"/>
      <w:r w:rsidRPr="00177744">
        <w:t>својој</w:t>
      </w:r>
      <w:proofErr w:type="spellEnd"/>
      <w:r w:rsidRPr="00177744">
        <w:t xml:space="preserve"> </w:t>
      </w:r>
      <w:proofErr w:type="spellStart"/>
      <w:r w:rsidRPr="00177744">
        <w:t>интернет</w:t>
      </w:r>
      <w:proofErr w:type="spellEnd"/>
      <w:r w:rsidRPr="00177744">
        <w:t xml:space="preserve"> </w:t>
      </w:r>
      <w:proofErr w:type="spellStart"/>
      <w:r w:rsidRPr="00177744">
        <w:t>страници</w:t>
      </w:r>
      <w:proofErr w:type="spellEnd"/>
      <w:r w:rsidRPr="00177744">
        <w:t>.</w:t>
      </w:r>
    </w:p>
    <w:p w14:paraId="703BB349" w14:textId="77777777" w:rsidR="00FD6F6D" w:rsidRPr="00177744" w:rsidRDefault="00FD6F6D" w:rsidP="00DB5638">
      <w:pPr>
        <w:tabs>
          <w:tab w:val="left" w:pos="1620"/>
        </w:tabs>
        <w:spacing w:after="0" w:line="276" w:lineRule="auto"/>
        <w:jc w:val="both"/>
      </w:pPr>
      <w:proofErr w:type="spellStart"/>
      <w:r w:rsidRPr="00177744">
        <w:t>Додатне</w:t>
      </w:r>
      <w:proofErr w:type="spellEnd"/>
      <w:r w:rsidRPr="00177744">
        <w:t xml:space="preserve"> </w:t>
      </w:r>
      <w:proofErr w:type="spellStart"/>
      <w:r w:rsidRPr="00177744">
        <w:t>информације</w:t>
      </w:r>
      <w:proofErr w:type="spellEnd"/>
      <w:r w:rsidRPr="00177744">
        <w:t xml:space="preserve"> </w:t>
      </w:r>
      <w:proofErr w:type="spellStart"/>
      <w:r w:rsidRPr="00177744">
        <w:t>или</w:t>
      </w:r>
      <w:proofErr w:type="spellEnd"/>
      <w:r w:rsidRPr="00177744">
        <w:t xml:space="preserve"> </w:t>
      </w:r>
      <w:proofErr w:type="spellStart"/>
      <w:r w:rsidRPr="00177744">
        <w:t>појашњења</w:t>
      </w:r>
      <w:proofErr w:type="spellEnd"/>
      <w:r w:rsidRPr="00177744">
        <w:t xml:space="preserve"> </w:t>
      </w:r>
      <w:proofErr w:type="spellStart"/>
      <w:r w:rsidRPr="00177744">
        <w:t>упућују</w:t>
      </w:r>
      <w:proofErr w:type="spellEnd"/>
      <w:r w:rsidRPr="00177744">
        <w:t xml:space="preserve"> </w:t>
      </w:r>
      <w:proofErr w:type="spellStart"/>
      <w:r w:rsidRPr="00177744">
        <w:t>се</w:t>
      </w:r>
      <w:proofErr w:type="spellEnd"/>
      <w:r w:rsidRPr="00177744">
        <w:t xml:space="preserve"> </w:t>
      </w:r>
      <w:proofErr w:type="spellStart"/>
      <w:r w:rsidRPr="00177744">
        <w:t>са</w:t>
      </w:r>
      <w:proofErr w:type="spellEnd"/>
      <w:r w:rsidRPr="00177744">
        <w:t xml:space="preserve"> </w:t>
      </w:r>
      <w:proofErr w:type="spellStart"/>
      <w:r w:rsidRPr="00177744">
        <w:t>напоменом</w:t>
      </w:r>
      <w:proofErr w:type="spellEnd"/>
      <w:r w:rsidRPr="00177744">
        <w:t xml:space="preserve"> „</w:t>
      </w:r>
      <w:proofErr w:type="spellStart"/>
      <w:r w:rsidRPr="00177744">
        <w:t>Захтев</w:t>
      </w:r>
      <w:proofErr w:type="spellEnd"/>
      <w:r w:rsidRPr="00177744">
        <w:t xml:space="preserve"> </w:t>
      </w:r>
      <w:proofErr w:type="spellStart"/>
      <w:r w:rsidRPr="00177744">
        <w:t>за</w:t>
      </w:r>
      <w:proofErr w:type="spellEnd"/>
      <w:r w:rsidRPr="00177744">
        <w:t xml:space="preserve"> </w:t>
      </w:r>
      <w:proofErr w:type="spellStart"/>
      <w:r w:rsidRPr="00177744">
        <w:t>додатним</w:t>
      </w:r>
      <w:proofErr w:type="spellEnd"/>
      <w:r w:rsidRPr="00177744">
        <w:t xml:space="preserve"> </w:t>
      </w:r>
      <w:proofErr w:type="spellStart"/>
      <w:r w:rsidRPr="00177744">
        <w:t>информацијама</w:t>
      </w:r>
      <w:proofErr w:type="spellEnd"/>
      <w:r w:rsidRPr="00177744">
        <w:t xml:space="preserve"> </w:t>
      </w:r>
      <w:proofErr w:type="spellStart"/>
      <w:r w:rsidRPr="00177744">
        <w:t>или</w:t>
      </w:r>
      <w:proofErr w:type="spellEnd"/>
      <w:r w:rsidRPr="00177744">
        <w:t xml:space="preserve"> </w:t>
      </w:r>
      <w:proofErr w:type="spellStart"/>
      <w:r w:rsidRPr="00177744">
        <w:t>појашњењима</w:t>
      </w:r>
      <w:proofErr w:type="spellEnd"/>
      <w:r w:rsidRPr="00177744">
        <w:t xml:space="preserve"> </w:t>
      </w:r>
      <w:proofErr w:type="spellStart"/>
      <w:r w:rsidRPr="00177744">
        <w:t>конкурсне</w:t>
      </w:r>
      <w:proofErr w:type="spellEnd"/>
      <w:r w:rsidRPr="00177744">
        <w:t xml:space="preserve"> </w:t>
      </w:r>
      <w:proofErr w:type="spellStart"/>
      <w:r w:rsidRPr="00177744">
        <w:t>документације</w:t>
      </w:r>
      <w:proofErr w:type="spellEnd"/>
      <w:r w:rsidRPr="00177744">
        <w:t xml:space="preserve">, ЈН </w:t>
      </w:r>
      <w:proofErr w:type="spellStart"/>
      <w:r w:rsidRPr="00177744">
        <w:t>бр</w:t>
      </w:r>
      <w:proofErr w:type="spellEnd"/>
      <w:r w:rsidRPr="00177744">
        <w:t xml:space="preserve">. </w:t>
      </w:r>
      <w:r>
        <w:t>14/</w:t>
      </w:r>
      <w:proofErr w:type="gramStart"/>
      <w:r>
        <w:t>2019</w:t>
      </w:r>
      <w:r w:rsidRPr="00177744">
        <w:t xml:space="preserve">“ </w:t>
      </w:r>
      <w:proofErr w:type="spellStart"/>
      <w:r w:rsidRPr="00177744">
        <w:t>на</w:t>
      </w:r>
      <w:proofErr w:type="spellEnd"/>
      <w:proofErr w:type="gramEnd"/>
      <w:r w:rsidRPr="00177744">
        <w:t xml:space="preserve"> </w:t>
      </w:r>
      <w:proofErr w:type="spellStart"/>
      <w:r w:rsidRPr="00177744">
        <w:t>неки</w:t>
      </w:r>
      <w:proofErr w:type="spellEnd"/>
      <w:r w:rsidRPr="00177744">
        <w:t xml:space="preserve"> </w:t>
      </w:r>
      <w:proofErr w:type="spellStart"/>
      <w:r w:rsidRPr="00177744">
        <w:t>од</w:t>
      </w:r>
      <w:proofErr w:type="spellEnd"/>
      <w:r w:rsidRPr="00177744">
        <w:t xml:space="preserve"> </w:t>
      </w:r>
      <w:proofErr w:type="spellStart"/>
      <w:r w:rsidRPr="00177744">
        <w:t>следећих</w:t>
      </w:r>
      <w:proofErr w:type="spellEnd"/>
      <w:r w:rsidRPr="00177744">
        <w:t xml:space="preserve"> </w:t>
      </w:r>
      <w:proofErr w:type="spellStart"/>
      <w:r w:rsidRPr="00177744">
        <w:t>начина</w:t>
      </w:r>
      <w:proofErr w:type="spellEnd"/>
      <w:r w:rsidRPr="00177744">
        <w:t>:</w:t>
      </w:r>
    </w:p>
    <w:p w14:paraId="3D59E3CB" w14:textId="77777777" w:rsidR="00FD6F6D" w:rsidRPr="00177744" w:rsidRDefault="00FD6F6D" w:rsidP="00DB5638">
      <w:pPr>
        <w:tabs>
          <w:tab w:val="left" w:pos="1620"/>
        </w:tabs>
        <w:spacing w:after="0" w:line="276" w:lineRule="auto"/>
        <w:jc w:val="both"/>
      </w:pPr>
    </w:p>
    <w:p w14:paraId="3C84A85B" w14:textId="77777777" w:rsidR="00FD6F6D" w:rsidRPr="00177744" w:rsidRDefault="00FD6F6D" w:rsidP="00DB5638">
      <w:pPr>
        <w:pStyle w:val="ListParagraph"/>
        <w:numPr>
          <w:ilvl w:val="0"/>
          <w:numId w:val="19"/>
        </w:numPr>
        <w:spacing w:after="0" w:line="276" w:lineRule="auto"/>
        <w:jc w:val="both"/>
      </w:pPr>
      <w:proofErr w:type="spellStart"/>
      <w:r w:rsidRPr="00177744">
        <w:t>путем</w:t>
      </w:r>
      <w:proofErr w:type="spellEnd"/>
      <w:r w:rsidRPr="00177744">
        <w:t xml:space="preserve"> </w:t>
      </w:r>
      <w:proofErr w:type="spellStart"/>
      <w:r w:rsidRPr="00177744">
        <w:t>поште</w:t>
      </w:r>
      <w:proofErr w:type="spellEnd"/>
      <w:r w:rsidRPr="00177744">
        <w:t xml:space="preserve"> </w:t>
      </w:r>
      <w:proofErr w:type="spellStart"/>
      <w:r w:rsidRPr="00177744">
        <w:t>на</w:t>
      </w:r>
      <w:proofErr w:type="spellEnd"/>
      <w:r w:rsidRPr="00177744">
        <w:t xml:space="preserve"> </w:t>
      </w:r>
      <w:proofErr w:type="spellStart"/>
      <w:r w:rsidRPr="00177744">
        <w:t>адресу</w:t>
      </w:r>
      <w:proofErr w:type="spellEnd"/>
      <w:r w:rsidRPr="00177744">
        <w:t xml:space="preserve"> </w:t>
      </w:r>
      <w:proofErr w:type="spellStart"/>
      <w:r w:rsidRPr="00177744">
        <w:t>наручиоца</w:t>
      </w:r>
      <w:proofErr w:type="spellEnd"/>
      <w:r w:rsidRPr="00177744">
        <w:t xml:space="preserve">: </w:t>
      </w:r>
      <w:proofErr w:type="spellStart"/>
      <w:r w:rsidRPr="00177744">
        <w:t>Факултет</w:t>
      </w:r>
      <w:proofErr w:type="spellEnd"/>
      <w:r w:rsidRPr="00177744">
        <w:t xml:space="preserve"> </w:t>
      </w:r>
      <w:proofErr w:type="spellStart"/>
      <w:r w:rsidRPr="00177744">
        <w:t>инжењерских</w:t>
      </w:r>
      <w:proofErr w:type="spellEnd"/>
      <w:r w:rsidRPr="00177744">
        <w:t xml:space="preserve"> </w:t>
      </w:r>
      <w:proofErr w:type="spellStart"/>
      <w:r w:rsidRPr="00177744">
        <w:t>наука</w:t>
      </w:r>
      <w:proofErr w:type="spellEnd"/>
      <w:r w:rsidRPr="00177744">
        <w:t xml:space="preserve"> </w:t>
      </w:r>
      <w:proofErr w:type="spellStart"/>
      <w:r w:rsidRPr="00177744">
        <w:t>Универзитета</w:t>
      </w:r>
      <w:proofErr w:type="spellEnd"/>
      <w:r w:rsidRPr="00177744">
        <w:t xml:space="preserve"> у </w:t>
      </w:r>
      <w:proofErr w:type="spellStart"/>
      <w:r w:rsidRPr="00177744">
        <w:t>Крагујевцу</w:t>
      </w:r>
      <w:proofErr w:type="spellEnd"/>
      <w:r w:rsidRPr="00177744">
        <w:t xml:space="preserve">, </w:t>
      </w:r>
      <w:proofErr w:type="spellStart"/>
      <w:r w:rsidRPr="00177744">
        <w:t>Сестре</w:t>
      </w:r>
      <w:proofErr w:type="spellEnd"/>
      <w:r w:rsidRPr="00177744">
        <w:t xml:space="preserve"> </w:t>
      </w:r>
      <w:proofErr w:type="spellStart"/>
      <w:r w:rsidRPr="00177744">
        <w:t>Јањић</w:t>
      </w:r>
      <w:proofErr w:type="spellEnd"/>
      <w:r w:rsidRPr="00177744">
        <w:t xml:space="preserve"> </w:t>
      </w:r>
      <w:proofErr w:type="spellStart"/>
      <w:r w:rsidRPr="00177744">
        <w:t>бр</w:t>
      </w:r>
      <w:proofErr w:type="spellEnd"/>
      <w:r w:rsidRPr="00177744">
        <w:t xml:space="preserve">. 6, 34000 </w:t>
      </w:r>
      <w:proofErr w:type="spellStart"/>
      <w:r w:rsidRPr="00177744">
        <w:t>Крагујевац</w:t>
      </w:r>
      <w:proofErr w:type="spellEnd"/>
      <w:r w:rsidRPr="00177744">
        <w:t xml:space="preserve"> </w:t>
      </w:r>
      <w:proofErr w:type="spellStart"/>
      <w:r w:rsidRPr="00177744">
        <w:t>или</w:t>
      </w:r>
      <w:proofErr w:type="spellEnd"/>
    </w:p>
    <w:p w14:paraId="483B7B15" w14:textId="77777777" w:rsidR="00FD6F6D" w:rsidRPr="00177744" w:rsidRDefault="00FD6F6D" w:rsidP="00DB5638">
      <w:pPr>
        <w:pStyle w:val="ListParagraph"/>
        <w:numPr>
          <w:ilvl w:val="0"/>
          <w:numId w:val="19"/>
        </w:numPr>
        <w:spacing w:after="0" w:line="276" w:lineRule="auto"/>
        <w:jc w:val="both"/>
      </w:pPr>
      <w:proofErr w:type="spellStart"/>
      <w:r w:rsidRPr="00177744">
        <w:t>електронским</w:t>
      </w:r>
      <w:proofErr w:type="spellEnd"/>
      <w:r w:rsidRPr="00177744">
        <w:t xml:space="preserve"> </w:t>
      </w:r>
      <w:proofErr w:type="spellStart"/>
      <w:r w:rsidRPr="00177744">
        <w:t>путем</w:t>
      </w:r>
      <w:proofErr w:type="spellEnd"/>
      <w:r w:rsidRPr="00177744">
        <w:t xml:space="preserve"> </w:t>
      </w:r>
      <w:proofErr w:type="spellStart"/>
      <w:r w:rsidRPr="00177744">
        <w:t>на</w:t>
      </w:r>
      <w:proofErr w:type="spellEnd"/>
      <w:r w:rsidRPr="00177744">
        <w:t xml:space="preserve"> </w:t>
      </w:r>
      <w:proofErr w:type="spellStart"/>
      <w:r w:rsidRPr="00177744">
        <w:t>адресу</w:t>
      </w:r>
      <w:proofErr w:type="spellEnd"/>
      <w:r w:rsidRPr="00177744">
        <w:t xml:space="preserve">: </w:t>
      </w:r>
      <w:hyperlink r:id="rId12" w:history="1">
        <w:r w:rsidRPr="00074BC1">
          <w:rPr>
            <w:rStyle w:val="Hyperlink"/>
          </w:rPr>
          <w:t>vladimir.petrovic@fink.rs</w:t>
        </w:r>
      </w:hyperlink>
      <w:r w:rsidRPr="00177744">
        <w:t xml:space="preserve"> </w:t>
      </w:r>
      <w:proofErr w:type="spellStart"/>
      <w:r w:rsidRPr="00177744">
        <w:t>или</w:t>
      </w:r>
      <w:proofErr w:type="spellEnd"/>
      <w:r w:rsidRPr="00177744">
        <w:t xml:space="preserve"> </w:t>
      </w:r>
      <w:hyperlink r:id="rId13" w:history="1">
        <w:r w:rsidRPr="00177744">
          <w:rPr>
            <w:rStyle w:val="Hyperlink"/>
          </w:rPr>
          <w:t>marija.brkic@fink.rs</w:t>
        </w:r>
      </w:hyperlink>
      <w:r w:rsidRPr="00177744">
        <w:t xml:space="preserve"> </w:t>
      </w:r>
    </w:p>
    <w:p w14:paraId="2CEDAE2B" w14:textId="77777777" w:rsidR="00FD6F6D" w:rsidRPr="00177744" w:rsidRDefault="00FD6F6D" w:rsidP="00DB5638">
      <w:pPr>
        <w:pStyle w:val="ListParagraph"/>
        <w:spacing w:after="0" w:line="276" w:lineRule="auto"/>
        <w:jc w:val="both"/>
      </w:pPr>
    </w:p>
    <w:p w14:paraId="353F83C9" w14:textId="77777777" w:rsidR="00FD6F6D" w:rsidRPr="00177744" w:rsidRDefault="00FD6F6D" w:rsidP="00DB5638">
      <w:pPr>
        <w:tabs>
          <w:tab w:val="left" w:pos="1620"/>
        </w:tabs>
        <w:spacing w:after="0" w:line="276" w:lineRule="auto"/>
        <w:jc w:val="both"/>
      </w:pPr>
      <w:proofErr w:type="spellStart"/>
      <w:r w:rsidRPr="00177744">
        <w:t>Уколико</w:t>
      </w:r>
      <w:proofErr w:type="spellEnd"/>
      <w:r w:rsidRPr="00177744">
        <w:t xml:space="preserve"> </w:t>
      </w:r>
      <w:proofErr w:type="spellStart"/>
      <w:r w:rsidRPr="00177744">
        <w:t>наручилац</w:t>
      </w:r>
      <w:proofErr w:type="spellEnd"/>
      <w:r w:rsidRPr="00177744">
        <w:t xml:space="preserve"> </w:t>
      </w:r>
      <w:proofErr w:type="spellStart"/>
      <w:r w:rsidRPr="00177744">
        <w:t>измени</w:t>
      </w:r>
      <w:proofErr w:type="spellEnd"/>
      <w:r w:rsidRPr="00177744">
        <w:t xml:space="preserve"> </w:t>
      </w:r>
      <w:proofErr w:type="spellStart"/>
      <w:r w:rsidRPr="00177744">
        <w:t>или</w:t>
      </w:r>
      <w:proofErr w:type="spellEnd"/>
      <w:r w:rsidRPr="00177744">
        <w:t xml:space="preserve"> </w:t>
      </w:r>
      <w:proofErr w:type="spellStart"/>
      <w:r w:rsidRPr="00177744">
        <w:t>допуни</w:t>
      </w:r>
      <w:proofErr w:type="spellEnd"/>
      <w:r w:rsidRPr="00177744">
        <w:t xml:space="preserve"> </w:t>
      </w:r>
      <w:proofErr w:type="spellStart"/>
      <w:r w:rsidRPr="00177744">
        <w:t>конкурсну</w:t>
      </w:r>
      <w:proofErr w:type="spellEnd"/>
      <w:r w:rsidRPr="00177744">
        <w:t xml:space="preserve"> </w:t>
      </w:r>
      <w:proofErr w:type="spellStart"/>
      <w:r w:rsidRPr="00177744">
        <w:t>документацију</w:t>
      </w:r>
      <w:proofErr w:type="spellEnd"/>
      <w:r w:rsidRPr="00177744">
        <w:t xml:space="preserve"> 8 </w:t>
      </w:r>
      <w:proofErr w:type="spellStart"/>
      <w:r w:rsidRPr="00177744">
        <w:t>или</w:t>
      </w:r>
      <w:proofErr w:type="spellEnd"/>
      <w:r w:rsidRPr="00177744">
        <w:t xml:space="preserve"> </w:t>
      </w:r>
      <w:proofErr w:type="spellStart"/>
      <w:r w:rsidRPr="00177744">
        <w:t>мање</w:t>
      </w:r>
      <w:proofErr w:type="spellEnd"/>
      <w:r w:rsidRPr="00177744">
        <w:t xml:space="preserve"> </w:t>
      </w:r>
      <w:proofErr w:type="spellStart"/>
      <w:r w:rsidRPr="00177744">
        <w:t>дана</w:t>
      </w:r>
      <w:proofErr w:type="spellEnd"/>
      <w:r w:rsidRPr="00177744">
        <w:t xml:space="preserve"> </w:t>
      </w:r>
      <w:proofErr w:type="spellStart"/>
      <w:r w:rsidRPr="00177744">
        <w:t>пре</w:t>
      </w:r>
      <w:proofErr w:type="spellEnd"/>
      <w:r w:rsidRPr="00177744">
        <w:t xml:space="preserve"> </w:t>
      </w:r>
      <w:proofErr w:type="spellStart"/>
      <w:r w:rsidRPr="00177744">
        <w:t>истека</w:t>
      </w:r>
      <w:proofErr w:type="spellEnd"/>
      <w:r w:rsidRPr="00177744">
        <w:t xml:space="preserve"> </w:t>
      </w:r>
      <w:proofErr w:type="spellStart"/>
      <w:r w:rsidRPr="00177744">
        <w:t>рока</w:t>
      </w:r>
      <w:proofErr w:type="spellEnd"/>
      <w:r w:rsidRPr="00177744">
        <w:t xml:space="preserve"> </w:t>
      </w:r>
      <w:proofErr w:type="spellStart"/>
      <w:r w:rsidRPr="00177744">
        <w:t>за</w:t>
      </w:r>
      <w:proofErr w:type="spellEnd"/>
      <w:r w:rsidRPr="00177744">
        <w:t xml:space="preserve"> </w:t>
      </w:r>
      <w:proofErr w:type="spellStart"/>
      <w:r w:rsidRPr="00177744">
        <w:t>подношење</w:t>
      </w:r>
      <w:proofErr w:type="spellEnd"/>
      <w:r w:rsidRPr="00177744">
        <w:t xml:space="preserve"> </w:t>
      </w:r>
      <w:proofErr w:type="spellStart"/>
      <w:r w:rsidRPr="00177744">
        <w:t>понуда</w:t>
      </w:r>
      <w:proofErr w:type="spellEnd"/>
      <w:r w:rsidRPr="00177744">
        <w:t xml:space="preserve">, </w:t>
      </w:r>
      <w:proofErr w:type="spellStart"/>
      <w:r w:rsidRPr="00177744">
        <w:t>дужан</w:t>
      </w:r>
      <w:proofErr w:type="spellEnd"/>
      <w:r w:rsidRPr="00177744">
        <w:t xml:space="preserve"> </w:t>
      </w:r>
      <w:proofErr w:type="spellStart"/>
      <w:r w:rsidRPr="00177744">
        <w:t>је</w:t>
      </w:r>
      <w:proofErr w:type="spellEnd"/>
      <w:r w:rsidRPr="00177744">
        <w:t xml:space="preserve"> </w:t>
      </w:r>
      <w:proofErr w:type="spellStart"/>
      <w:r w:rsidRPr="00177744">
        <w:t>да</w:t>
      </w:r>
      <w:proofErr w:type="spellEnd"/>
      <w:r w:rsidRPr="00177744">
        <w:t xml:space="preserve"> </w:t>
      </w:r>
      <w:proofErr w:type="spellStart"/>
      <w:r w:rsidRPr="00177744">
        <w:t>продужи</w:t>
      </w:r>
      <w:proofErr w:type="spellEnd"/>
      <w:r w:rsidRPr="00177744">
        <w:t xml:space="preserve"> </w:t>
      </w:r>
      <w:proofErr w:type="spellStart"/>
      <w:r w:rsidRPr="00177744">
        <w:t>рок</w:t>
      </w:r>
      <w:proofErr w:type="spellEnd"/>
      <w:r w:rsidRPr="00177744">
        <w:t xml:space="preserve"> </w:t>
      </w:r>
      <w:proofErr w:type="spellStart"/>
      <w:r w:rsidRPr="00177744">
        <w:t>за</w:t>
      </w:r>
      <w:proofErr w:type="spellEnd"/>
      <w:r w:rsidRPr="00177744">
        <w:t xml:space="preserve"> </w:t>
      </w:r>
      <w:proofErr w:type="spellStart"/>
      <w:r w:rsidRPr="00177744">
        <w:t>подношење</w:t>
      </w:r>
      <w:proofErr w:type="spellEnd"/>
      <w:r w:rsidRPr="00177744">
        <w:t xml:space="preserve"> </w:t>
      </w:r>
      <w:proofErr w:type="spellStart"/>
      <w:r w:rsidRPr="00177744">
        <w:t>понуда</w:t>
      </w:r>
      <w:proofErr w:type="spellEnd"/>
      <w:r w:rsidRPr="00177744">
        <w:t xml:space="preserve"> и </w:t>
      </w:r>
      <w:proofErr w:type="spellStart"/>
      <w:r w:rsidRPr="00177744">
        <w:t>објави</w:t>
      </w:r>
      <w:proofErr w:type="spellEnd"/>
      <w:r w:rsidRPr="00177744">
        <w:t xml:space="preserve"> </w:t>
      </w:r>
      <w:proofErr w:type="spellStart"/>
      <w:r w:rsidRPr="00177744">
        <w:t>обавештење</w:t>
      </w:r>
      <w:proofErr w:type="spellEnd"/>
      <w:r w:rsidRPr="00177744">
        <w:t xml:space="preserve"> о </w:t>
      </w:r>
      <w:proofErr w:type="spellStart"/>
      <w:r w:rsidRPr="00177744">
        <w:t>продужењу</w:t>
      </w:r>
      <w:proofErr w:type="spellEnd"/>
      <w:r w:rsidRPr="00177744">
        <w:t xml:space="preserve"> </w:t>
      </w:r>
      <w:proofErr w:type="spellStart"/>
      <w:r w:rsidRPr="00177744">
        <w:t>рока</w:t>
      </w:r>
      <w:proofErr w:type="spellEnd"/>
      <w:r w:rsidRPr="00177744">
        <w:t xml:space="preserve"> </w:t>
      </w:r>
      <w:proofErr w:type="spellStart"/>
      <w:r w:rsidRPr="00177744">
        <w:t>за</w:t>
      </w:r>
      <w:proofErr w:type="spellEnd"/>
      <w:r w:rsidRPr="00177744">
        <w:t xml:space="preserve"> </w:t>
      </w:r>
      <w:proofErr w:type="spellStart"/>
      <w:r w:rsidRPr="00177744">
        <w:t>подношење</w:t>
      </w:r>
      <w:proofErr w:type="spellEnd"/>
      <w:r w:rsidRPr="00177744">
        <w:t xml:space="preserve"> </w:t>
      </w:r>
      <w:proofErr w:type="spellStart"/>
      <w:r w:rsidRPr="00177744">
        <w:t>понуда</w:t>
      </w:r>
      <w:proofErr w:type="spellEnd"/>
      <w:r w:rsidRPr="00177744">
        <w:t xml:space="preserve">. </w:t>
      </w:r>
      <w:proofErr w:type="spellStart"/>
      <w:r w:rsidRPr="00177744">
        <w:t>По</w:t>
      </w:r>
      <w:proofErr w:type="spellEnd"/>
      <w:r w:rsidRPr="00177744">
        <w:t xml:space="preserve"> </w:t>
      </w:r>
      <w:proofErr w:type="spellStart"/>
      <w:r w:rsidRPr="00177744">
        <w:t>истеку</w:t>
      </w:r>
      <w:proofErr w:type="spellEnd"/>
      <w:r w:rsidRPr="00177744">
        <w:t xml:space="preserve"> </w:t>
      </w:r>
      <w:proofErr w:type="spellStart"/>
      <w:r w:rsidRPr="00177744">
        <w:t>рока</w:t>
      </w:r>
      <w:proofErr w:type="spellEnd"/>
      <w:r w:rsidRPr="00177744">
        <w:t xml:space="preserve"> </w:t>
      </w:r>
      <w:proofErr w:type="spellStart"/>
      <w:r w:rsidRPr="00177744">
        <w:t>предвиђеног</w:t>
      </w:r>
      <w:proofErr w:type="spellEnd"/>
      <w:r w:rsidRPr="00177744">
        <w:t xml:space="preserve"> </w:t>
      </w:r>
      <w:proofErr w:type="spellStart"/>
      <w:r w:rsidRPr="00177744">
        <w:t>за</w:t>
      </w:r>
      <w:proofErr w:type="spellEnd"/>
      <w:r w:rsidRPr="00177744">
        <w:t xml:space="preserve"> </w:t>
      </w:r>
      <w:proofErr w:type="spellStart"/>
      <w:r w:rsidRPr="00177744">
        <w:t>подношење</w:t>
      </w:r>
      <w:proofErr w:type="spellEnd"/>
      <w:r w:rsidRPr="00177744">
        <w:t xml:space="preserve"> </w:t>
      </w:r>
      <w:proofErr w:type="spellStart"/>
      <w:r w:rsidRPr="00177744">
        <w:t>понуда</w:t>
      </w:r>
      <w:proofErr w:type="spellEnd"/>
      <w:r w:rsidRPr="00177744">
        <w:t xml:space="preserve"> </w:t>
      </w:r>
      <w:proofErr w:type="spellStart"/>
      <w:r w:rsidRPr="00177744">
        <w:t>наручилац</w:t>
      </w:r>
      <w:proofErr w:type="spellEnd"/>
      <w:r w:rsidRPr="00177744">
        <w:t xml:space="preserve"> </w:t>
      </w:r>
      <w:proofErr w:type="spellStart"/>
      <w:r w:rsidRPr="00177744">
        <w:t>не</w:t>
      </w:r>
      <w:proofErr w:type="spellEnd"/>
      <w:r w:rsidRPr="00177744">
        <w:t xml:space="preserve"> </w:t>
      </w:r>
      <w:proofErr w:type="spellStart"/>
      <w:r w:rsidRPr="00177744">
        <w:t>може</w:t>
      </w:r>
      <w:proofErr w:type="spellEnd"/>
      <w:r w:rsidRPr="00177744">
        <w:t xml:space="preserve"> </w:t>
      </w:r>
      <w:proofErr w:type="spellStart"/>
      <w:r w:rsidRPr="00177744">
        <w:t>да</w:t>
      </w:r>
      <w:proofErr w:type="spellEnd"/>
      <w:r w:rsidRPr="00177744">
        <w:t xml:space="preserve"> </w:t>
      </w:r>
      <w:proofErr w:type="spellStart"/>
      <w:r w:rsidRPr="00177744">
        <w:t>мења</w:t>
      </w:r>
      <w:proofErr w:type="spellEnd"/>
      <w:r w:rsidRPr="00177744">
        <w:t xml:space="preserve"> </w:t>
      </w:r>
      <w:proofErr w:type="spellStart"/>
      <w:r w:rsidRPr="00177744">
        <w:t>нити</w:t>
      </w:r>
      <w:proofErr w:type="spellEnd"/>
      <w:r w:rsidRPr="00177744">
        <w:t xml:space="preserve"> </w:t>
      </w:r>
      <w:proofErr w:type="spellStart"/>
      <w:r w:rsidRPr="00177744">
        <w:t>допуњује</w:t>
      </w:r>
      <w:proofErr w:type="spellEnd"/>
      <w:r w:rsidRPr="00177744">
        <w:t xml:space="preserve"> </w:t>
      </w:r>
      <w:proofErr w:type="spellStart"/>
      <w:r w:rsidRPr="00177744">
        <w:t>конкурсну</w:t>
      </w:r>
      <w:proofErr w:type="spellEnd"/>
      <w:r w:rsidRPr="00177744">
        <w:t xml:space="preserve"> </w:t>
      </w:r>
      <w:proofErr w:type="spellStart"/>
      <w:r w:rsidRPr="00177744">
        <w:t>документацију</w:t>
      </w:r>
      <w:proofErr w:type="spellEnd"/>
      <w:r w:rsidRPr="00177744">
        <w:t xml:space="preserve">. </w:t>
      </w:r>
      <w:proofErr w:type="spellStart"/>
      <w:r w:rsidRPr="00177744">
        <w:t>Комуникација</w:t>
      </w:r>
      <w:proofErr w:type="spellEnd"/>
      <w:r w:rsidRPr="00177744">
        <w:t xml:space="preserve"> у </w:t>
      </w:r>
      <w:proofErr w:type="spellStart"/>
      <w:r w:rsidRPr="00177744">
        <w:t>поступку</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roofErr w:type="spellStart"/>
      <w:r w:rsidRPr="00177744">
        <w:t>врши</w:t>
      </w:r>
      <w:proofErr w:type="spellEnd"/>
      <w:r w:rsidRPr="00177744">
        <w:t xml:space="preserve"> </w:t>
      </w:r>
      <w:proofErr w:type="spellStart"/>
      <w:r w:rsidRPr="00177744">
        <w:t>се</w:t>
      </w:r>
      <w:proofErr w:type="spellEnd"/>
      <w:r w:rsidRPr="00177744">
        <w:t xml:space="preserve"> </w:t>
      </w:r>
      <w:proofErr w:type="spellStart"/>
      <w:r w:rsidRPr="00177744">
        <w:t>искључиво</w:t>
      </w:r>
      <w:proofErr w:type="spellEnd"/>
      <w:r w:rsidRPr="00177744">
        <w:t xml:space="preserve"> </w:t>
      </w:r>
      <w:proofErr w:type="spellStart"/>
      <w:r w:rsidRPr="00177744">
        <w:t>на</w:t>
      </w:r>
      <w:proofErr w:type="spellEnd"/>
      <w:r w:rsidRPr="00177744">
        <w:t xml:space="preserve"> </w:t>
      </w:r>
      <w:proofErr w:type="spellStart"/>
      <w:r w:rsidRPr="00177744">
        <w:t>начин</w:t>
      </w:r>
      <w:proofErr w:type="spellEnd"/>
      <w:r w:rsidRPr="00177744">
        <w:t xml:space="preserve"> </w:t>
      </w:r>
      <w:proofErr w:type="spellStart"/>
      <w:r w:rsidRPr="00177744">
        <w:t>одређен</w:t>
      </w:r>
      <w:proofErr w:type="spellEnd"/>
      <w:r w:rsidRPr="00177744">
        <w:t xml:space="preserve"> </w:t>
      </w:r>
      <w:proofErr w:type="spellStart"/>
      <w:r w:rsidRPr="00177744">
        <w:t>чланом</w:t>
      </w:r>
      <w:proofErr w:type="spellEnd"/>
      <w:r w:rsidRPr="00177744">
        <w:t xml:space="preserve"> 20. </w:t>
      </w:r>
      <w:proofErr w:type="spellStart"/>
      <w:r w:rsidRPr="00177744">
        <w:t>Закона</w:t>
      </w:r>
      <w:proofErr w:type="spellEnd"/>
      <w:r w:rsidRPr="00177744">
        <w:t>.</w:t>
      </w:r>
    </w:p>
    <w:p w14:paraId="60AF7987" w14:textId="77777777" w:rsidR="00FD6F6D" w:rsidRPr="00177744" w:rsidRDefault="00FD6F6D" w:rsidP="00DB5638">
      <w:pPr>
        <w:tabs>
          <w:tab w:val="left" w:pos="1620"/>
        </w:tabs>
        <w:spacing w:after="0" w:line="276" w:lineRule="auto"/>
        <w:jc w:val="both"/>
      </w:pPr>
    </w:p>
    <w:p w14:paraId="46D62322" w14:textId="77777777" w:rsidR="00FD6F6D" w:rsidRDefault="00FD6F6D" w:rsidP="00DB5638">
      <w:pPr>
        <w:spacing w:after="0" w:line="259" w:lineRule="auto"/>
        <w:rPr>
          <w:b/>
          <w:bCs/>
          <w:color w:val="000000"/>
        </w:rPr>
      </w:pPr>
      <w:r>
        <w:rPr>
          <w:b/>
          <w:bCs/>
          <w:color w:val="000000"/>
        </w:rPr>
        <w:br w:type="page"/>
      </w:r>
    </w:p>
    <w:p w14:paraId="200EA931"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color w:val="000000"/>
        </w:rPr>
      </w:pPr>
      <w:r w:rsidRPr="00177744">
        <w:rPr>
          <w:b/>
          <w:bCs/>
          <w:color w:val="000000"/>
        </w:rPr>
        <w:lastRenderedPageBreak/>
        <w:t xml:space="preserve">ДОДАТНА ОБЈАШЊЕЊА ОД ПОНУЂАЧА ПОСЛЕ ОТВАРАЊА ПОНУДА И КОНТРОЛА КОД ПОНУЂАЧА ОДНОСНО ЊЕГОВОГ ПОДИЗВОЂАЧА </w:t>
      </w:r>
    </w:p>
    <w:p w14:paraId="6D7D8E78"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04CF915A"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После</w:t>
      </w:r>
      <w:proofErr w:type="spellEnd"/>
      <w:r w:rsidRPr="00177744">
        <w:rPr>
          <w:color w:val="000000"/>
        </w:rPr>
        <w:t xml:space="preserve"> </w:t>
      </w:r>
      <w:proofErr w:type="spellStart"/>
      <w:r w:rsidRPr="00177744">
        <w:rPr>
          <w:color w:val="000000"/>
        </w:rPr>
        <w:t>отварања</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приликом</w:t>
      </w:r>
      <w:proofErr w:type="spellEnd"/>
      <w:r w:rsidRPr="00177744">
        <w:rPr>
          <w:color w:val="000000"/>
        </w:rPr>
        <w:t xml:space="preserve"> </w:t>
      </w:r>
      <w:proofErr w:type="spellStart"/>
      <w:r w:rsidRPr="00177744">
        <w:rPr>
          <w:color w:val="000000"/>
        </w:rPr>
        <w:t>стручне</w:t>
      </w:r>
      <w:proofErr w:type="spellEnd"/>
      <w:r w:rsidRPr="00177744">
        <w:rPr>
          <w:color w:val="000000"/>
        </w:rPr>
        <w:t xml:space="preserve"> </w:t>
      </w:r>
      <w:proofErr w:type="spellStart"/>
      <w:r w:rsidRPr="00177744">
        <w:rPr>
          <w:color w:val="000000"/>
        </w:rPr>
        <w:t>оцене</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у </w:t>
      </w:r>
      <w:proofErr w:type="spellStart"/>
      <w:r w:rsidRPr="00177744">
        <w:rPr>
          <w:color w:val="000000"/>
        </w:rPr>
        <w:t>писаном</w:t>
      </w:r>
      <w:proofErr w:type="spellEnd"/>
      <w:r w:rsidRPr="00177744">
        <w:rPr>
          <w:color w:val="000000"/>
        </w:rPr>
        <w:t xml:space="preserve"> </w:t>
      </w:r>
      <w:proofErr w:type="spellStart"/>
      <w:r w:rsidRPr="00177744">
        <w:rPr>
          <w:color w:val="000000"/>
        </w:rPr>
        <w:t>облику</w:t>
      </w:r>
      <w:proofErr w:type="spellEnd"/>
      <w:r w:rsidRPr="00177744">
        <w:rPr>
          <w:color w:val="000000"/>
        </w:rPr>
        <w:t xml:space="preserve"> </w:t>
      </w:r>
      <w:proofErr w:type="spellStart"/>
      <w:r w:rsidRPr="00177744">
        <w:rPr>
          <w:color w:val="000000"/>
        </w:rPr>
        <w:t>захтева</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додатна</w:t>
      </w:r>
      <w:proofErr w:type="spellEnd"/>
      <w:r w:rsidRPr="00177744">
        <w:rPr>
          <w:color w:val="000000"/>
        </w:rPr>
        <w:t xml:space="preserve"> </w:t>
      </w:r>
      <w:proofErr w:type="spellStart"/>
      <w:r w:rsidRPr="00177744">
        <w:rPr>
          <w:color w:val="000000"/>
        </w:rPr>
        <w:t>објашњења</w:t>
      </w:r>
      <w:proofErr w:type="spellEnd"/>
      <w:r w:rsidRPr="00177744">
        <w:rPr>
          <w:color w:val="000000"/>
        </w:rPr>
        <w:t xml:space="preserve"> </w:t>
      </w:r>
      <w:proofErr w:type="spellStart"/>
      <w:r w:rsidRPr="00177744">
        <w:rPr>
          <w:color w:val="000000"/>
        </w:rPr>
        <w:t>која</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му</w:t>
      </w:r>
      <w:proofErr w:type="spellEnd"/>
      <w:r w:rsidRPr="00177744">
        <w:rPr>
          <w:color w:val="000000"/>
        </w:rPr>
        <w:t xml:space="preserve"> </w:t>
      </w:r>
      <w:proofErr w:type="spellStart"/>
      <w:r w:rsidRPr="00177744">
        <w:rPr>
          <w:color w:val="000000"/>
        </w:rPr>
        <w:t>помоћи</w:t>
      </w:r>
      <w:proofErr w:type="spellEnd"/>
      <w:r w:rsidRPr="00177744">
        <w:rPr>
          <w:color w:val="000000"/>
        </w:rPr>
        <w:t xml:space="preserve"> </w:t>
      </w:r>
      <w:proofErr w:type="spellStart"/>
      <w:r w:rsidRPr="00177744">
        <w:rPr>
          <w:color w:val="000000"/>
        </w:rPr>
        <w:t>при</w:t>
      </w:r>
      <w:proofErr w:type="spellEnd"/>
      <w:r w:rsidRPr="00177744">
        <w:rPr>
          <w:color w:val="000000"/>
        </w:rPr>
        <w:t xml:space="preserve"> </w:t>
      </w:r>
      <w:proofErr w:type="spellStart"/>
      <w:r w:rsidRPr="00177744">
        <w:rPr>
          <w:color w:val="000000"/>
        </w:rPr>
        <w:t>прегледу</w:t>
      </w:r>
      <w:proofErr w:type="spellEnd"/>
      <w:r w:rsidRPr="00177744">
        <w:rPr>
          <w:color w:val="000000"/>
        </w:rPr>
        <w:t xml:space="preserve">, </w:t>
      </w:r>
      <w:proofErr w:type="spellStart"/>
      <w:r w:rsidRPr="00177744">
        <w:rPr>
          <w:color w:val="000000"/>
        </w:rPr>
        <w:t>вредновању</w:t>
      </w:r>
      <w:proofErr w:type="spellEnd"/>
      <w:r w:rsidRPr="00177744">
        <w:rPr>
          <w:color w:val="000000"/>
        </w:rPr>
        <w:t xml:space="preserve"> и </w:t>
      </w:r>
      <w:proofErr w:type="spellStart"/>
      <w:r w:rsidRPr="00177744">
        <w:rPr>
          <w:color w:val="000000"/>
        </w:rPr>
        <w:t>упоређивању</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а </w:t>
      </w:r>
      <w:proofErr w:type="spellStart"/>
      <w:r w:rsidRPr="00177744">
        <w:rPr>
          <w:color w:val="000000"/>
        </w:rPr>
        <w:t>може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врши</w:t>
      </w:r>
      <w:proofErr w:type="spellEnd"/>
      <w:r w:rsidRPr="00177744">
        <w:rPr>
          <w:color w:val="000000"/>
        </w:rPr>
        <w:t xml:space="preserve"> </w:t>
      </w:r>
      <w:proofErr w:type="spellStart"/>
      <w:r w:rsidRPr="00177744">
        <w:rPr>
          <w:color w:val="000000"/>
        </w:rPr>
        <w:t>контролу</w:t>
      </w:r>
      <w:proofErr w:type="spellEnd"/>
      <w:r w:rsidRPr="00177744">
        <w:rPr>
          <w:color w:val="000000"/>
        </w:rPr>
        <w:t xml:space="preserve"> (</w:t>
      </w:r>
      <w:proofErr w:type="spellStart"/>
      <w:r w:rsidRPr="00177744">
        <w:rPr>
          <w:color w:val="000000"/>
        </w:rPr>
        <w:t>увид</w:t>
      </w:r>
      <w:proofErr w:type="spellEnd"/>
      <w:r w:rsidRPr="00177744">
        <w:rPr>
          <w:color w:val="000000"/>
        </w:rPr>
        <w:t xml:space="preserve">) </w:t>
      </w:r>
      <w:proofErr w:type="spellStart"/>
      <w:r w:rsidRPr="00177744">
        <w:rPr>
          <w:color w:val="000000"/>
        </w:rPr>
        <w:t>код</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његовог</w:t>
      </w:r>
      <w:proofErr w:type="spellEnd"/>
      <w:r w:rsidRPr="00177744">
        <w:rPr>
          <w:color w:val="000000"/>
        </w:rPr>
        <w:t xml:space="preserve"> </w:t>
      </w:r>
      <w:proofErr w:type="spellStart"/>
      <w:r w:rsidRPr="00177744">
        <w:rPr>
          <w:color w:val="000000"/>
        </w:rPr>
        <w:t>подизвођача</w:t>
      </w:r>
      <w:proofErr w:type="spellEnd"/>
      <w:r w:rsidRPr="00177744">
        <w:rPr>
          <w:color w:val="000000"/>
        </w:rPr>
        <w:t xml:space="preserve"> (</w:t>
      </w:r>
      <w:proofErr w:type="spellStart"/>
      <w:r w:rsidRPr="00177744">
        <w:rPr>
          <w:color w:val="000000"/>
        </w:rPr>
        <w:t>члан</w:t>
      </w:r>
      <w:proofErr w:type="spellEnd"/>
      <w:r w:rsidRPr="00177744">
        <w:rPr>
          <w:color w:val="000000"/>
        </w:rPr>
        <w:t xml:space="preserve"> 93. </w:t>
      </w:r>
      <w:proofErr w:type="spellStart"/>
      <w:r w:rsidRPr="00177744">
        <w:rPr>
          <w:color w:val="000000"/>
        </w:rPr>
        <w:t>Закона</w:t>
      </w:r>
      <w:proofErr w:type="spellEnd"/>
      <w:r w:rsidRPr="00177744">
        <w:rPr>
          <w:color w:val="000000"/>
        </w:rPr>
        <w:t xml:space="preserve">). </w:t>
      </w:r>
    </w:p>
    <w:p w14:paraId="2A07D1A2"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Уколико</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оцени</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су</w:t>
      </w:r>
      <w:proofErr w:type="spellEnd"/>
      <w:r w:rsidRPr="00177744">
        <w:rPr>
          <w:color w:val="000000"/>
        </w:rPr>
        <w:t xml:space="preserve"> </w:t>
      </w:r>
      <w:proofErr w:type="spellStart"/>
      <w:r w:rsidRPr="00177744">
        <w:rPr>
          <w:color w:val="000000"/>
        </w:rPr>
        <w:t>потребна</w:t>
      </w:r>
      <w:proofErr w:type="spellEnd"/>
      <w:r w:rsidRPr="00177744">
        <w:rPr>
          <w:color w:val="000000"/>
        </w:rPr>
        <w:t xml:space="preserve"> </w:t>
      </w:r>
      <w:proofErr w:type="spellStart"/>
      <w:r w:rsidRPr="00177744">
        <w:rPr>
          <w:color w:val="000000"/>
        </w:rPr>
        <w:t>додатна</w:t>
      </w:r>
      <w:proofErr w:type="spellEnd"/>
      <w:r w:rsidRPr="00177744">
        <w:rPr>
          <w:color w:val="000000"/>
        </w:rPr>
        <w:t xml:space="preserve"> </w:t>
      </w:r>
      <w:proofErr w:type="spellStart"/>
      <w:r w:rsidRPr="00177744">
        <w:rPr>
          <w:color w:val="000000"/>
        </w:rPr>
        <w:t>објашњења</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потребно</w:t>
      </w:r>
      <w:proofErr w:type="spellEnd"/>
      <w:r w:rsidRPr="00177744">
        <w:rPr>
          <w:color w:val="000000"/>
        </w:rPr>
        <w:t xml:space="preserve"> </w:t>
      </w:r>
      <w:proofErr w:type="spellStart"/>
      <w:r w:rsidRPr="00177744">
        <w:rPr>
          <w:color w:val="000000"/>
        </w:rPr>
        <w:t>извршити</w:t>
      </w:r>
      <w:proofErr w:type="spellEnd"/>
      <w:r w:rsidRPr="00177744">
        <w:rPr>
          <w:color w:val="000000"/>
        </w:rPr>
        <w:t xml:space="preserve"> </w:t>
      </w:r>
      <w:proofErr w:type="spellStart"/>
      <w:r w:rsidRPr="00177744">
        <w:rPr>
          <w:color w:val="000000"/>
        </w:rPr>
        <w:t>контролу</w:t>
      </w:r>
      <w:proofErr w:type="spellEnd"/>
      <w:r w:rsidRPr="00177744">
        <w:rPr>
          <w:color w:val="000000"/>
        </w:rPr>
        <w:t xml:space="preserve"> (</w:t>
      </w:r>
      <w:proofErr w:type="spellStart"/>
      <w:r w:rsidRPr="00177744">
        <w:rPr>
          <w:color w:val="000000"/>
        </w:rPr>
        <w:t>увид</w:t>
      </w:r>
      <w:proofErr w:type="spellEnd"/>
      <w:r w:rsidRPr="00177744">
        <w:rPr>
          <w:color w:val="000000"/>
        </w:rPr>
        <w:t xml:space="preserve">) </w:t>
      </w:r>
      <w:proofErr w:type="spellStart"/>
      <w:r w:rsidRPr="00177744">
        <w:rPr>
          <w:color w:val="000000"/>
        </w:rPr>
        <w:t>код</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његовог</w:t>
      </w:r>
      <w:proofErr w:type="spellEnd"/>
      <w:r w:rsidRPr="00177744">
        <w:rPr>
          <w:color w:val="000000"/>
        </w:rPr>
        <w:t xml:space="preserve"> </w:t>
      </w:r>
      <w:proofErr w:type="spellStart"/>
      <w:r w:rsidRPr="00177744">
        <w:rPr>
          <w:color w:val="000000"/>
        </w:rPr>
        <w:t>подизвођача</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понуђачу</w:t>
      </w:r>
      <w:proofErr w:type="spellEnd"/>
      <w:r w:rsidRPr="00177744">
        <w:rPr>
          <w:color w:val="000000"/>
        </w:rPr>
        <w:t xml:space="preserve"> </w:t>
      </w:r>
      <w:proofErr w:type="spellStart"/>
      <w:r w:rsidRPr="00177744">
        <w:rPr>
          <w:color w:val="000000"/>
        </w:rPr>
        <w:t>оставити</w:t>
      </w:r>
      <w:proofErr w:type="spellEnd"/>
      <w:r w:rsidRPr="00177744">
        <w:rPr>
          <w:color w:val="000000"/>
        </w:rPr>
        <w:t xml:space="preserve"> </w:t>
      </w:r>
      <w:proofErr w:type="spellStart"/>
      <w:r w:rsidRPr="00177744">
        <w:rPr>
          <w:color w:val="000000"/>
        </w:rPr>
        <w:t>примерени</w:t>
      </w:r>
      <w:proofErr w:type="spellEnd"/>
      <w:r w:rsidRPr="00177744">
        <w:rPr>
          <w:color w:val="000000"/>
        </w:rPr>
        <w:t xml:space="preserve"> </w:t>
      </w:r>
      <w:proofErr w:type="spellStart"/>
      <w:r w:rsidRPr="00177744">
        <w:rPr>
          <w:color w:val="000000"/>
        </w:rPr>
        <w:t>рок</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поступи</w:t>
      </w:r>
      <w:proofErr w:type="spellEnd"/>
      <w:r w:rsidRPr="00177744">
        <w:rPr>
          <w:color w:val="000000"/>
        </w:rPr>
        <w:t xml:space="preserve"> </w:t>
      </w:r>
      <w:proofErr w:type="spellStart"/>
      <w:r w:rsidRPr="00177744">
        <w:rPr>
          <w:color w:val="000000"/>
        </w:rPr>
        <w:t>по</w:t>
      </w:r>
      <w:proofErr w:type="spellEnd"/>
      <w:r w:rsidRPr="00177744">
        <w:rPr>
          <w:color w:val="000000"/>
        </w:rPr>
        <w:t xml:space="preserve"> </w:t>
      </w:r>
      <w:proofErr w:type="spellStart"/>
      <w:r w:rsidRPr="00177744">
        <w:rPr>
          <w:color w:val="000000"/>
        </w:rPr>
        <w:t>позиву</w:t>
      </w:r>
      <w:proofErr w:type="spellEnd"/>
      <w:r w:rsidRPr="00177744">
        <w:rPr>
          <w:color w:val="000000"/>
        </w:rPr>
        <w:t xml:space="preserve"> </w:t>
      </w:r>
      <w:proofErr w:type="spellStart"/>
      <w:r w:rsidRPr="00177744">
        <w:rPr>
          <w:color w:val="000000"/>
        </w:rPr>
        <w:t>наручиоца</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омогући</w:t>
      </w:r>
      <w:proofErr w:type="spellEnd"/>
      <w:r w:rsidRPr="00177744">
        <w:rPr>
          <w:color w:val="000000"/>
        </w:rPr>
        <w:t xml:space="preserve"> </w:t>
      </w:r>
      <w:proofErr w:type="spellStart"/>
      <w:r w:rsidRPr="00177744">
        <w:rPr>
          <w:color w:val="000000"/>
        </w:rPr>
        <w:t>наручиоцу</w:t>
      </w:r>
      <w:proofErr w:type="spellEnd"/>
      <w:r w:rsidRPr="00177744">
        <w:rPr>
          <w:color w:val="000000"/>
        </w:rPr>
        <w:t xml:space="preserve"> </w:t>
      </w:r>
      <w:proofErr w:type="spellStart"/>
      <w:r w:rsidRPr="00177744">
        <w:rPr>
          <w:color w:val="000000"/>
        </w:rPr>
        <w:t>контролу</w:t>
      </w:r>
      <w:proofErr w:type="spellEnd"/>
      <w:r w:rsidRPr="00177744">
        <w:rPr>
          <w:color w:val="000000"/>
        </w:rPr>
        <w:t xml:space="preserve"> (</w:t>
      </w:r>
      <w:proofErr w:type="spellStart"/>
      <w:r w:rsidRPr="00177744">
        <w:rPr>
          <w:color w:val="000000"/>
        </w:rPr>
        <w:t>увид</w:t>
      </w:r>
      <w:proofErr w:type="spellEnd"/>
      <w:r w:rsidRPr="00177744">
        <w:rPr>
          <w:color w:val="000000"/>
        </w:rPr>
        <w:t xml:space="preserve">) </w:t>
      </w:r>
      <w:proofErr w:type="spellStart"/>
      <w:r w:rsidRPr="00177744">
        <w:rPr>
          <w:color w:val="000000"/>
        </w:rPr>
        <w:t>код</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и </w:t>
      </w:r>
      <w:proofErr w:type="spellStart"/>
      <w:r w:rsidRPr="00177744">
        <w:rPr>
          <w:color w:val="000000"/>
        </w:rPr>
        <w:t>код</w:t>
      </w:r>
      <w:proofErr w:type="spellEnd"/>
      <w:r w:rsidRPr="00177744">
        <w:rPr>
          <w:color w:val="000000"/>
        </w:rPr>
        <w:t xml:space="preserve"> </w:t>
      </w:r>
      <w:proofErr w:type="spellStart"/>
      <w:r w:rsidRPr="00177744">
        <w:rPr>
          <w:color w:val="000000"/>
        </w:rPr>
        <w:t>његовог</w:t>
      </w:r>
      <w:proofErr w:type="spellEnd"/>
      <w:r w:rsidRPr="00177744">
        <w:rPr>
          <w:color w:val="000000"/>
        </w:rPr>
        <w:t xml:space="preserve"> </w:t>
      </w:r>
      <w:proofErr w:type="spellStart"/>
      <w:r w:rsidRPr="00177744">
        <w:rPr>
          <w:color w:val="000000"/>
        </w:rPr>
        <w:t>подизвођача</w:t>
      </w:r>
      <w:proofErr w:type="spellEnd"/>
      <w:r w:rsidRPr="00177744">
        <w:rPr>
          <w:color w:val="000000"/>
        </w:rPr>
        <w:t xml:space="preserve">. </w:t>
      </w:r>
    </w:p>
    <w:p w14:paraId="09020693"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Наручилац</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уз</w:t>
      </w:r>
      <w:proofErr w:type="spellEnd"/>
      <w:r w:rsidRPr="00177744">
        <w:rPr>
          <w:color w:val="000000"/>
        </w:rPr>
        <w:t xml:space="preserve"> </w:t>
      </w:r>
      <w:proofErr w:type="spellStart"/>
      <w:r w:rsidRPr="00177744">
        <w:rPr>
          <w:color w:val="000000"/>
        </w:rPr>
        <w:t>сагласност</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изврши</w:t>
      </w:r>
      <w:proofErr w:type="spellEnd"/>
      <w:r w:rsidRPr="00177744">
        <w:rPr>
          <w:color w:val="000000"/>
        </w:rPr>
        <w:t xml:space="preserve"> </w:t>
      </w:r>
      <w:proofErr w:type="spellStart"/>
      <w:r w:rsidRPr="00177744">
        <w:rPr>
          <w:color w:val="000000"/>
        </w:rPr>
        <w:t>исправке</w:t>
      </w:r>
      <w:proofErr w:type="spellEnd"/>
      <w:r w:rsidRPr="00177744">
        <w:rPr>
          <w:color w:val="000000"/>
        </w:rPr>
        <w:t xml:space="preserve"> </w:t>
      </w:r>
      <w:proofErr w:type="spellStart"/>
      <w:r w:rsidRPr="00177744">
        <w:rPr>
          <w:color w:val="000000"/>
        </w:rPr>
        <w:t>рачунских</w:t>
      </w:r>
      <w:proofErr w:type="spellEnd"/>
      <w:r w:rsidRPr="00177744">
        <w:rPr>
          <w:color w:val="000000"/>
        </w:rPr>
        <w:t xml:space="preserve"> </w:t>
      </w:r>
      <w:proofErr w:type="spellStart"/>
      <w:r w:rsidRPr="00177744">
        <w:rPr>
          <w:color w:val="000000"/>
        </w:rPr>
        <w:t>грешака</w:t>
      </w:r>
      <w:proofErr w:type="spellEnd"/>
      <w:r w:rsidRPr="00177744">
        <w:rPr>
          <w:color w:val="000000"/>
        </w:rPr>
        <w:t xml:space="preserve"> </w:t>
      </w:r>
      <w:proofErr w:type="spellStart"/>
      <w:r w:rsidRPr="00177744">
        <w:rPr>
          <w:color w:val="000000"/>
        </w:rPr>
        <w:t>уочених</w:t>
      </w:r>
      <w:proofErr w:type="spellEnd"/>
      <w:r w:rsidRPr="00177744">
        <w:rPr>
          <w:color w:val="000000"/>
        </w:rPr>
        <w:t xml:space="preserve"> </w:t>
      </w:r>
      <w:proofErr w:type="spellStart"/>
      <w:r w:rsidRPr="00177744">
        <w:rPr>
          <w:color w:val="000000"/>
        </w:rPr>
        <w:t>приликом</w:t>
      </w:r>
      <w:proofErr w:type="spellEnd"/>
      <w:r w:rsidRPr="00177744">
        <w:rPr>
          <w:color w:val="000000"/>
        </w:rPr>
        <w:t xml:space="preserve"> </w:t>
      </w:r>
      <w:proofErr w:type="spellStart"/>
      <w:r w:rsidRPr="00177744">
        <w:rPr>
          <w:color w:val="000000"/>
        </w:rPr>
        <w:t>разматрања</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по</w:t>
      </w:r>
      <w:proofErr w:type="spellEnd"/>
      <w:r w:rsidRPr="00177744">
        <w:rPr>
          <w:color w:val="000000"/>
        </w:rPr>
        <w:t xml:space="preserve"> </w:t>
      </w:r>
      <w:proofErr w:type="spellStart"/>
      <w:r w:rsidRPr="00177744">
        <w:rPr>
          <w:color w:val="000000"/>
        </w:rPr>
        <w:t>окончаном</w:t>
      </w:r>
      <w:proofErr w:type="spellEnd"/>
      <w:r w:rsidRPr="00177744">
        <w:rPr>
          <w:color w:val="000000"/>
        </w:rPr>
        <w:t xml:space="preserve"> </w:t>
      </w:r>
      <w:proofErr w:type="spellStart"/>
      <w:r w:rsidRPr="00177744">
        <w:rPr>
          <w:color w:val="000000"/>
        </w:rPr>
        <w:t>поступку</w:t>
      </w:r>
      <w:proofErr w:type="spellEnd"/>
      <w:r w:rsidRPr="00177744">
        <w:rPr>
          <w:color w:val="000000"/>
        </w:rPr>
        <w:t xml:space="preserve"> </w:t>
      </w:r>
      <w:proofErr w:type="spellStart"/>
      <w:r w:rsidRPr="00177744">
        <w:rPr>
          <w:color w:val="000000"/>
        </w:rPr>
        <w:t>отварања</w:t>
      </w:r>
      <w:proofErr w:type="spellEnd"/>
      <w:r w:rsidRPr="00177744">
        <w:rPr>
          <w:color w:val="000000"/>
        </w:rPr>
        <w:t xml:space="preserve">. </w:t>
      </w:r>
    </w:p>
    <w:p w14:paraId="2DC2FD43" w14:textId="77777777" w:rsidR="00FD6F6D" w:rsidRPr="00177744" w:rsidRDefault="00FD6F6D" w:rsidP="00DB5638">
      <w:pPr>
        <w:autoSpaceDE w:val="0"/>
        <w:autoSpaceDN w:val="0"/>
        <w:adjustRightInd w:val="0"/>
        <w:spacing w:after="0" w:line="276" w:lineRule="auto"/>
        <w:jc w:val="both"/>
        <w:rPr>
          <w:color w:val="000000"/>
        </w:rPr>
      </w:pPr>
      <w:r w:rsidRPr="00177744">
        <w:rPr>
          <w:color w:val="000000"/>
        </w:rPr>
        <w:t xml:space="preserve">У </w:t>
      </w:r>
      <w:proofErr w:type="spellStart"/>
      <w:r w:rsidRPr="00177744">
        <w:rPr>
          <w:color w:val="000000"/>
        </w:rPr>
        <w:t>случају</w:t>
      </w:r>
      <w:proofErr w:type="spellEnd"/>
      <w:r w:rsidRPr="00177744">
        <w:rPr>
          <w:color w:val="000000"/>
        </w:rPr>
        <w:t xml:space="preserve"> </w:t>
      </w:r>
      <w:proofErr w:type="spellStart"/>
      <w:r w:rsidRPr="00177744">
        <w:rPr>
          <w:color w:val="000000"/>
        </w:rPr>
        <w:t>разлике</w:t>
      </w:r>
      <w:proofErr w:type="spellEnd"/>
      <w:r w:rsidRPr="00177744">
        <w:rPr>
          <w:color w:val="000000"/>
        </w:rPr>
        <w:t xml:space="preserve"> </w:t>
      </w:r>
      <w:proofErr w:type="spellStart"/>
      <w:r w:rsidRPr="00177744">
        <w:rPr>
          <w:color w:val="000000"/>
        </w:rPr>
        <w:t>између</w:t>
      </w:r>
      <w:proofErr w:type="spellEnd"/>
      <w:r w:rsidRPr="00177744">
        <w:rPr>
          <w:color w:val="000000"/>
        </w:rPr>
        <w:t xml:space="preserve"> </w:t>
      </w:r>
      <w:proofErr w:type="spellStart"/>
      <w:r w:rsidRPr="00177744">
        <w:rPr>
          <w:color w:val="000000"/>
        </w:rPr>
        <w:t>јединичне</w:t>
      </w:r>
      <w:proofErr w:type="spellEnd"/>
      <w:r w:rsidRPr="00177744">
        <w:rPr>
          <w:color w:val="000000"/>
        </w:rPr>
        <w:t xml:space="preserve"> и </w:t>
      </w:r>
      <w:proofErr w:type="spellStart"/>
      <w:r w:rsidRPr="00177744">
        <w:rPr>
          <w:color w:val="000000"/>
        </w:rPr>
        <w:t>укупне</w:t>
      </w:r>
      <w:proofErr w:type="spellEnd"/>
      <w:r w:rsidRPr="00177744">
        <w:rPr>
          <w:color w:val="000000"/>
        </w:rPr>
        <w:t xml:space="preserve"> </w:t>
      </w:r>
      <w:proofErr w:type="spellStart"/>
      <w:r w:rsidRPr="00177744">
        <w:rPr>
          <w:color w:val="000000"/>
        </w:rPr>
        <w:t>цене</w:t>
      </w:r>
      <w:proofErr w:type="spellEnd"/>
      <w:r w:rsidRPr="00177744">
        <w:rPr>
          <w:color w:val="000000"/>
        </w:rPr>
        <w:t xml:space="preserve">, </w:t>
      </w:r>
      <w:proofErr w:type="spellStart"/>
      <w:r w:rsidRPr="00177744">
        <w:rPr>
          <w:color w:val="000000"/>
        </w:rPr>
        <w:t>меродавна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јединична</w:t>
      </w:r>
      <w:proofErr w:type="spellEnd"/>
      <w:r w:rsidRPr="00177744">
        <w:rPr>
          <w:color w:val="000000"/>
        </w:rPr>
        <w:t xml:space="preserve"> </w:t>
      </w:r>
      <w:proofErr w:type="spellStart"/>
      <w:r w:rsidRPr="00177744">
        <w:rPr>
          <w:color w:val="000000"/>
        </w:rPr>
        <w:t>цена</w:t>
      </w:r>
      <w:proofErr w:type="spellEnd"/>
      <w:r w:rsidRPr="00177744">
        <w:rPr>
          <w:color w:val="000000"/>
        </w:rPr>
        <w:t xml:space="preserve">. </w:t>
      </w:r>
    </w:p>
    <w:p w14:paraId="2C7AAE3C"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Ако</w:t>
      </w:r>
      <w:proofErr w:type="spellEnd"/>
      <w:r w:rsidRPr="00177744">
        <w:rPr>
          <w:color w:val="000000"/>
        </w:rPr>
        <w:t xml:space="preserve"> </w:t>
      </w:r>
      <w:proofErr w:type="spellStart"/>
      <w:r w:rsidRPr="00177744">
        <w:rPr>
          <w:color w:val="000000"/>
        </w:rPr>
        <w:t>се</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roofErr w:type="spellStart"/>
      <w:r w:rsidRPr="00177744">
        <w:rPr>
          <w:color w:val="000000"/>
        </w:rPr>
        <w:t>не</w:t>
      </w:r>
      <w:proofErr w:type="spellEnd"/>
      <w:r w:rsidRPr="00177744">
        <w:rPr>
          <w:color w:val="000000"/>
        </w:rPr>
        <w:t xml:space="preserve"> </w:t>
      </w:r>
      <w:proofErr w:type="spellStart"/>
      <w:r w:rsidRPr="00177744">
        <w:rPr>
          <w:color w:val="000000"/>
        </w:rPr>
        <w:t>сагласи</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исправком</w:t>
      </w:r>
      <w:proofErr w:type="spellEnd"/>
      <w:r w:rsidRPr="00177744">
        <w:rPr>
          <w:color w:val="000000"/>
        </w:rPr>
        <w:t xml:space="preserve"> </w:t>
      </w:r>
      <w:proofErr w:type="spellStart"/>
      <w:r w:rsidRPr="00177744">
        <w:rPr>
          <w:color w:val="000000"/>
        </w:rPr>
        <w:t>рачунских</w:t>
      </w:r>
      <w:proofErr w:type="spellEnd"/>
      <w:r w:rsidRPr="00177744">
        <w:rPr>
          <w:color w:val="000000"/>
        </w:rPr>
        <w:t xml:space="preserve"> </w:t>
      </w:r>
      <w:proofErr w:type="spellStart"/>
      <w:r w:rsidRPr="00177744">
        <w:rPr>
          <w:color w:val="000000"/>
        </w:rPr>
        <w:t>грешака</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његову</w:t>
      </w:r>
      <w:proofErr w:type="spellEnd"/>
      <w:r w:rsidRPr="00177744">
        <w:rPr>
          <w:color w:val="000000"/>
        </w:rPr>
        <w:t xml:space="preserve"> </w:t>
      </w:r>
      <w:proofErr w:type="spellStart"/>
      <w:r w:rsidRPr="00177744">
        <w:rPr>
          <w:color w:val="000000"/>
        </w:rPr>
        <w:t>понуду</w:t>
      </w:r>
      <w:proofErr w:type="spellEnd"/>
      <w:r w:rsidRPr="00177744">
        <w:rPr>
          <w:color w:val="000000"/>
        </w:rPr>
        <w:t xml:space="preserve"> </w:t>
      </w:r>
      <w:proofErr w:type="spellStart"/>
      <w:r w:rsidRPr="00177744">
        <w:rPr>
          <w:color w:val="000000"/>
        </w:rPr>
        <w:t>одбити</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w:t>
      </w:r>
      <w:proofErr w:type="spellStart"/>
      <w:r w:rsidRPr="00177744">
        <w:rPr>
          <w:color w:val="000000"/>
        </w:rPr>
        <w:t>неприхватљиву</w:t>
      </w:r>
      <w:proofErr w:type="spellEnd"/>
      <w:r w:rsidRPr="00177744">
        <w:rPr>
          <w:color w:val="000000"/>
        </w:rPr>
        <w:t xml:space="preserve">. </w:t>
      </w:r>
    </w:p>
    <w:p w14:paraId="797B04CB" w14:textId="77777777" w:rsidR="00FD6F6D" w:rsidRPr="00177744" w:rsidRDefault="00FD6F6D" w:rsidP="00DB5638">
      <w:pPr>
        <w:autoSpaceDE w:val="0"/>
        <w:autoSpaceDN w:val="0"/>
        <w:adjustRightInd w:val="0"/>
        <w:spacing w:after="0" w:line="276" w:lineRule="auto"/>
        <w:jc w:val="both"/>
        <w:rPr>
          <w:color w:val="000000"/>
        </w:rPr>
      </w:pPr>
    </w:p>
    <w:p w14:paraId="7F73C725"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color w:val="000000"/>
        </w:rPr>
      </w:pPr>
      <w:r w:rsidRPr="00177744">
        <w:rPr>
          <w:b/>
          <w:bCs/>
          <w:color w:val="000000"/>
        </w:rPr>
        <w:t xml:space="preserve">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 </w:t>
      </w:r>
    </w:p>
    <w:p w14:paraId="17ABC9C2"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3467DFEF" w14:textId="77777777" w:rsidR="00FD6F6D" w:rsidRPr="00177744" w:rsidRDefault="00FD6F6D" w:rsidP="00DB5638">
      <w:pPr>
        <w:pStyle w:val="Default"/>
        <w:spacing w:line="276" w:lineRule="auto"/>
        <w:jc w:val="both"/>
      </w:pPr>
      <w:proofErr w:type="spellStart"/>
      <w:r w:rsidRPr="00177744">
        <w:t>Избор</w:t>
      </w:r>
      <w:proofErr w:type="spellEnd"/>
      <w:r w:rsidRPr="00177744">
        <w:t xml:space="preserve"> </w:t>
      </w:r>
      <w:proofErr w:type="spellStart"/>
      <w:r w:rsidRPr="00177744">
        <w:t>најповољније</w:t>
      </w:r>
      <w:proofErr w:type="spellEnd"/>
      <w:r w:rsidRPr="00177744">
        <w:t xml:space="preserve"> </w:t>
      </w:r>
      <w:proofErr w:type="spellStart"/>
      <w:r w:rsidRPr="00177744">
        <w:t>понуде</w:t>
      </w:r>
      <w:proofErr w:type="spellEnd"/>
      <w:r w:rsidRPr="00177744">
        <w:t xml:space="preserve"> </w:t>
      </w:r>
      <w:proofErr w:type="spellStart"/>
      <w:r w:rsidRPr="00177744">
        <w:t>ће</w:t>
      </w:r>
      <w:proofErr w:type="spellEnd"/>
      <w:r w:rsidRPr="00177744">
        <w:t xml:space="preserve"> </w:t>
      </w:r>
      <w:proofErr w:type="spellStart"/>
      <w:r w:rsidRPr="00177744">
        <w:t>се</w:t>
      </w:r>
      <w:proofErr w:type="spellEnd"/>
      <w:r w:rsidRPr="00177744">
        <w:t xml:space="preserve"> </w:t>
      </w:r>
      <w:proofErr w:type="spellStart"/>
      <w:r w:rsidRPr="00177744">
        <w:t>извршити</w:t>
      </w:r>
      <w:proofErr w:type="spellEnd"/>
      <w:r w:rsidRPr="00177744">
        <w:t xml:space="preserve"> </w:t>
      </w:r>
      <w:proofErr w:type="spellStart"/>
      <w:r w:rsidRPr="00177744">
        <w:t>применом</w:t>
      </w:r>
      <w:proofErr w:type="spellEnd"/>
      <w:r w:rsidRPr="00177744">
        <w:t xml:space="preserve"> </w:t>
      </w:r>
      <w:proofErr w:type="spellStart"/>
      <w:r w:rsidRPr="00177744">
        <w:t>критеријума</w:t>
      </w:r>
      <w:proofErr w:type="spellEnd"/>
      <w:r w:rsidRPr="00177744">
        <w:t xml:space="preserve"> „</w:t>
      </w:r>
      <w:proofErr w:type="spellStart"/>
      <w:r w:rsidRPr="00177744">
        <w:t>Најнижа</w:t>
      </w:r>
      <w:proofErr w:type="spellEnd"/>
      <w:r w:rsidRPr="00177744">
        <w:t xml:space="preserve"> </w:t>
      </w:r>
      <w:proofErr w:type="spellStart"/>
      <w:r w:rsidRPr="00177744">
        <w:t>понуђена</w:t>
      </w:r>
      <w:proofErr w:type="spellEnd"/>
      <w:r w:rsidRPr="00177744">
        <w:t xml:space="preserve"> </w:t>
      </w:r>
      <w:proofErr w:type="spellStart"/>
      <w:proofErr w:type="gramStart"/>
      <w:r w:rsidRPr="00177744">
        <w:t>цена</w:t>
      </w:r>
      <w:proofErr w:type="spellEnd"/>
      <w:r w:rsidRPr="00177744">
        <w:t>“</w:t>
      </w:r>
      <w:proofErr w:type="gramEnd"/>
      <w:r w:rsidRPr="00177744">
        <w:t>.</w:t>
      </w:r>
    </w:p>
    <w:p w14:paraId="1006A01B" w14:textId="77777777" w:rsidR="00FD6F6D" w:rsidRPr="00177744" w:rsidRDefault="00FD6F6D" w:rsidP="00DB5638">
      <w:pPr>
        <w:pStyle w:val="Default"/>
        <w:spacing w:line="276" w:lineRule="auto"/>
        <w:jc w:val="both"/>
        <w:rPr>
          <w:b/>
          <w:bCs/>
        </w:rPr>
      </w:pPr>
    </w:p>
    <w:p w14:paraId="6938DBD6" w14:textId="77777777" w:rsidR="00FD6F6D" w:rsidRPr="00177744" w:rsidRDefault="00FD6F6D" w:rsidP="00DB5638">
      <w:pPr>
        <w:pStyle w:val="Default"/>
        <w:numPr>
          <w:ilvl w:val="0"/>
          <w:numId w:val="11"/>
        </w:numPr>
        <w:spacing w:line="276" w:lineRule="auto"/>
        <w:jc w:val="both"/>
        <w:rPr>
          <w:b/>
          <w:bCs/>
        </w:rPr>
      </w:pPr>
      <w:r w:rsidRPr="00177744">
        <w:rPr>
          <w:b/>
          <w:bCs/>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14:paraId="45568B24" w14:textId="77777777" w:rsidR="00FD6F6D" w:rsidRPr="00177744" w:rsidRDefault="00FD6F6D" w:rsidP="00DB5638">
      <w:pPr>
        <w:pStyle w:val="Default"/>
        <w:spacing w:line="276" w:lineRule="auto"/>
        <w:ind w:left="720"/>
        <w:jc w:val="both"/>
      </w:pPr>
    </w:p>
    <w:p w14:paraId="2424BB39"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Уколико</w:t>
      </w:r>
      <w:proofErr w:type="spellEnd"/>
      <w:r w:rsidRPr="00177744">
        <w:rPr>
          <w:color w:val="000000"/>
        </w:rPr>
        <w:t xml:space="preserve"> </w:t>
      </w:r>
      <w:proofErr w:type="spellStart"/>
      <w:r w:rsidRPr="00177744">
        <w:rPr>
          <w:color w:val="000000"/>
        </w:rPr>
        <w:t>две</w:t>
      </w:r>
      <w:proofErr w:type="spellEnd"/>
      <w:r w:rsidRPr="00177744">
        <w:rPr>
          <w:color w:val="000000"/>
        </w:rPr>
        <w:t xml:space="preserve"> </w:t>
      </w:r>
      <w:proofErr w:type="spellStart"/>
      <w:r w:rsidRPr="00177744">
        <w:rPr>
          <w:color w:val="000000"/>
        </w:rPr>
        <w:t>или</w:t>
      </w:r>
      <w:proofErr w:type="spellEnd"/>
      <w:r w:rsidRPr="00177744">
        <w:rPr>
          <w:color w:val="000000"/>
        </w:rPr>
        <w:t xml:space="preserve"> </w:t>
      </w:r>
      <w:proofErr w:type="spellStart"/>
      <w:r w:rsidRPr="00177744">
        <w:rPr>
          <w:color w:val="000000"/>
        </w:rPr>
        <w:t>више</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roofErr w:type="spellStart"/>
      <w:r w:rsidRPr="00177744">
        <w:rPr>
          <w:color w:val="000000"/>
        </w:rPr>
        <w:t>имају</w:t>
      </w:r>
      <w:proofErr w:type="spellEnd"/>
      <w:r w:rsidRPr="00177744">
        <w:rPr>
          <w:color w:val="000000"/>
        </w:rPr>
        <w:t xml:space="preserve"> </w:t>
      </w:r>
      <w:proofErr w:type="spellStart"/>
      <w:r w:rsidRPr="00177744">
        <w:rPr>
          <w:color w:val="000000"/>
        </w:rPr>
        <w:t>исту</w:t>
      </w:r>
      <w:proofErr w:type="spellEnd"/>
      <w:r w:rsidRPr="00177744">
        <w:rPr>
          <w:color w:val="000000"/>
        </w:rPr>
        <w:t xml:space="preserve"> </w:t>
      </w:r>
      <w:proofErr w:type="spellStart"/>
      <w:r w:rsidRPr="00177744">
        <w:rPr>
          <w:color w:val="000000"/>
        </w:rPr>
        <w:t>најнижу</w:t>
      </w:r>
      <w:proofErr w:type="spellEnd"/>
      <w:r w:rsidRPr="00177744">
        <w:rPr>
          <w:color w:val="000000"/>
        </w:rPr>
        <w:t xml:space="preserve"> </w:t>
      </w:r>
      <w:proofErr w:type="spellStart"/>
      <w:r w:rsidRPr="00177744">
        <w:rPr>
          <w:color w:val="000000"/>
        </w:rPr>
        <w:t>понуђену</w:t>
      </w:r>
      <w:proofErr w:type="spellEnd"/>
      <w:r w:rsidRPr="00177744">
        <w:rPr>
          <w:color w:val="000000"/>
        </w:rPr>
        <w:t xml:space="preserve"> </w:t>
      </w:r>
      <w:proofErr w:type="spellStart"/>
      <w:r w:rsidRPr="00177744">
        <w:rPr>
          <w:color w:val="000000"/>
        </w:rPr>
        <w:t>цену</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w:t>
      </w:r>
      <w:proofErr w:type="spellStart"/>
      <w:r w:rsidRPr="00177744">
        <w:rPr>
          <w:color w:val="000000"/>
        </w:rPr>
        <w:t>најповољнија</w:t>
      </w:r>
      <w:proofErr w:type="spellEnd"/>
      <w:r w:rsidRPr="00177744">
        <w:rPr>
          <w:color w:val="000000"/>
        </w:rPr>
        <w:t xml:space="preserve"> </w:t>
      </w:r>
      <w:proofErr w:type="spellStart"/>
      <w:r w:rsidRPr="00177744">
        <w:rPr>
          <w:color w:val="000000"/>
        </w:rPr>
        <w:t>биће</w:t>
      </w:r>
      <w:proofErr w:type="spellEnd"/>
      <w:r w:rsidRPr="00177744">
        <w:rPr>
          <w:color w:val="000000"/>
        </w:rPr>
        <w:t xml:space="preserve"> </w:t>
      </w:r>
      <w:proofErr w:type="spellStart"/>
      <w:r w:rsidRPr="00177744">
        <w:rPr>
          <w:color w:val="000000"/>
        </w:rPr>
        <w:t>изабрана</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roofErr w:type="spellStart"/>
      <w:r w:rsidRPr="00177744">
        <w:rPr>
          <w:color w:val="000000"/>
        </w:rPr>
        <w:t>оног</w:t>
      </w:r>
      <w:proofErr w:type="spellEnd"/>
      <w:r w:rsidRPr="00177744">
        <w:rPr>
          <w:color w:val="000000"/>
        </w:rPr>
        <w:t xml:space="preserve"> </w:t>
      </w:r>
      <w:proofErr w:type="spellStart"/>
      <w:r w:rsidRPr="00177744">
        <w:rPr>
          <w:color w:val="000000"/>
        </w:rPr>
        <w:t>понуђача</w:t>
      </w:r>
      <w:proofErr w:type="spellEnd"/>
      <w:r w:rsidRPr="00177744">
        <w:rPr>
          <w:color w:val="000000"/>
        </w:rPr>
        <w:t xml:space="preserve"> </w:t>
      </w:r>
      <w:proofErr w:type="spellStart"/>
      <w:r w:rsidRPr="00177744">
        <w:rPr>
          <w:color w:val="000000"/>
        </w:rPr>
        <w:t>који</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понудио</w:t>
      </w:r>
      <w:proofErr w:type="spellEnd"/>
      <w:r w:rsidRPr="00177744">
        <w:rPr>
          <w:color w:val="000000"/>
        </w:rPr>
        <w:t xml:space="preserve"> </w:t>
      </w:r>
      <w:proofErr w:type="spellStart"/>
      <w:r w:rsidRPr="00177744">
        <w:rPr>
          <w:color w:val="000000"/>
        </w:rPr>
        <w:t>краћи</w:t>
      </w:r>
      <w:proofErr w:type="spellEnd"/>
      <w:r w:rsidRPr="00177744">
        <w:rPr>
          <w:color w:val="000000"/>
        </w:rPr>
        <w:t xml:space="preserve"> </w:t>
      </w:r>
      <w:proofErr w:type="spellStart"/>
      <w:r w:rsidRPr="00177744">
        <w:rPr>
          <w:color w:val="000000"/>
        </w:rPr>
        <w:t>рок</w:t>
      </w:r>
      <w:proofErr w:type="spellEnd"/>
      <w:r w:rsidRPr="00177744">
        <w:rPr>
          <w:color w:val="000000"/>
        </w:rPr>
        <w:t xml:space="preserve"> </w:t>
      </w:r>
      <w:proofErr w:type="spellStart"/>
      <w:r w:rsidRPr="00177744">
        <w:rPr>
          <w:color w:val="000000"/>
        </w:rPr>
        <w:t>испоруке</w:t>
      </w:r>
      <w:proofErr w:type="spellEnd"/>
      <w:r w:rsidRPr="00177744">
        <w:rPr>
          <w:color w:val="000000"/>
        </w:rPr>
        <w:t xml:space="preserve"> </w:t>
      </w:r>
      <w:proofErr w:type="spellStart"/>
      <w:r w:rsidRPr="00177744">
        <w:rPr>
          <w:color w:val="000000"/>
        </w:rPr>
        <w:t>добра</w:t>
      </w:r>
      <w:proofErr w:type="spellEnd"/>
      <w:r w:rsidRPr="00177744">
        <w:rPr>
          <w:color w:val="000000"/>
        </w:rPr>
        <w:t xml:space="preserve">, </w:t>
      </w:r>
      <w:proofErr w:type="spellStart"/>
      <w:r w:rsidRPr="00177744">
        <w:rPr>
          <w:color w:val="000000"/>
        </w:rPr>
        <w:t>односно</w:t>
      </w:r>
      <w:proofErr w:type="spellEnd"/>
      <w:r w:rsidRPr="00177744">
        <w:rPr>
          <w:color w:val="000000"/>
        </w:rPr>
        <w:t xml:space="preserve"> </w:t>
      </w:r>
      <w:proofErr w:type="spellStart"/>
      <w:r w:rsidRPr="00177744">
        <w:rPr>
          <w:color w:val="000000"/>
        </w:rPr>
        <w:t>дужи</w:t>
      </w:r>
      <w:proofErr w:type="spellEnd"/>
      <w:r w:rsidRPr="00177744">
        <w:rPr>
          <w:color w:val="000000"/>
        </w:rPr>
        <w:t xml:space="preserve"> </w:t>
      </w:r>
      <w:proofErr w:type="spellStart"/>
      <w:r w:rsidRPr="00177744">
        <w:rPr>
          <w:color w:val="000000"/>
        </w:rPr>
        <w:t>рок</w:t>
      </w:r>
      <w:proofErr w:type="spellEnd"/>
      <w:r w:rsidRPr="00177744">
        <w:rPr>
          <w:color w:val="000000"/>
        </w:rPr>
        <w:t xml:space="preserve"> </w:t>
      </w:r>
      <w:proofErr w:type="spellStart"/>
      <w:r w:rsidRPr="00177744">
        <w:rPr>
          <w:color w:val="000000"/>
        </w:rPr>
        <w:t>плаћања</w:t>
      </w:r>
      <w:proofErr w:type="spellEnd"/>
      <w:r w:rsidRPr="00177744">
        <w:rPr>
          <w:color w:val="000000"/>
        </w:rPr>
        <w:t xml:space="preserve">. </w:t>
      </w:r>
    </w:p>
    <w:p w14:paraId="302F36B3" w14:textId="77777777" w:rsidR="00FD6F6D" w:rsidRPr="00177744" w:rsidRDefault="00FD6F6D" w:rsidP="00DB5638">
      <w:pPr>
        <w:autoSpaceDE w:val="0"/>
        <w:autoSpaceDN w:val="0"/>
        <w:adjustRightInd w:val="0"/>
        <w:spacing w:after="0" w:line="276" w:lineRule="auto"/>
        <w:jc w:val="both"/>
        <w:rPr>
          <w:color w:val="000000"/>
        </w:rPr>
      </w:pPr>
    </w:p>
    <w:p w14:paraId="1E524553"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color w:val="000000"/>
        </w:rPr>
      </w:pPr>
      <w:r w:rsidRPr="00177744">
        <w:rPr>
          <w:b/>
          <w:bCs/>
          <w:color w:val="000000"/>
        </w:rPr>
        <w:t xml:space="preserve">ПОШТОВАЊЕ ОБАВЕЗА КОЈЕ ПРОИЗИЛАЗЕ ИЗ ВАЖЕЋИХ ПРОПИСА </w:t>
      </w:r>
    </w:p>
    <w:p w14:paraId="553A41E4"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36FE9F45" w14:textId="77777777" w:rsidR="00FD6F6D" w:rsidRPr="00177744" w:rsidRDefault="00FD6F6D" w:rsidP="00DB5638">
      <w:pPr>
        <w:autoSpaceDE w:val="0"/>
        <w:autoSpaceDN w:val="0"/>
        <w:adjustRightInd w:val="0"/>
        <w:spacing w:after="0" w:line="276" w:lineRule="auto"/>
        <w:jc w:val="both"/>
        <w:rPr>
          <w:b/>
          <w:bCs/>
          <w:color w:val="000000"/>
        </w:rPr>
      </w:pPr>
      <w:proofErr w:type="spellStart"/>
      <w:r w:rsidRPr="00177744">
        <w:rPr>
          <w:color w:val="000000"/>
        </w:rPr>
        <w:t>Понуђач</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дужан</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у </w:t>
      </w:r>
      <w:proofErr w:type="spellStart"/>
      <w:r w:rsidRPr="00177744">
        <w:rPr>
          <w:color w:val="000000"/>
        </w:rPr>
        <w:t>оквиру</w:t>
      </w:r>
      <w:proofErr w:type="spellEnd"/>
      <w:r w:rsidRPr="00177744">
        <w:rPr>
          <w:color w:val="000000"/>
        </w:rPr>
        <w:t xml:space="preserve"> </w:t>
      </w:r>
      <w:proofErr w:type="spellStart"/>
      <w:r w:rsidRPr="00177744">
        <w:rPr>
          <w:color w:val="000000"/>
        </w:rPr>
        <w:t>своје</w:t>
      </w:r>
      <w:proofErr w:type="spellEnd"/>
      <w:r w:rsidRPr="00177744">
        <w:rPr>
          <w:color w:val="000000"/>
        </w:rPr>
        <w:t xml:space="preserve"> </w:t>
      </w:r>
      <w:proofErr w:type="spellStart"/>
      <w:r w:rsidRPr="00177744">
        <w:rPr>
          <w:color w:val="000000"/>
        </w:rPr>
        <w:t>понуде</w:t>
      </w:r>
      <w:proofErr w:type="spellEnd"/>
      <w:r w:rsidRPr="00177744">
        <w:rPr>
          <w:color w:val="000000"/>
        </w:rPr>
        <w:t xml:space="preserve"> </w:t>
      </w:r>
      <w:proofErr w:type="spellStart"/>
      <w:r w:rsidRPr="00177744">
        <w:rPr>
          <w:color w:val="000000"/>
        </w:rPr>
        <w:t>достави</w:t>
      </w:r>
      <w:proofErr w:type="spellEnd"/>
      <w:r w:rsidRPr="00177744">
        <w:rPr>
          <w:color w:val="000000"/>
        </w:rPr>
        <w:t xml:space="preserve"> </w:t>
      </w:r>
      <w:proofErr w:type="spellStart"/>
      <w:r w:rsidRPr="00177744">
        <w:rPr>
          <w:color w:val="000000"/>
        </w:rPr>
        <w:t>изјаву</w:t>
      </w:r>
      <w:proofErr w:type="spellEnd"/>
      <w:r w:rsidRPr="00177744">
        <w:rPr>
          <w:color w:val="000000"/>
        </w:rPr>
        <w:t xml:space="preserve"> </w:t>
      </w:r>
      <w:proofErr w:type="spellStart"/>
      <w:r w:rsidRPr="00177744">
        <w:rPr>
          <w:color w:val="000000"/>
        </w:rPr>
        <w:t>дату</w:t>
      </w:r>
      <w:proofErr w:type="spellEnd"/>
      <w:r w:rsidRPr="00177744">
        <w:rPr>
          <w:color w:val="000000"/>
        </w:rPr>
        <w:t xml:space="preserve"> </w:t>
      </w:r>
      <w:proofErr w:type="spellStart"/>
      <w:r w:rsidRPr="00177744">
        <w:rPr>
          <w:color w:val="000000"/>
        </w:rPr>
        <w:t>под</w:t>
      </w:r>
      <w:proofErr w:type="spellEnd"/>
      <w:r w:rsidRPr="00177744">
        <w:rPr>
          <w:color w:val="000000"/>
        </w:rPr>
        <w:t xml:space="preserve"> </w:t>
      </w:r>
      <w:proofErr w:type="spellStart"/>
      <w:r w:rsidRPr="00177744">
        <w:rPr>
          <w:color w:val="000000"/>
        </w:rPr>
        <w:t>кривичном</w:t>
      </w:r>
      <w:proofErr w:type="spellEnd"/>
      <w:r w:rsidRPr="00177744">
        <w:rPr>
          <w:color w:val="000000"/>
        </w:rPr>
        <w:t xml:space="preserve"> и </w:t>
      </w:r>
      <w:proofErr w:type="spellStart"/>
      <w:r w:rsidRPr="00177744">
        <w:rPr>
          <w:color w:val="000000"/>
        </w:rPr>
        <w:t>материјалном</w:t>
      </w:r>
      <w:proofErr w:type="spellEnd"/>
      <w:r w:rsidRPr="00177744">
        <w:rPr>
          <w:color w:val="000000"/>
        </w:rPr>
        <w:t xml:space="preserve"> </w:t>
      </w:r>
      <w:proofErr w:type="spellStart"/>
      <w:r w:rsidRPr="00177744">
        <w:rPr>
          <w:color w:val="000000"/>
        </w:rPr>
        <w:t>одговорношћу</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поштовао</w:t>
      </w:r>
      <w:proofErr w:type="spellEnd"/>
      <w:r w:rsidRPr="00177744">
        <w:rPr>
          <w:color w:val="000000"/>
        </w:rPr>
        <w:t xml:space="preserve"> </w:t>
      </w:r>
      <w:proofErr w:type="spellStart"/>
      <w:r w:rsidRPr="00177744">
        <w:rPr>
          <w:color w:val="000000"/>
        </w:rPr>
        <w:t>све</w:t>
      </w:r>
      <w:proofErr w:type="spellEnd"/>
      <w:r w:rsidRPr="00177744">
        <w:rPr>
          <w:color w:val="000000"/>
        </w:rPr>
        <w:t xml:space="preserve"> </w:t>
      </w:r>
      <w:proofErr w:type="spellStart"/>
      <w:r w:rsidRPr="00177744">
        <w:rPr>
          <w:color w:val="000000"/>
        </w:rPr>
        <w:t>обавезе</w:t>
      </w:r>
      <w:proofErr w:type="spellEnd"/>
      <w:r w:rsidRPr="00177744">
        <w:rPr>
          <w:color w:val="000000"/>
        </w:rPr>
        <w:t xml:space="preserve"> </w:t>
      </w:r>
      <w:proofErr w:type="spellStart"/>
      <w:r w:rsidRPr="00177744">
        <w:rPr>
          <w:color w:val="000000"/>
        </w:rPr>
        <w:t>које</w:t>
      </w:r>
      <w:proofErr w:type="spellEnd"/>
      <w:r w:rsidRPr="00177744">
        <w:rPr>
          <w:color w:val="000000"/>
        </w:rPr>
        <w:t xml:space="preserve"> </w:t>
      </w:r>
      <w:proofErr w:type="spellStart"/>
      <w:r w:rsidRPr="00177744">
        <w:rPr>
          <w:color w:val="000000"/>
        </w:rPr>
        <w:t>произилазе</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важећих</w:t>
      </w:r>
      <w:proofErr w:type="spellEnd"/>
      <w:r w:rsidRPr="00177744">
        <w:rPr>
          <w:color w:val="000000"/>
        </w:rPr>
        <w:t xml:space="preserve"> </w:t>
      </w:r>
      <w:proofErr w:type="spellStart"/>
      <w:r w:rsidRPr="00177744">
        <w:rPr>
          <w:color w:val="000000"/>
        </w:rPr>
        <w:t>прописа</w:t>
      </w:r>
      <w:proofErr w:type="spellEnd"/>
      <w:r w:rsidRPr="00177744">
        <w:rPr>
          <w:color w:val="000000"/>
        </w:rPr>
        <w:t xml:space="preserve"> о </w:t>
      </w:r>
      <w:proofErr w:type="spellStart"/>
      <w:r w:rsidRPr="00177744">
        <w:rPr>
          <w:color w:val="000000"/>
        </w:rPr>
        <w:t>заштити</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раду</w:t>
      </w:r>
      <w:proofErr w:type="spellEnd"/>
      <w:r w:rsidRPr="00177744">
        <w:rPr>
          <w:color w:val="000000"/>
        </w:rPr>
        <w:t xml:space="preserve">, </w:t>
      </w:r>
      <w:proofErr w:type="spellStart"/>
      <w:r w:rsidRPr="00177744">
        <w:rPr>
          <w:color w:val="000000"/>
        </w:rPr>
        <w:t>запошљавању</w:t>
      </w:r>
      <w:proofErr w:type="spellEnd"/>
      <w:r w:rsidRPr="00177744">
        <w:rPr>
          <w:color w:val="000000"/>
        </w:rPr>
        <w:t xml:space="preserve"> и </w:t>
      </w:r>
      <w:proofErr w:type="spellStart"/>
      <w:r w:rsidRPr="00177744">
        <w:rPr>
          <w:color w:val="000000"/>
        </w:rPr>
        <w:t>условима</w:t>
      </w:r>
      <w:proofErr w:type="spellEnd"/>
      <w:r w:rsidRPr="00177744">
        <w:rPr>
          <w:color w:val="000000"/>
        </w:rPr>
        <w:t xml:space="preserve"> </w:t>
      </w:r>
      <w:proofErr w:type="spellStart"/>
      <w:r w:rsidRPr="00177744">
        <w:rPr>
          <w:color w:val="000000"/>
        </w:rPr>
        <w:t>рада</w:t>
      </w:r>
      <w:proofErr w:type="spellEnd"/>
      <w:r w:rsidRPr="00177744">
        <w:rPr>
          <w:color w:val="000000"/>
        </w:rPr>
        <w:t xml:space="preserve">, </w:t>
      </w:r>
      <w:proofErr w:type="spellStart"/>
      <w:r w:rsidRPr="00177744">
        <w:rPr>
          <w:color w:val="000000"/>
        </w:rPr>
        <w:t>заштити</w:t>
      </w:r>
      <w:proofErr w:type="spellEnd"/>
      <w:r w:rsidRPr="00177744">
        <w:rPr>
          <w:color w:val="000000"/>
        </w:rPr>
        <w:t xml:space="preserve"> </w:t>
      </w:r>
      <w:proofErr w:type="spellStart"/>
      <w:r w:rsidRPr="00177744">
        <w:rPr>
          <w:color w:val="000000"/>
        </w:rPr>
        <w:t>животне</w:t>
      </w:r>
      <w:proofErr w:type="spellEnd"/>
      <w:r w:rsidRPr="00177744">
        <w:rPr>
          <w:color w:val="000000"/>
        </w:rPr>
        <w:t xml:space="preserve"> </w:t>
      </w:r>
      <w:proofErr w:type="spellStart"/>
      <w:r w:rsidRPr="00177744">
        <w:rPr>
          <w:color w:val="000000"/>
        </w:rPr>
        <w:t>средине</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и </w:t>
      </w:r>
      <w:proofErr w:type="spellStart"/>
      <w:r w:rsidRPr="00177744">
        <w:rPr>
          <w:color w:val="000000"/>
        </w:rPr>
        <w:t>да</w:t>
      </w:r>
      <w:proofErr w:type="spellEnd"/>
      <w:r w:rsidRPr="00177744">
        <w:rPr>
          <w:color w:val="000000"/>
        </w:rPr>
        <w:t xml:space="preserve"> </w:t>
      </w:r>
      <w:proofErr w:type="spellStart"/>
      <w:r w:rsidRPr="00177744">
        <w:rPr>
          <w:color w:val="000000"/>
        </w:rPr>
        <w:t>гарантује</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нема</w:t>
      </w:r>
      <w:proofErr w:type="spellEnd"/>
      <w:r w:rsidRPr="00177744">
        <w:rPr>
          <w:color w:val="000000"/>
        </w:rPr>
        <w:t xml:space="preserve"> </w:t>
      </w:r>
      <w:proofErr w:type="spellStart"/>
      <w:r w:rsidRPr="00177744">
        <w:rPr>
          <w:color w:val="000000"/>
        </w:rPr>
        <w:t>забрану</w:t>
      </w:r>
      <w:proofErr w:type="spellEnd"/>
      <w:r w:rsidRPr="00177744">
        <w:rPr>
          <w:color w:val="000000"/>
        </w:rPr>
        <w:t xml:space="preserve"> </w:t>
      </w:r>
      <w:proofErr w:type="spellStart"/>
      <w:r w:rsidRPr="00177744">
        <w:rPr>
          <w:color w:val="000000"/>
        </w:rPr>
        <w:t>обављања</w:t>
      </w:r>
      <w:proofErr w:type="spellEnd"/>
      <w:r w:rsidRPr="00177744">
        <w:rPr>
          <w:color w:val="000000"/>
        </w:rPr>
        <w:t xml:space="preserve"> </w:t>
      </w:r>
      <w:proofErr w:type="spellStart"/>
      <w:r w:rsidRPr="00177744">
        <w:rPr>
          <w:color w:val="000000"/>
        </w:rPr>
        <w:t>делатности</w:t>
      </w:r>
      <w:proofErr w:type="spellEnd"/>
      <w:r w:rsidRPr="00177744">
        <w:rPr>
          <w:color w:val="000000"/>
        </w:rPr>
        <w:t xml:space="preserve"> </w:t>
      </w:r>
      <w:proofErr w:type="spellStart"/>
      <w:r w:rsidRPr="00177744">
        <w:rPr>
          <w:color w:val="000000"/>
        </w:rPr>
        <w:t>која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на</w:t>
      </w:r>
      <w:proofErr w:type="spellEnd"/>
      <w:r w:rsidRPr="00177744">
        <w:rPr>
          <w:color w:val="000000"/>
        </w:rPr>
        <w:t xml:space="preserve"> </w:t>
      </w:r>
      <w:proofErr w:type="spellStart"/>
      <w:r w:rsidRPr="00177744">
        <w:rPr>
          <w:color w:val="000000"/>
        </w:rPr>
        <w:t>снази</w:t>
      </w:r>
      <w:proofErr w:type="spellEnd"/>
      <w:r w:rsidRPr="00177744">
        <w:rPr>
          <w:color w:val="000000"/>
        </w:rPr>
        <w:t xml:space="preserve"> у </w:t>
      </w:r>
      <w:proofErr w:type="spellStart"/>
      <w:r w:rsidRPr="00177744">
        <w:rPr>
          <w:color w:val="000000"/>
        </w:rPr>
        <w:t>време</w:t>
      </w:r>
      <w:proofErr w:type="spellEnd"/>
      <w:r w:rsidRPr="00177744">
        <w:rPr>
          <w:color w:val="000000"/>
        </w:rPr>
        <w:t xml:space="preserve"> </w:t>
      </w:r>
      <w:proofErr w:type="spellStart"/>
      <w:r w:rsidRPr="00177744">
        <w:rPr>
          <w:color w:val="000000"/>
        </w:rPr>
        <w:t>подношења</w:t>
      </w:r>
      <w:proofErr w:type="spellEnd"/>
      <w:r w:rsidRPr="00177744">
        <w:rPr>
          <w:color w:val="000000"/>
        </w:rPr>
        <w:t xml:space="preserve"> </w:t>
      </w:r>
      <w:proofErr w:type="spellStart"/>
      <w:r w:rsidRPr="00177744">
        <w:rPr>
          <w:color w:val="000000"/>
        </w:rPr>
        <w:t>понуда</w:t>
      </w:r>
      <w:proofErr w:type="spellEnd"/>
      <w:r w:rsidRPr="00177744">
        <w:rPr>
          <w:color w:val="000000"/>
        </w:rPr>
        <w:t>. (</w:t>
      </w:r>
      <w:proofErr w:type="spellStart"/>
      <w:r w:rsidRPr="00177744">
        <w:rPr>
          <w:b/>
          <w:bCs/>
          <w:color w:val="000000"/>
        </w:rPr>
        <w:t>Образац</w:t>
      </w:r>
      <w:proofErr w:type="spellEnd"/>
      <w:r w:rsidRPr="00177744">
        <w:rPr>
          <w:b/>
          <w:bCs/>
          <w:color w:val="000000"/>
        </w:rPr>
        <w:t xml:space="preserve"> </w:t>
      </w:r>
      <w:proofErr w:type="spellStart"/>
      <w:r w:rsidRPr="00177744">
        <w:rPr>
          <w:b/>
          <w:bCs/>
          <w:color w:val="000000"/>
        </w:rPr>
        <w:t>изјаве</w:t>
      </w:r>
      <w:proofErr w:type="spellEnd"/>
      <w:r w:rsidRPr="00177744">
        <w:rPr>
          <w:b/>
          <w:bCs/>
          <w:color w:val="000000"/>
        </w:rPr>
        <w:t xml:space="preserve">). </w:t>
      </w:r>
    </w:p>
    <w:p w14:paraId="6130F2EE" w14:textId="77777777" w:rsidR="00FD6F6D" w:rsidRPr="00177744" w:rsidRDefault="00FD6F6D" w:rsidP="00DB5638">
      <w:pPr>
        <w:autoSpaceDE w:val="0"/>
        <w:autoSpaceDN w:val="0"/>
        <w:adjustRightInd w:val="0"/>
        <w:spacing w:after="0" w:line="276" w:lineRule="auto"/>
        <w:jc w:val="both"/>
        <w:rPr>
          <w:b/>
          <w:bCs/>
          <w:color w:val="000000"/>
        </w:rPr>
      </w:pPr>
    </w:p>
    <w:p w14:paraId="2DE47EA3" w14:textId="77777777" w:rsidR="00FD6F6D" w:rsidRDefault="00FD6F6D" w:rsidP="00DB5638">
      <w:pPr>
        <w:spacing w:after="0" w:line="259" w:lineRule="auto"/>
        <w:rPr>
          <w:b/>
          <w:bCs/>
          <w:color w:val="000000"/>
        </w:rPr>
      </w:pPr>
      <w:r>
        <w:rPr>
          <w:b/>
          <w:bCs/>
          <w:color w:val="000000"/>
        </w:rPr>
        <w:br w:type="page"/>
      </w:r>
    </w:p>
    <w:p w14:paraId="31DAF574"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color w:val="000000"/>
        </w:rPr>
      </w:pPr>
      <w:r w:rsidRPr="00177744">
        <w:rPr>
          <w:b/>
          <w:bCs/>
          <w:color w:val="000000"/>
        </w:rPr>
        <w:lastRenderedPageBreak/>
        <w:t xml:space="preserve">КОРИШЋЕЊЕ ПАТЕНТА И ОДГОВОРНОСТ ЗА ПОВРЕДУ ЗАШТИЋЕНИХ ПРАВА ИНТЕЛЕКТУАЛНЕ СВОЈИНЕ ТРЕЋИХ ЛИЦА </w:t>
      </w:r>
    </w:p>
    <w:p w14:paraId="38072C7F"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0642D750"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Накнаду</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коришћење</w:t>
      </w:r>
      <w:proofErr w:type="spellEnd"/>
      <w:r w:rsidRPr="00177744">
        <w:rPr>
          <w:color w:val="000000"/>
        </w:rPr>
        <w:t xml:space="preserve"> </w:t>
      </w:r>
      <w:proofErr w:type="spellStart"/>
      <w:r w:rsidRPr="00177744">
        <w:rPr>
          <w:color w:val="000000"/>
        </w:rPr>
        <w:t>патената</w:t>
      </w:r>
      <w:proofErr w:type="spellEnd"/>
      <w:r w:rsidRPr="00177744">
        <w:rPr>
          <w:color w:val="000000"/>
        </w:rPr>
        <w:t xml:space="preserve">, </w:t>
      </w:r>
      <w:proofErr w:type="spellStart"/>
      <w:r w:rsidRPr="00177744">
        <w:rPr>
          <w:color w:val="000000"/>
        </w:rPr>
        <w:t>као</w:t>
      </w:r>
      <w:proofErr w:type="spellEnd"/>
      <w:r w:rsidRPr="00177744">
        <w:rPr>
          <w:color w:val="000000"/>
        </w:rPr>
        <w:t xml:space="preserve"> и </w:t>
      </w:r>
      <w:proofErr w:type="spellStart"/>
      <w:r w:rsidRPr="00177744">
        <w:rPr>
          <w:color w:val="000000"/>
        </w:rPr>
        <w:t>одговорност</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повреду</w:t>
      </w:r>
      <w:proofErr w:type="spellEnd"/>
      <w:r w:rsidRPr="00177744">
        <w:rPr>
          <w:color w:val="000000"/>
        </w:rPr>
        <w:t xml:space="preserve"> </w:t>
      </w:r>
      <w:proofErr w:type="spellStart"/>
      <w:r w:rsidRPr="00177744">
        <w:rPr>
          <w:color w:val="000000"/>
        </w:rPr>
        <w:t>заштићених</w:t>
      </w:r>
      <w:proofErr w:type="spellEnd"/>
      <w:r w:rsidRPr="00177744">
        <w:rPr>
          <w:color w:val="000000"/>
        </w:rPr>
        <w:t xml:space="preserve"> </w:t>
      </w:r>
      <w:proofErr w:type="spellStart"/>
      <w:r w:rsidRPr="00177744">
        <w:rPr>
          <w:color w:val="000000"/>
        </w:rPr>
        <w:t>права</w:t>
      </w:r>
      <w:proofErr w:type="spellEnd"/>
      <w:r w:rsidRPr="00177744">
        <w:rPr>
          <w:color w:val="000000"/>
        </w:rPr>
        <w:t xml:space="preserve"> </w:t>
      </w:r>
      <w:proofErr w:type="spellStart"/>
      <w:r w:rsidRPr="00177744">
        <w:rPr>
          <w:color w:val="000000"/>
        </w:rPr>
        <w:t>интелектуалне</w:t>
      </w:r>
      <w:proofErr w:type="spellEnd"/>
      <w:r w:rsidRPr="00177744">
        <w:rPr>
          <w:color w:val="000000"/>
        </w:rPr>
        <w:t xml:space="preserve"> </w:t>
      </w:r>
      <w:proofErr w:type="spellStart"/>
      <w:r w:rsidRPr="00177744">
        <w:rPr>
          <w:color w:val="000000"/>
        </w:rPr>
        <w:t>својине</w:t>
      </w:r>
      <w:proofErr w:type="spellEnd"/>
      <w:r w:rsidRPr="00177744">
        <w:rPr>
          <w:color w:val="000000"/>
        </w:rPr>
        <w:t xml:space="preserve"> </w:t>
      </w:r>
      <w:proofErr w:type="spellStart"/>
      <w:r w:rsidRPr="00177744">
        <w:rPr>
          <w:color w:val="000000"/>
        </w:rPr>
        <w:t>трећих</w:t>
      </w:r>
      <w:proofErr w:type="spellEnd"/>
      <w:r w:rsidRPr="00177744">
        <w:rPr>
          <w:color w:val="000000"/>
        </w:rPr>
        <w:t xml:space="preserve"> </w:t>
      </w:r>
      <w:proofErr w:type="spellStart"/>
      <w:r w:rsidRPr="00177744">
        <w:rPr>
          <w:color w:val="000000"/>
        </w:rPr>
        <w:t>лица</w:t>
      </w:r>
      <w:proofErr w:type="spellEnd"/>
      <w:r w:rsidRPr="00177744">
        <w:rPr>
          <w:color w:val="000000"/>
        </w:rPr>
        <w:t xml:space="preserve"> </w:t>
      </w:r>
      <w:proofErr w:type="spellStart"/>
      <w:r w:rsidRPr="00177744">
        <w:rPr>
          <w:color w:val="000000"/>
        </w:rPr>
        <w:t>сноси</w:t>
      </w:r>
      <w:proofErr w:type="spellEnd"/>
      <w:r w:rsidRPr="00177744">
        <w:rPr>
          <w:color w:val="000000"/>
        </w:rPr>
        <w:t xml:space="preserve"> </w:t>
      </w:r>
      <w:proofErr w:type="spellStart"/>
      <w:r w:rsidRPr="00177744">
        <w:rPr>
          <w:color w:val="000000"/>
        </w:rPr>
        <w:t>понуђач</w:t>
      </w:r>
      <w:proofErr w:type="spellEnd"/>
      <w:r w:rsidRPr="00177744">
        <w:rPr>
          <w:color w:val="000000"/>
        </w:rPr>
        <w:t xml:space="preserve">. </w:t>
      </w:r>
    </w:p>
    <w:p w14:paraId="4D4ABD00" w14:textId="77777777" w:rsidR="00FD6F6D" w:rsidRPr="00177744" w:rsidRDefault="00FD6F6D" w:rsidP="00DB5638">
      <w:pPr>
        <w:autoSpaceDE w:val="0"/>
        <w:autoSpaceDN w:val="0"/>
        <w:adjustRightInd w:val="0"/>
        <w:spacing w:after="0" w:line="276" w:lineRule="auto"/>
        <w:jc w:val="both"/>
        <w:rPr>
          <w:color w:val="000000"/>
        </w:rPr>
      </w:pPr>
    </w:p>
    <w:p w14:paraId="474197E5"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color w:val="000000"/>
        </w:rPr>
      </w:pPr>
      <w:r w:rsidRPr="00177744">
        <w:rPr>
          <w:b/>
          <w:bCs/>
          <w:color w:val="000000"/>
        </w:rPr>
        <w:t xml:space="preserve">НАЧИН И РОК ЗА ПОДНОШЕЊЕ ЗАХТЕВА ЗА ЗАШТИТУ ПРАВА ПОНУЂАЧА </w:t>
      </w:r>
    </w:p>
    <w:p w14:paraId="3A6CFF70" w14:textId="77777777" w:rsidR="00FD6F6D" w:rsidRPr="00177744" w:rsidRDefault="00FD6F6D" w:rsidP="00DB5638">
      <w:pPr>
        <w:spacing w:before="150" w:after="0" w:line="276" w:lineRule="auto"/>
        <w:jc w:val="both"/>
        <w:rPr>
          <w:bCs/>
          <w:color w:val="000000"/>
        </w:rPr>
      </w:pPr>
      <w:proofErr w:type="spellStart"/>
      <w:r w:rsidRPr="00177744">
        <w:rPr>
          <w:bCs/>
          <w:color w:val="000000"/>
        </w:rPr>
        <w:t>Захтев</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rPr>
          <w:bCs/>
          <w:color w:val="000000"/>
        </w:rPr>
        <w:t>подноси</w:t>
      </w:r>
      <w:proofErr w:type="spellEnd"/>
      <w:r w:rsidRPr="00177744">
        <w:rPr>
          <w:bCs/>
          <w:color w:val="000000"/>
        </w:rPr>
        <w:t xml:space="preserve"> </w:t>
      </w:r>
      <w:proofErr w:type="spellStart"/>
      <w:r w:rsidRPr="00177744">
        <w:rPr>
          <w:bCs/>
          <w:color w:val="000000"/>
        </w:rPr>
        <w:t>се</w:t>
      </w:r>
      <w:proofErr w:type="spellEnd"/>
      <w:r w:rsidRPr="00177744">
        <w:rPr>
          <w:bCs/>
          <w:color w:val="000000"/>
        </w:rPr>
        <w:t xml:space="preserve"> </w:t>
      </w:r>
      <w:proofErr w:type="spellStart"/>
      <w:r w:rsidRPr="00177744">
        <w:rPr>
          <w:bCs/>
          <w:color w:val="000000"/>
        </w:rPr>
        <w:t>наручиоцу</w:t>
      </w:r>
      <w:proofErr w:type="spellEnd"/>
      <w:r w:rsidRPr="00177744">
        <w:rPr>
          <w:bCs/>
          <w:color w:val="000000"/>
        </w:rPr>
        <w:t xml:space="preserve">, а </w:t>
      </w:r>
      <w:proofErr w:type="spellStart"/>
      <w:r w:rsidRPr="00177744">
        <w:rPr>
          <w:bCs/>
          <w:color w:val="000000"/>
        </w:rPr>
        <w:t>копија</w:t>
      </w:r>
      <w:proofErr w:type="spellEnd"/>
      <w:r w:rsidRPr="00177744">
        <w:rPr>
          <w:bCs/>
          <w:color w:val="000000"/>
        </w:rPr>
        <w:t xml:space="preserve"> </w:t>
      </w:r>
      <w:proofErr w:type="spellStart"/>
      <w:r w:rsidRPr="00177744">
        <w:rPr>
          <w:bCs/>
          <w:color w:val="000000"/>
        </w:rPr>
        <w:t>се</w:t>
      </w:r>
      <w:proofErr w:type="spellEnd"/>
      <w:r w:rsidRPr="00177744">
        <w:rPr>
          <w:bCs/>
          <w:color w:val="000000"/>
        </w:rPr>
        <w:t xml:space="preserve"> </w:t>
      </w:r>
      <w:proofErr w:type="spellStart"/>
      <w:r w:rsidRPr="00177744">
        <w:rPr>
          <w:bCs/>
          <w:color w:val="000000"/>
        </w:rPr>
        <w:t>истовремено</w:t>
      </w:r>
      <w:proofErr w:type="spellEnd"/>
      <w:r w:rsidRPr="00177744">
        <w:rPr>
          <w:bCs/>
          <w:color w:val="000000"/>
        </w:rPr>
        <w:t xml:space="preserve"> </w:t>
      </w:r>
      <w:proofErr w:type="spellStart"/>
      <w:r w:rsidRPr="00177744">
        <w:rPr>
          <w:bCs/>
          <w:color w:val="000000"/>
        </w:rPr>
        <w:t>доставља</w:t>
      </w:r>
      <w:proofErr w:type="spellEnd"/>
      <w:r w:rsidRPr="00177744">
        <w:rPr>
          <w:bCs/>
          <w:color w:val="000000"/>
        </w:rPr>
        <w:t xml:space="preserve"> </w:t>
      </w:r>
      <w:proofErr w:type="spellStart"/>
      <w:r w:rsidRPr="00177744">
        <w:rPr>
          <w:bCs/>
          <w:color w:val="000000"/>
        </w:rPr>
        <w:t>Републичкој</w:t>
      </w:r>
      <w:proofErr w:type="spellEnd"/>
      <w:r w:rsidRPr="00177744">
        <w:rPr>
          <w:bCs/>
          <w:color w:val="000000"/>
        </w:rPr>
        <w:t xml:space="preserve"> </w:t>
      </w:r>
      <w:proofErr w:type="spellStart"/>
      <w:r w:rsidRPr="00177744">
        <w:rPr>
          <w:bCs/>
          <w:color w:val="000000"/>
        </w:rPr>
        <w:t>комисији</w:t>
      </w:r>
      <w:proofErr w:type="spellEnd"/>
      <w:r w:rsidRPr="00177744">
        <w:rPr>
          <w:bCs/>
          <w:color w:val="000000"/>
        </w:rPr>
        <w:t xml:space="preserve">. </w:t>
      </w:r>
      <w:proofErr w:type="spellStart"/>
      <w:r w:rsidRPr="00177744">
        <w:rPr>
          <w:bCs/>
          <w:color w:val="000000"/>
        </w:rPr>
        <w:t>Захтев</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rPr>
          <w:bCs/>
          <w:color w:val="000000"/>
        </w:rPr>
        <w:t>може</w:t>
      </w:r>
      <w:proofErr w:type="spellEnd"/>
      <w:r w:rsidRPr="00177744">
        <w:rPr>
          <w:bCs/>
          <w:color w:val="000000"/>
        </w:rPr>
        <w:t xml:space="preserve"> </w:t>
      </w:r>
      <w:proofErr w:type="spellStart"/>
      <w:r w:rsidRPr="00177744">
        <w:rPr>
          <w:bCs/>
          <w:color w:val="000000"/>
        </w:rPr>
        <w:t>се</w:t>
      </w:r>
      <w:proofErr w:type="spellEnd"/>
      <w:r w:rsidRPr="00177744">
        <w:rPr>
          <w:bCs/>
          <w:color w:val="000000"/>
        </w:rPr>
        <w:t xml:space="preserve"> </w:t>
      </w:r>
      <w:proofErr w:type="spellStart"/>
      <w:r w:rsidRPr="00177744">
        <w:rPr>
          <w:bCs/>
          <w:color w:val="000000"/>
        </w:rPr>
        <w:t>поднети</w:t>
      </w:r>
      <w:proofErr w:type="spellEnd"/>
      <w:r w:rsidRPr="00177744">
        <w:rPr>
          <w:bCs/>
          <w:color w:val="000000"/>
        </w:rPr>
        <w:t xml:space="preserve"> у </w:t>
      </w:r>
      <w:proofErr w:type="spellStart"/>
      <w:r w:rsidRPr="00177744">
        <w:rPr>
          <w:bCs/>
          <w:color w:val="000000"/>
        </w:rPr>
        <w:t>току</w:t>
      </w:r>
      <w:proofErr w:type="spellEnd"/>
      <w:r w:rsidRPr="00177744">
        <w:rPr>
          <w:bCs/>
          <w:color w:val="000000"/>
        </w:rPr>
        <w:t xml:space="preserve"> </w:t>
      </w:r>
      <w:proofErr w:type="spellStart"/>
      <w:r w:rsidRPr="00177744">
        <w:rPr>
          <w:bCs/>
          <w:color w:val="000000"/>
        </w:rPr>
        <w:t>целог</w:t>
      </w:r>
      <w:proofErr w:type="spellEnd"/>
      <w:r w:rsidRPr="00177744">
        <w:rPr>
          <w:bCs/>
          <w:color w:val="000000"/>
        </w:rPr>
        <w:t xml:space="preserve"> </w:t>
      </w:r>
      <w:proofErr w:type="spellStart"/>
      <w:r w:rsidRPr="00177744">
        <w:rPr>
          <w:bCs/>
          <w:color w:val="000000"/>
        </w:rPr>
        <w:t>поступка</w:t>
      </w:r>
      <w:proofErr w:type="spellEnd"/>
      <w:r w:rsidRPr="00177744">
        <w:rPr>
          <w:bCs/>
          <w:color w:val="000000"/>
        </w:rPr>
        <w:t xml:space="preserve"> </w:t>
      </w:r>
      <w:proofErr w:type="spellStart"/>
      <w:r w:rsidRPr="00177744">
        <w:rPr>
          <w:bCs/>
          <w:color w:val="000000"/>
        </w:rPr>
        <w:t>јавне</w:t>
      </w:r>
      <w:proofErr w:type="spellEnd"/>
      <w:r w:rsidRPr="00177744">
        <w:rPr>
          <w:bCs/>
          <w:color w:val="000000"/>
        </w:rPr>
        <w:t xml:space="preserve"> </w:t>
      </w:r>
      <w:proofErr w:type="spellStart"/>
      <w:r w:rsidRPr="00177744">
        <w:rPr>
          <w:bCs/>
          <w:color w:val="000000"/>
        </w:rPr>
        <w:t>набавке</w:t>
      </w:r>
      <w:proofErr w:type="spellEnd"/>
      <w:r w:rsidRPr="00177744">
        <w:rPr>
          <w:bCs/>
          <w:color w:val="000000"/>
        </w:rPr>
        <w:t xml:space="preserve">, </w:t>
      </w:r>
      <w:proofErr w:type="spellStart"/>
      <w:r w:rsidRPr="00177744">
        <w:rPr>
          <w:bCs/>
          <w:color w:val="000000"/>
        </w:rPr>
        <w:t>против</w:t>
      </w:r>
      <w:proofErr w:type="spellEnd"/>
      <w:r w:rsidRPr="00177744">
        <w:rPr>
          <w:bCs/>
          <w:color w:val="000000"/>
        </w:rPr>
        <w:t xml:space="preserve"> </w:t>
      </w:r>
      <w:proofErr w:type="spellStart"/>
      <w:r w:rsidRPr="00177744">
        <w:rPr>
          <w:bCs/>
          <w:color w:val="000000"/>
        </w:rPr>
        <w:t>сваке</w:t>
      </w:r>
      <w:proofErr w:type="spellEnd"/>
      <w:r w:rsidRPr="00177744">
        <w:rPr>
          <w:bCs/>
          <w:color w:val="000000"/>
        </w:rPr>
        <w:t xml:space="preserve"> </w:t>
      </w:r>
      <w:proofErr w:type="spellStart"/>
      <w:r w:rsidRPr="00177744">
        <w:rPr>
          <w:bCs/>
          <w:color w:val="000000"/>
        </w:rPr>
        <w:t>радње</w:t>
      </w:r>
      <w:proofErr w:type="spellEnd"/>
      <w:r w:rsidRPr="00177744">
        <w:rPr>
          <w:bCs/>
          <w:color w:val="000000"/>
        </w:rPr>
        <w:t xml:space="preserve"> </w:t>
      </w:r>
      <w:proofErr w:type="spellStart"/>
      <w:r w:rsidRPr="00177744">
        <w:rPr>
          <w:bCs/>
          <w:color w:val="000000"/>
        </w:rPr>
        <w:t>наручиоца</w:t>
      </w:r>
      <w:proofErr w:type="spellEnd"/>
      <w:r w:rsidRPr="00177744">
        <w:rPr>
          <w:bCs/>
          <w:color w:val="000000"/>
        </w:rPr>
        <w:t xml:space="preserve">, </w:t>
      </w:r>
      <w:proofErr w:type="spellStart"/>
      <w:r w:rsidRPr="00177744">
        <w:rPr>
          <w:bCs/>
          <w:color w:val="000000"/>
        </w:rPr>
        <w:t>осим</w:t>
      </w:r>
      <w:proofErr w:type="spellEnd"/>
      <w:r w:rsidRPr="00177744">
        <w:rPr>
          <w:bCs/>
          <w:color w:val="000000"/>
        </w:rPr>
        <w:t xml:space="preserve"> </w:t>
      </w:r>
      <w:proofErr w:type="spellStart"/>
      <w:r w:rsidRPr="00177744">
        <w:rPr>
          <w:bCs/>
          <w:color w:val="000000"/>
        </w:rPr>
        <w:t>ако</w:t>
      </w:r>
      <w:proofErr w:type="spellEnd"/>
      <w:r w:rsidRPr="00177744">
        <w:rPr>
          <w:bCs/>
          <w:color w:val="000000"/>
        </w:rPr>
        <w:t xml:space="preserve"> </w:t>
      </w:r>
      <w:proofErr w:type="spellStart"/>
      <w:r w:rsidRPr="00177744">
        <w:rPr>
          <w:bCs/>
          <w:color w:val="000000"/>
        </w:rPr>
        <w:t>законом</w:t>
      </w:r>
      <w:proofErr w:type="spellEnd"/>
      <w:r w:rsidRPr="00177744">
        <w:rPr>
          <w:bCs/>
          <w:color w:val="000000"/>
        </w:rPr>
        <w:t xml:space="preserve"> </w:t>
      </w:r>
      <w:proofErr w:type="spellStart"/>
      <w:r w:rsidRPr="00177744">
        <w:rPr>
          <w:bCs/>
          <w:color w:val="000000"/>
        </w:rPr>
        <w:t>није</w:t>
      </w:r>
      <w:proofErr w:type="spellEnd"/>
      <w:r w:rsidRPr="00177744">
        <w:rPr>
          <w:bCs/>
          <w:color w:val="000000"/>
        </w:rPr>
        <w:t xml:space="preserve"> </w:t>
      </w:r>
      <w:proofErr w:type="spellStart"/>
      <w:r w:rsidRPr="00177744">
        <w:rPr>
          <w:bCs/>
          <w:color w:val="000000"/>
        </w:rPr>
        <w:t>другачије</w:t>
      </w:r>
      <w:proofErr w:type="spellEnd"/>
      <w:r w:rsidRPr="00177744">
        <w:rPr>
          <w:bCs/>
          <w:color w:val="000000"/>
        </w:rPr>
        <w:t xml:space="preserve"> </w:t>
      </w:r>
      <w:proofErr w:type="spellStart"/>
      <w:r w:rsidRPr="00177744">
        <w:rPr>
          <w:bCs/>
          <w:color w:val="000000"/>
        </w:rPr>
        <w:t>одређено</w:t>
      </w:r>
      <w:proofErr w:type="spellEnd"/>
      <w:r w:rsidRPr="00177744">
        <w:rPr>
          <w:bCs/>
          <w:color w:val="000000"/>
        </w:rPr>
        <w:t xml:space="preserve">. </w:t>
      </w:r>
      <w:proofErr w:type="spellStart"/>
      <w:r w:rsidRPr="00177744">
        <w:rPr>
          <w:bCs/>
          <w:color w:val="000000"/>
        </w:rPr>
        <w:t>Захтев</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rPr>
          <w:bCs/>
          <w:color w:val="000000"/>
        </w:rPr>
        <w:t>којим</w:t>
      </w:r>
      <w:proofErr w:type="spellEnd"/>
      <w:r w:rsidRPr="00177744">
        <w:rPr>
          <w:bCs/>
          <w:color w:val="000000"/>
        </w:rPr>
        <w:t xml:space="preserve"> </w:t>
      </w:r>
      <w:proofErr w:type="spellStart"/>
      <w:r w:rsidRPr="00177744">
        <w:rPr>
          <w:bCs/>
          <w:color w:val="000000"/>
        </w:rPr>
        <w:t>се</w:t>
      </w:r>
      <w:proofErr w:type="spellEnd"/>
      <w:r w:rsidRPr="00177744">
        <w:rPr>
          <w:bCs/>
          <w:color w:val="000000"/>
        </w:rPr>
        <w:t xml:space="preserve"> </w:t>
      </w:r>
      <w:proofErr w:type="spellStart"/>
      <w:r w:rsidRPr="00177744">
        <w:rPr>
          <w:bCs/>
          <w:color w:val="000000"/>
        </w:rPr>
        <w:t>оспорава</w:t>
      </w:r>
      <w:proofErr w:type="spellEnd"/>
      <w:r w:rsidRPr="00177744">
        <w:rPr>
          <w:bCs/>
          <w:color w:val="000000"/>
        </w:rPr>
        <w:t xml:space="preserve"> </w:t>
      </w:r>
      <w:proofErr w:type="spellStart"/>
      <w:r w:rsidRPr="00177744">
        <w:rPr>
          <w:bCs/>
          <w:color w:val="000000"/>
        </w:rPr>
        <w:t>врста</w:t>
      </w:r>
      <w:proofErr w:type="spellEnd"/>
      <w:r w:rsidRPr="00177744">
        <w:rPr>
          <w:bCs/>
          <w:color w:val="000000"/>
        </w:rPr>
        <w:t xml:space="preserve"> </w:t>
      </w:r>
      <w:proofErr w:type="spellStart"/>
      <w:r w:rsidRPr="00177744">
        <w:rPr>
          <w:bCs/>
          <w:color w:val="000000"/>
        </w:rPr>
        <w:t>поступка</w:t>
      </w:r>
      <w:proofErr w:type="spellEnd"/>
      <w:r w:rsidRPr="00177744">
        <w:rPr>
          <w:bCs/>
          <w:color w:val="000000"/>
        </w:rPr>
        <w:t xml:space="preserve">, </w:t>
      </w:r>
      <w:proofErr w:type="spellStart"/>
      <w:r w:rsidRPr="00177744">
        <w:rPr>
          <w:bCs/>
          <w:color w:val="000000"/>
        </w:rPr>
        <w:t>садржина</w:t>
      </w:r>
      <w:proofErr w:type="spellEnd"/>
      <w:r w:rsidRPr="00177744">
        <w:rPr>
          <w:bCs/>
          <w:color w:val="000000"/>
        </w:rPr>
        <w:t xml:space="preserve"> </w:t>
      </w:r>
      <w:proofErr w:type="spellStart"/>
      <w:r w:rsidRPr="00177744">
        <w:rPr>
          <w:bCs/>
          <w:color w:val="000000"/>
        </w:rPr>
        <w:t>позива</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подношење</w:t>
      </w:r>
      <w:proofErr w:type="spellEnd"/>
      <w:r w:rsidRPr="00177744">
        <w:rPr>
          <w:bCs/>
          <w:color w:val="000000"/>
        </w:rPr>
        <w:t xml:space="preserve"> </w:t>
      </w:r>
      <w:proofErr w:type="spellStart"/>
      <w:r w:rsidRPr="00177744">
        <w:rPr>
          <w:bCs/>
          <w:color w:val="000000"/>
        </w:rPr>
        <w:t>понуда</w:t>
      </w:r>
      <w:proofErr w:type="spellEnd"/>
      <w:r w:rsidRPr="00177744">
        <w:rPr>
          <w:bCs/>
          <w:color w:val="000000"/>
        </w:rPr>
        <w:t xml:space="preserve"> </w:t>
      </w:r>
      <w:proofErr w:type="spellStart"/>
      <w:r w:rsidRPr="00177744">
        <w:rPr>
          <w:bCs/>
          <w:color w:val="000000"/>
        </w:rPr>
        <w:t>или</w:t>
      </w:r>
      <w:proofErr w:type="spellEnd"/>
      <w:r w:rsidRPr="00177744">
        <w:rPr>
          <w:bCs/>
          <w:color w:val="000000"/>
        </w:rPr>
        <w:t xml:space="preserve"> </w:t>
      </w:r>
      <w:proofErr w:type="spellStart"/>
      <w:r w:rsidRPr="00177744">
        <w:rPr>
          <w:bCs/>
          <w:color w:val="000000"/>
        </w:rPr>
        <w:t>конкурсне</w:t>
      </w:r>
      <w:proofErr w:type="spellEnd"/>
      <w:r w:rsidRPr="00177744">
        <w:rPr>
          <w:bCs/>
          <w:color w:val="000000"/>
        </w:rPr>
        <w:t xml:space="preserve"> </w:t>
      </w:r>
      <w:proofErr w:type="spellStart"/>
      <w:r w:rsidRPr="00177744">
        <w:rPr>
          <w:bCs/>
          <w:color w:val="000000"/>
        </w:rPr>
        <w:t>документације</w:t>
      </w:r>
      <w:proofErr w:type="spellEnd"/>
      <w:r w:rsidRPr="00177744">
        <w:rPr>
          <w:bCs/>
          <w:color w:val="000000"/>
        </w:rPr>
        <w:t xml:space="preserve"> </w:t>
      </w:r>
      <w:proofErr w:type="spellStart"/>
      <w:r w:rsidRPr="00177744">
        <w:rPr>
          <w:bCs/>
          <w:color w:val="000000"/>
        </w:rPr>
        <w:t>сматраће</w:t>
      </w:r>
      <w:proofErr w:type="spellEnd"/>
      <w:r w:rsidRPr="00177744">
        <w:rPr>
          <w:bCs/>
          <w:color w:val="000000"/>
        </w:rPr>
        <w:t xml:space="preserve"> </w:t>
      </w:r>
      <w:proofErr w:type="spellStart"/>
      <w:r w:rsidRPr="00177744">
        <w:rPr>
          <w:bCs/>
          <w:color w:val="000000"/>
        </w:rPr>
        <w:t>се</w:t>
      </w:r>
      <w:proofErr w:type="spellEnd"/>
      <w:r w:rsidRPr="00177744">
        <w:rPr>
          <w:bCs/>
          <w:color w:val="000000"/>
        </w:rPr>
        <w:t xml:space="preserve"> </w:t>
      </w:r>
      <w:proofErr w:type="spellStart"/>
      <w:r w:rsidRPr="00177744">
        <w:rPr>
          <w:bCs/>
          <w:color w:val="000000"/>
        </w:rPr>
        <w:t>благовременим</w:t>
      </w:r>
      <w:proofErr w:type="spellEnd"/>
      <w:r w:rsidRPr="00177744">
        <w:rPr>
          <w:bCs/>
          <w:color w:val="000000"/>
        </w:rPr>
        <w:t xml:space="preserve"> </w:t>
      </w:r>
      <w:proofErr w:type="spellStart"/>
      <w:r w:rsidRPr="00177744">
        <w:rPr>
          <w:bCs/>
          <w:color w:val="000000"/>
        </w:rPr>
        <w:t>ако</w:t>
      </w:r>
      <w:proofErr w:type="spellEnd"/>
      <w:r w:rsidRPr="00177744">
        <w:rPr>
          <w:bCs/>
          <w:color w:val="000000"/>
        </w:rPr>
        <w:t xml:space="preserve"> </w:t>
      </w:r>
      <w:proofErr w:type="spellStart"/>
      <w:r w:rsidRPr="00177744">
        <w:rPr>
          <w:bCs/>
          <w:color w:val="000000"/>
        </w:rPr>
        <w:t>је</w:t>
      </w:r>
      <w:proofErr w:type="spellEnd"/>
      <w:r w:rsidRPr="00177744">
        <w:rPr>
          <w:bCs/>
          <w:color w:val="000000"/>
        </w:rPr>
        <w:t xml:space="preserve"> </w:t>
      </w:r>
      <w:proofErr w:type="spellStart"/>
      <w:r w:rsidRPr="00177744">
        <w:rPr>
          <w:bCs/>
          <w:color w:val="000000"/>
        </w:rPr>
        <w:t>примљен</w:t>
      </w:r>
      <w:proofErr w:type="spellEnd"/>
      <w:r w:rsidRPr="00177744">
        <w:rPr>
          <w:bCs/>
          <w:color w:val="000000"/>
        </w:rPr>
        <w:t xml:space="preserve"> </w:t>
      </w:r>
      <w:proofErr w:type="spellStart"/>
      <w:r w:rsidRPr="00177744">
        <w:rPr>
          <w:bCs/>
          <w:color w:val="000000"/>
        </w:rPr>
        <w:t>од</w:t>
      </w:r>
      <w:proofErr w:type="spellEnd"/>
      <w:r w:rsidRPr="00177744">
        <w:rPr>
          <w:bCs/>
          <w:color w:val="000000"/>
        </w:rPr>
        <w:t xml:space="preserve"> </w:t>
      </w:r>
      <w:proofErr w:type="spellStart"/>
      <w:r w:rsidRPr="00177744">
        <w:rPr>
          <w:bCs/>
          <w:color w:val="000000"/>
        </w:rPr>
        <w:t>стране</w:t>
      </w:r>
      <w:proofErr w:type="spellEnd"/>
      <w:r w:rsidRPr="00177744">
        <w:rPr>
          <w:bCs/>
          <w:color w:val="000000"/>
        </w:rPr>
        <w:t xml:space="preserve"> </w:t>
      </w:r>
      <w:proofErr w:type="spellStart"/>
      <w:r w:rsidRPr="00177744">
        <w:rPr>
          <w:bCs/>
          <w:color w:val="000000"/>
        </w:rPr>
        <w:t>наручиоца</w:t>
      </w:r>
      <w:proofErr w:type="spellEnd"/>
      <w:r w:rsidRPr="00177744">
        <w:rPr>
          <w:bCs/>
          <w:color w:val="000000"/>
        </w:rPr>
        <w:t xml:space="preserve"> </w:t>
      </w:r>
      <w:proofErr w:type="spellStart"/>
      <w:r w:rsidRPr="00177744">
        <w:rPr>
          <w:bCs/>
          <w:color w:val="000000"/>
        </w:rPr>
        <w:t>три</w:t>
      </w:r>
      <w:proofErr w:type="spellEnd"/>
      <w:r w:rsidRPr="00177744">
        <w:rPr>
          <w:bCs/>
          <w:color w:val="000000"/>
        </w:rPr>
        <w:t xml:space="preserve"> </w:t>
      </w:r>
      <w:proofErr w:type="spellStart"/>
      <w:r w:rsidRPr="00177744">
        <w:rPr>
          <w:bCs/>
          <w:color w:val="000000"/>
        </w:rPr>
        <w:t>дана</w:t>
      </w:r>
      <w:proofErr w:type="spellEnd"/>
      <w:r w:rsidRPr="00177744">
        <w:rPr>
          <w:bCs/>
          <w:color w:val="000000"/>
        </w:rPr>
        <w:t xml:space="preserve"> </w:t>
      </w:r>
      <w:proofErr w:type="spellStart"/>
      <w:r w:rsidRPr="00177744">
        <w:rPr>
          <w:bCs/>
          <w:color w:val="000000"/>
        </w:rPr>
        <w:t>пре</w:t>
      </w:r>
      <w:proofErr w:type="spellEnd"/>
      <w:r w:rsidRPr="00177744">
        <w:rPr>
          <w:bCs/>
          <w:color w:val="000000"/>
        </w:rPr>
        <w:t xml:space="preserve"> </w:t>
      </w:r>
      <w:proofErr w:type="spellStart"/>
      <w:r w:rsidRPr="00177744">
        <w:rPr>
          <w:bCs/>
          <w:color w:val="000000"/>
        </w:rPr>
        <w:t>истека</w:t>
      </w:r>
      <w:proofErr w:type="spellEnd"/>
      <w:r w:rsidRPr="00177744">
        <w:rPr>
          <w:bCs/>
          <w:color w:val="000000"/>
        </w:rPr>
        <w:t xml:space="preserve"> </w:t>
      </w:r>
      <w:proofErr w:type="spellStart"/>
      <w:r w:rsidRPr="00177744">
        <w:rPr>
          <w:bCs/>
          <w:color w:val="000000"/>
        </w:rPr>
        <w:t>рока</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подношење</w:t>
      </w:r>
      <w:proofErr w:type="spellEnd"/>
      <w:r w:rsidRPr="00177744">
        <w:rPr>
          <w:bCs/>
          <w:color w:val="000000"/>
        </w:rPr>
        <w:t xml:space="preserve"> </w:t>
      </w:r>
      <w:proofErr w:type="spellStart"/>
      <w:r w:rsidRPr="00177744">
        <w:rPr>
          <w:bCs/>
          <w:color w:val="000000"/>
        </w:rPr>
        <w:t>понуда</w:t>
      </w:r>
      <w:proofErr w:type="spellEnd"/>
      <w:r w:rsidRPr="00177744">
        <w:rPr>
          <w:bCs/>
          <w:color w:val="000000"/>
        </w:rPr>
        <w:t xml:space="preserve">, </w:t>
      </w:r>
      <w:proofErr w:type="spellStart"/>
      <w:r w:rsidRPr="00177744">
        <w:rPr>
          <w:bCs/>
          <w:color w:val="000000"/>
        </w:rPr>
        <w:t>без</w:t>
      </w:r>
      <w:proofErr w:type="spellEnd"/>
      <w:r w:rsidRPr="00177744">
        <w:rPr>
          <w:bCs/>
          <w:color w:val="000000"/>
        </w:rPr>
        <w:t xml:space="preserve"> </w:t>
      </w:r>
      <w:proofErr w:type="spellStart"/>
      <w:r w:rsidRPr="00177744">
        <w:rPr>
          <w:bCs/>
          <w:color w:val="000000"/>
        </w:rPr>
        <w:t>обзира</w:t>
      </w:r>
      <w:proofErr w:type="spellEnd"/>
      <w:r w:rsidRPr="00177744">
        <w:rPr>
          <w:bCs/>
          <w:color w:val="000000"/>
        </w:rPr>
        <w:t xml:space="preserve"> </w:t>
      </w:r>
      <w:proofErr w:type="spellStart"/>
      <w:r w:rsidRPr="00177744">
        <w:rPr>
          <w:bCs/>
          <w:color w:val="000000"/>
        </w:rPr>
        <w:t>на</w:t>
      </w:r>
      <w:proofErr w:type="spellEnd"/>
      <w:r w:rsidRPr="00177744">
        <w:rPr>
          <w:bCs/>
          <w:color w:val="000000"/>
        </w:rPr>
        <w:t xml:space="preserve"> </w:t>
      </w:r>
      <w:proofErr w:type="spellStart"/>
      <w:r w:rsidRPr="00177744">
        <w:rPr>
          <w:bCs/>
          <w:color w:val="000000"/>
        </w:rPr>
        <w:t>начин</w:t>
      </w:r>
      <w:proofErr w:type="spellEnd"/>
      <w:r w:rsidRPr="00177744">
        <w:rPr>
          <w:bCs/>
          <w:color w:val="000000"/>
        </w:rPr>
        <w:t xml:space="preserve"> </w:t>
      </w:r>
      <w:proofErr w:type="spellStart"/>
      <w:r w:rsidRPr="00177744">
        <w:rPr>
          <w:bCs/>
          <w:color w:val="000000"/>
        </w:rPr>
        <w:t>достављања</w:t>
      </w:r>
      <w:proofErr w:type="spellEnd"/>
      <w:r w:rsidRPr="00177744">
        <w:rPr>
          <w:bCs/>
          <w:color w:val="000000"/>
        </w:rPr>
        <w:t xml:space="preserve"> и </w:t>
      </w:r>
      <w:proofErr w:type="spellStart"/>
      <w:r w:rsidRPr="00177744">
        <w:rPr>
          <w:bCs/>
          <w:color w:val="000000"/>
        </w:rPr>
        <w:t>уколико</w:t>
      </w:r>
      <w:proofErr w:type="spellEnd"/>
      <w:r w:rsidRPr="00177744">
        <w:rPr>
          <w:bCs/>
          <w:color w:val="000000"/>
        </w:rPr>
        <w:t xml:space="preserve"> </w:t>
      </w:r>
      <w:proofErr w:type="spellStart"/>
      <w:r w:rsidRPr="00177744">
        <w:rPr>
          <w:bCs/>
          <w:color w:val="000000"/>
        </w:rPr>
        <w:t>је</w:t>
      </w:r>
      <w:proofErr w:type="spellEnd"/>
      <w:r w:rsidRPr="00177744">
        <w:rPr>
          <w:bCs/>
          <w:color w:val="000000"/>
        </w:rPr>
        <w:t xml:space="preserve"> </w:t>
      </w:r>
      <w:proofErr w:type="spellStart"/>
      <w:r w:rsidRPr="00177744">
        <w:rPr>
          <w:bCs/>
          <w:color w:val="000000"/>
        </w:rPr>
        <w:t>подносилац</w:t>
      </w:r>
      <w:proofErr w:type="spellEnd"/>
      <w:r w:rsidRPr="00177744">
        <w:rPr>
          <w:bCs/>
          <w:color w:val="000000"/>
        </w:rPr>
        <w:t xml:space="preserve"> </w:t>
      </w:r>
      <w:proofErr w:type="spellStart"/>
      <w:r w:rsidRPr="00177744">
        <w:rPr>
          <w:bCs/>
          <w:color w:val="000000"/>
        </w:rPr>
        <w:t>захтева</w:t>
      </w:r>
      <w:proofErr w:type="spellEnd"/>
      <w:r w:rsidRPr="00177744">
        <w:rPr>
          <w:bCs/>
          <w:color w:val="000000"/>
        </w:rPr>
        <w:t xml:space="preserve"> у </w:t>
      </w:r>
      <w:proofErr w:type="spellStart"/>
      <w:r w:rsidRPr="00177744">
        <w:rPr>
          <w:bCs/>
          <w:color w:val="000000"/>
        </w:rPr>
        <w:t>складу</w:t>
      </w:r>
      <w:proofErr w:type="spellEnd"/>
      <w:r w:rsidRPr="00177744">
        <w:rPr>
          <w:bCs/>
          <w:color w:val="000000"/>
        </w:rPr>
        <w:t xml:space="preserve"> </w:t>
      </w:r>
      <w:proofErr w:type="spellStart"/>
      <w:r w:rsidRPr="00177744">
        <w:rPr>
          <w:bCs/>
          <w:color w:val="000000"/>
        </w:rPr>
        <w:t>са</w:t>
      </w:r>
      <w:proofErr w:type="spellEnd"/>
      <w:r w:rsidRPr="00177744">
        <w:rPr>
          <w:bCs/>
          <w:color w:val="000000"/>
        </w:rPr>
        <w:t xml:space="preserve"> </w:t>
      </w:r>
      <w:proofErr w:type="spellStart"/>
      <w:r w:rsidRPr="00177744">
        <w:rPr>
          <w:bCs/>
          <w:color w:val="000000"/>
        </w:rPr>
        <w:t>чланом</w:t>
      </w:r>
      <w:proofErr w:type="spellEnd"/>
      <w:r w:rsidRPr="00177744">
        <w:rPr>
          <w:bCs/>
          <w:color w:val="000000"/>
        </w:rPr>
        <w:t xml:space="preserve"> 63. </w:t>
      </w:r>
      <w:proofErr w:type="spellStart"/>
      <w:r w:rsidRPr="00177744">
        <w:rPr>
          <w:bCs/>
          <w:color w:val="000000"/>
        </w:rPr>
        <w:t>став</w:t>
      </w:r>
      <w:proofErr w:type="spellEnd"/>
      <w:r w:rsidRPr="00177744">
        <w:rPr>
          <w:bCs/>
          <w:color w:val="000000"/>
        </w:rPr>
        <w:t xml:space="preserve"> 2. </w:t>
      </w:r>
      <w:proofErr w:type="spellStart"/>
      <w:r w:rsidRPr="00177744">
        <w:rPr>
          <w:bCs/>
          <w:color w:val="000000"/>
        </w:rPr>
        <w:t>закона</w:t>
      </w:r>
      <w:proofErr w:type="spellEnd"/>
      <w:r w:rsidRPr="00177744">
        <w:rPr>
          <w:bCs/>
          <w:color w:val="000000"/>
        </w:rPr>
        <w:t xml:space="preserve"> </w:t>
      </w:r>
      <w:proofErr w:type="spellStart"/>
      <w:r w:rsidRPr="00177744">
        <w:rPr>
          <w:bCs/>
          <w:color w:val="000000"/>
        </w:rPr>
        <w:t>указао</w:t>
      </w:r>
      <w:proofErr w:type="spellEnd"/>
      <w:r w:rsidRPr="00177744">
        <w:rPr>
          <w:bCs/>
          <w:color w:val="000000"/>
        </w:rPr>
        <w:t xml:space="preserve"> </w:t>
      </w:r>
      <w:proofErr w:type="spellStart"/>
      <w:r w:rsidRPr="00177744">
        <w:rPr>
          <w:bCs/>
          <w:color w:val="000000"/>
        </w:rPr>
        <w:t>наручиоцу</w:t>
      </w:r>
      <w:proofErr w:type="spellEnd"/>
      <w:r w:rsidRPr="00177744">
        <w:rPr>
          <w:bCs/>
          <w:color w:val="000000"/>
        </w:rPr>
        <w:t xml:space="preserve"> </w:t>
      </w:r>
      <w:proofErr w:type="spellStart"/>
      <w:r w:rsidRPr="00177744">
        <w:rPr>
          <w:bCs/>
          <w:color w:val="000000"/>
        </w:rPr>
        <w:t>на</w:t>
      </w:r>
      <w:proofErr w:type="spellEnd"/>
      <w:r w:rsidRPr="00177744">
        <w:rPr>
          <w:bCs/>
          <w:color w:val="000000"/>
        </w:rPr>
        <w:t xml:space="preserve"> </w:t>
      </w:r>
      <w:proofErr w:type="spellStart"/>
      <w:r w:rsidRPr="00177744">
        <w:rPr>
          <w:bCs/>
          <w:color w:val="000000"/>
        </w:rPr>
        <w:t>евентуалне</w:t>
      </w:r>
      <w:proofErr w:type="spellEnd"/>
      <w:r w:rsidRPr="00177744">
        <w:rPr>
          <w:bCs/>
          <w:color w:val="000000"/>
        </w:rPr>
        <w:t xml:space="preserve"> </w:t>
      </w:r>
      <w:proofErr w:type="spellStart"/>
      <w:r w:rsidRPr="00177744">
        <w:rPr>
          <w:bCs/>
          <w:color w:val="000000"/>
        </w:rPr>
        <w:t>недостатке</w:t>
      </w:r>
      <w:proofErr w:type="spellEnd"/>
      <w:r w:rsidRPr="00177744">
        <w:rPr>
          <w:bCs/>
          <w:color w:val="000000"/>
        </w:rPr>
        <w:t xml:space="preserve"> и </w:t>
      </w:r>
      <w:proofErr w:type="spellStart"/>
      <w:r w:rsidRPr="00177744">
        <w:rPr>
          <w:bCs/>
          <w:color w:val="000000"/>
        </w:rPr>
        <w:t>неправилности</w:t>
      </w:r>
      <w:proofErr w:type="spellEnd"/>
      <w:r w:rsidRPr="00177744">
        <w:rPr>
          <w:bCs/>
          <w:color w:val="000000"/>
        </w:rPr>
        <w:t xml:space="preserve">, а </w:t>
      </w:r>
      <w:proofErr w:type="spellStart"/>
      <w:r w:rsidRPr="00177744">
        <w:rPr>
          <w:bCs/>
          <w:color w:val="000000"/>
        </w:rPr>
        <w:t>наручилац</w:t>
      </w:r>
      <w:proofErr w:type="spellEnd"/>
      <w:r w:rsidRPr="00177744">
        <w:rPr>
          <w:bCs/>
          <w:color w:val="000000"/>
        </w:rPr>
        <w:t xml:space="preserve"> </w:t>
      </w:r>
      <w:proofErr w:type="spellStart"/>
      <w:r w:rsidRPr="00177744">
        <w:rPr>
          <w:bCs/>
          <w:color w:val="000000"/>
        </w:rPr>
        <w:t>исте</w:t>
      </w:r>
      <w:proofErr w:type="spellEnd"/>
      <w:r w:rsidRPr="00177744">
        <w:rPr>
          <w:bCs/>
          <w:color w:val="000000"/>
        </w:rPr>
        <w:t xml:space="preserve"> </w:t>
      </w:r>
      <w:proofErr w:type="spellStart"/>
      <w:r w:rsidRPr="00177744">
        <w:rPr>
          <w:bCs/>
          <w:color w:val="000000"/>
        </w:rPr>
        <w:t>није</w:t>
      </w:r>
      <w:proofErr w:type="spellEnd"/>
      <w:r w:rsidRPr="00177744">
        <w:rPr>
          <w:bCs/>
          <w:color w:val="000000"/>
        </w:rPr>
        <w:t xml:space="preserve"> </w:t>
      </w:r>
      <w:proofErr w:type="spellStart"/>
      <w:r w:rsidRPr="00177744">
        <w:rPr>
          <w:bCs/>
          <w:color w:val="000000"/>
        </w:rPr>
        <w:t>отклонио</w:t>
      </w:r>
      <w:proofErr w:type="spellEnd"/>
      <w:r w:rsidRPr="00177744">
        <w:rPr>
          <w:bCs/>
          <w:color w:val="000000"/>
        </w:rPr>
        <w:t>.</w:t>
      </w:r>
    </w:p>
    <w:p w14:paraId="02903DF6" w14:textId="77777777" w:rsidR="00FD6F6D" w:rsidRPr="00177744" w:rsidRDefault="00FD6F6D" w:rsidP="00DB5638">
      <w:pPr>
        <w:spacing w:before="150" w:after="0" w:line="276" w:lineRule="auto"/>
        <w:jc w:val="both"/>
        <w:rPr>
          <w:b/>
          <w:color w:val="000000"/>
        </w:rPr>
      </w:pPr>
      <w:proofErr w:type="spellStart"/>
      <w:r w:rsidRPr="00177744">
        <w:rPr>
          <w:b/>
          <w:bCs/>
          <w:color w:val="000000"/>
        </w:rPr>
        <w:t>Захтев</w:t>
      </w:r>
      <w:proofErr w:type="spellEnd"/>
      <w:r w:rsidRPr="00177744">
        <w:rPr>
          <w:b/>
          <w:bCs/>
          <w:color w:val="000000"/>
        </w:rPr>
        <w:t xml:space="preserve"> </w:t>
      </w:r>
      <w:proofErr w:type="spellStart"/>
      <w:r w:rsidRPr="00177744">
        <w:rPr>
          <w:b/>
          <w:bCs/>
          <w:color w:val="000000"/>
        </w:rPr>
        <w:t>за</w:t>
      </w:r>
      <w:proofErr w:type="spellEnd"/>
      <w:r w:rsidRPr="00177744">
        <w:rPr>
          <w:b/>
          <w:bCs/>
          <w:color w:val="000000"/>
        </w:rPr>
        <w:t xml:space="preserve"> </w:t>
      </w:r>
      <w:proofErr w:type="spellStart"/>
      <w:r w:rsidRPr="00177744">
        <w:rPr>
          <w:b/>
          <w:bCs/>
          <w:color w:val="000000"/>
        </w:rPr>
        <w:t>заштиту</w:t>
      </w:r>
      <w:proofErr w:type="spellEnd"/>
      <w:r w:rsidRPr="00177744">
        <w:rPr>
          <w:b/>
          <w:bCs/>
          <w:color w:val="000000"/>
        </w:rPr>
        <w:t xml:space="preserve"> </w:t>
      </w:r>
      <w:proofErr w:type="spellStart"/>
      <w:r w:rsidRPr="00177744">
        <w:rPr>
          <w:b/>
          <w:bCs/>
          <w:color w:val="000000"/>
        </w:rPr>
        <w:t>права</w:t>
      </w:r>
      <w:proofErr w:type="spellEnd"/>
      <w:r w:rsidRPr="00177744">
        <w:rPr>
          <w:b/>
          <w:bCs/>
          <w:color w:val="000000"/>
        </w:rPr>
        <w:t xml:space="preserve"> </w:t>
      </w:r>
      <w:proofErr w:type="spellStart"/>
      <w:r w:rsidRPr="00177744">
        <w:rPr>
          <w:b/>
          <w:bCs/>
          <w:color w:val="000000"/>
        </w:rPr>
        <w:t>може</w:t>
      </w:r>
      <w:proofErr w:type="spellEnd"/>
      <w:r w:rsidRPr="00177744">
        <w:rPr>
          <w:b/>
          <w:bCs/>
          <w:color w:val="000000"/>
        </w:rPr>
        <w:t xml:space="preserve"> </w:t>
      </w:r>
      <w:proofErr w:type="spellStart"/>
      <w:r w:rsidRPr="00177744">
        <w:rPr>
          <w:b/>
          <w:bCs/>
          <w:color w:val="000000"/>
        </w:rPr>
        <w:t>бити</w:t>
      </w:r>
      <w:proofErr w:type="spellEnd"/>
      <w:r w:rsidRPr="00177744">
        <w:rPr>
          <w:b/>
          <w:bCs/>
          <w:color w:val="000000"/>
        </w:rPr>
        <w:t xml:space="preserve"> </w:t>
      </w:r>
      <w:proofErr w:type="spellStart"/>
      <w:r w:rsidRPr="00177744">
        <w:rPr>
          <w:b/>
          <w:bCs/>
          <w:color w:val="000000"/>
        </w:rPr>
        <w:t>поднет</w:t>
      </w:r>
      <w:proofErr w:type="spellEnd"/>
      <w:r w:rsidRPr="00177744">
        <w:rPr>
          <w:b/>
          <w:bCs/>
          <w:color w:val="000000"/>
        </w:rPr>
        <w:t xml:space="preserve"> </w:t>
      </w:r>
      <w:proofErr w:type="spellStart"/>
      <w:r w:rsidRPr="00177744">
        <w:rPr>
          <w:b/>
          <w:bCs/>
          <w:color w:val="000000"/>
        </w:rPr>
        <w:t>само</w:t>
      </w:r>
      <w:proofErr w:type="spellEnd"/>
      <w:r w:rsidRPr="00177744">
        <w:rPr>
          <w:b/>
          <w:bCs/>
          <w:color w:val="000000"/>
        </w:rPr>
        <w:t xml:space="preserve"> </w:t>
      </w:r>
      <w:proofErr w:type="spellStart"/>
      <w:r w:rsidRPr="00177744">
        <w:rPr>
          <w:b/>
          <w:bCs/>
          <w:color w:val="000000"/>
        </w:rPr>
        <w:t>непосредно</w:t>
      </w:r>
      <w:proofErr w:type="spellEnd"/>
      <w:r w:rsidRPr="00177744">
        <w:rPr>
          <w:b/>
          <w:bCs/>
          <w:color w:val="000000"/>
        </w:rPr>
        <w:t xml:space="preserve"> </w:t>
      </w:r>
      <w:proofErr w:type="spellStart"/>
      <w:r w:rsidRPr="00177744">
        <w:rPr>
          <w:b/>
          <w:bCs/>
          <w:color w:val="000000"/>
        </w:rPr>
        <w:t>или</w:t>
      </w:r>
      <w:proofErr w:type="spellEnd"/>
      <w:r w:rsidRPr="00177744">
        <w:rPr>
          <w:b/>
          <w:bCs/>
          <w:color w:val="000000"/>
        </w:rPr>
        <w:t xml:space="preserve"> </w:t>
      </w:r>
      <w:proofErr w:type="spellStart"/>
      <w:r w:rsidRPr="00177744">
        <w:rPr>
          <w:b/>
          <w:bCs/>
          <w:color w:val="000000"/>
        </w:rPr>
        <w:t>путем</w:t>
      </w:r>
      <w:proofErr w:type="spellEnd"/>
      <w:r w:rsidRPr="00177744">
        <w:rPr>
          <w:b/>
          <w:bCs/>
          <w:color w:val="000000"/>
        </w:rPr>
        <w:t xml:space="preserve"> </w:t>
      </w:r>
      <w:proofErr w:type="spellStart"/>
      <w:r w:rsidRPr="00177744">
        <w:rPr>
          <w:b/>
          <w:bCs/>
          <w:color w:val="000000"/>
        </w:rPr>
        <w:t>поште</w:t>
      </w:r>
      <w:proofErr w:type="spellEnd"/>
      <w:r w:rsidRPr="00177744">
        <w:rPr>
          <w:b/>
          <w:bCs/>
          <w:color w:val="000000"/>
        </w:rPr>
        <w:t xml:space="preserve"> </w:t>
      </w:r>
      <w:proofErr w:type="spellStart"/>
      <w:r w:rsidRPr="00177744">
        <w:rPr>
          <w:b/>
          <w:bCs/>
          <w:color w:val="000000"/>
        </w:rPr>
        <w:t>на</w:t>
      </w:r>
      <w:proofErr w:type="spellEnd"/>
      <w:r w:rsidRPr="00177744">
        <w:rPr>
          <w:b/>
          <w:bCs/>
          <w:color w:val="000000"/>
        </w:rPr>
        <w:t xml:space="preserve"> </w:t>
      </w:r>
      <w:proofErr w:type="spellStart"/>
      <w:r w:rsidRPr="00177744">
        <w:rPr>
          <w:b/>
          <w:bCs/>
          <w:color w:val="000000"/>
        </w:rPr>
        <w:t>адресу</w:t>
      </w:r>
      <w:proofErr w:type="spellEnd"/>
      <w:r w:rsidRPr="00177744">
        <w:rPr>
          <w:b/>
          <w:bCs/>
          <w:color w:val="000000"/>
        </w:rPr>
        <w:t xml:space="preserve"> </w:t>
      </w:r>
      <w:proofErr w:type="spellStart"/>
      <w:r w:rsidRPr="00177744">
        <w:rPr>
          <w:b/>
          <w:bCs/>
          <w:color w:val="000000"/>
        </w:rPr>
        <w:t>наручиоца</w:t>
      </w:r>
      <w:proofErr w:type="spellEnd"/>
      <w:r w:rsidRPr="00177744">
        <w:rPr>
          <w:b/>
          <w:bCs/>
          <w:color w:val="000000"/>
        </w:rPr>
        <w:t xml:space="preserve">. </w:t>
      </w:r>
    </w:p>
    <w:p w14:paraId="72A5CAC6" w14:textId="77777777" w:rsidR="00FD6F6D" w:rsidRPr="00177744" w:rsidRDefault="00FD6F6D" w:rsidP="00DB5638">
      <w:pPr>
        <w:spacing w:before="150" w:after="0" w:line="276" w:lineRule="auto"/>
        <w:jc w:val="both"/>
      </w:pPr>
      <w:proofErr w:type="spellStart"/>
      <w:r w:rsidRPr="00177744">
        <w:rPr>
          <w:bCs/>
          <w:color w:val="000000"/>
        </w:rPr>
        <w:t>Захтев</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rPr>
          <w:bCs/>
          <w:color w:val="000000"/>
        </w:rPr>
        <w:t>којим</w:t>
      </w:r>
      <w:proofErr w:type="spellEnd"/>
      <w:r w:rsidRPr="00177744">
        <w:rPr>
          <w:bCs/>
          <w:color w:val="000000"/>
        </w:rPr>
        <w:t xml:space="preserve"> </w:t>
      </w:r>
      <w:proofErr w:type="spellStart"/>
      <w:r w:rsidRPr="00177744">
        <w:rPr>
          <w:bCs/>
          <w:color w:val="000000"/>
        </w:rPr>
        <w:t>се</w:t>
      </w:r>
      <w:proofErr w:type="spellEnd"/>
      <w:r w:rsidRPr="00177744">
        <w:rPr>
          <w:bCs/>
          <w:color w:val="000000"/>
        </w:rPr>
        <w:t xml:space="preserve"> </w:t>
      </w:r>
      <w:proofErr w:type="spellStart"/>
      <w:r w:rsidRPr="00177744">
        <w:rPr>
          <w:bCs/>
          <w:color w:val="000000"/>
        </w:rPr>
        <w:t>оспоравају</w:t>
      </w:r>
      <w:proofErr w:type="spellEnd"/>
      <w:r w:rsidRPr="00177744">
        <w:rPr>
          <w:bCs/>
          <w:color w:val="000000"/>
        </w:rPr>
        <w:t xml:space="preserve"> </w:t>
      </w:r>
      <w:proofErr w:type="spellStart"/>
      <w:r w:rsidRPr="00177744">
        <w:rPr>
          <w:bCs/>
          <w:color w:val="000000"/>
        </w:rPr>
        <w:t>радње</w:t>
      </w:r>
      <w:proofErr w:type="spellEnd"/>
      <w:r w:rsidRPr="00177744">
        <w:rPr>
          <w:bCs/>
          <w:color w:val="000000"/>
        </w:rPr>
        <w:t xml:space="preserve"> </w:t>
      </w:r>
      <w:proofErr w:type="spellStart"/>
      <w:r w:rsidRPr="00177744">
        <w:rPr>
          <w:bCs/>
          <w:color w:val="000000"/>
        </w:rPr>
        <w:t>које</w:t>
      </w:r>
      <w:proofErr w:type="spellEnd"/>
      <w:r w:rsidRPr="00177744">
        <w:rPr>
          <w:bCs/>
          <w:color w:val="000000"/>
        </w:rPr>
        <w:t xml:space="preserve"> </w:t>
      </w:r>
      <w:proofErr w:type="spellStart"/>
      <w:r w:rsidRPr="00177744">
        <w:rPr>
          <w:bCs/>
          <w:color w:val="000000"/>
        </w:rPr>
        <w:t>наручилац</w:t>
      </w:r>
      <w:proofErr w:type="spellEnd"/>
      <w:r w:rsidRPr="00177744">
        <w:rPr>
          <w:bCs/>
          <w:color w:val="000000"/>
        </w:rPr>
        <w:t xml:space="preserve"> </w:t>
      </w:r>
      <w:proofErr w:type="spellStart"/>
      <w:r w:rsidRPr="00177744">
        <w:rPr>
          <w:bCs/>
          <w:color w:val="000000"/>
        </w:rPr>
        <w:t>предузме</w:t>
      </w:r>
      <w:proofErr w:type="spellEnd"/>
      <w:r w:rsidRPr="00177744">
        <w:rPr>
          <w:bCs/>
          <w:color w:val="000000"/>
        </w:rPr>
        <w:t xml:space="preserve"> </w:t>
      </w:r>
      <w:proofErr w:type="spellStart"/>
      <w:r w:rsidRPr="00177744">
        <w:rPr>
          <w:bCs/>
          <w:color w:val="000000"/>
        </w:rPr>
        <w:t>пре</w:t>
      </w:r>
      <w:proofErr w:type="spellEnd"/>
      <w:r w:rsidRPr="00177744">
        <w:rPr>
          <w:bCs/>
          <w:color w:val="000000"/>
        </w:rPr>
        <w:t xml:space="preserve"> </w:t>
      </w:r>
      <w:proofErr w:type="spellStart"/>
      <w:r w:rsidRPr="00177744">
        <w:rPr>
          <w:bCs/>
          <w:color w:val="000000"/>
        </w:rPr>
        <w:t>истека</w:t>
      </w:r>
      <w:proofErr w:type="spellEnd"/>
      <w:r w:rsidRPr="00177744">
        <w:rPr>
          <w:bCs/>
          <w:color w:val="000000"/>
        </w:rPr>
        <w:t xml:space="preserve"> </w:t>
      </w:r>
      <w:proofErr w:type="spellStart"/>
      <w:r w:rsidRPr="00177744">
        <w:rPr>
          <w:bCs/>
          <w:color w:val="000000"/>
        </w:rPr>
        <w:t>рока</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подношење</w:t>
      </w:r>
      <w:proofErr w:type="spellEnd"/>
      <w:r w:rsidRPr="00177744">
        <w:rPr>
          <w:bCs/>
          <w:color w:val="000000"/>
        </w:rPr>
        <w:t xml:space="preserve"> </w:t>
      </w:r>
      <w:proofErr w:type="spellStart"/>
      <w:r w:rsidRPr="00177744">
        <w:rPr>
          <w:bCs/>
          <w:color w:val="000000"/>
        </w:rPr>
        <w:t>понуда</w:t>
      </w:r>
      <w:proofErr w:type="spellEnd"/>
      <w:r w:rsidRPr="00177744">
        <w:rPr>
          <w:bCs/>
          <w:color w:val="000000"/>
        </w:rPr>
        <w:t xml:space="preserve">, а </w:t>
      </w:r>
      <w:proofErr w:type="spellStart"/>
      <w:r w:rsidRPr="00177744">
        <w:rPr>
          <w:bCs/>
          <w:color w:val="000000"/>
        </w:rPr>
        <w:t>након</w:t>
      </w:r>
      <w:proofErr w:type="spellEnd"/>
      <w:r w:rsidRPr="00177744">
        <w:rPr>
          <w:bCs/>
          <w:color w:val="000000"/>
        </w:rPr>
        <w:t xml:space="preserve"> </w:t>
      </w:r>
      <w:proofErr w:type="spellStart"/>
      <w:r w:rsidRPr="00177744">
        <w:rPr>
          <w:bCs/>
          <w:color w:val="000000"/>
        </w:rPr>
        <w:t>истека</w:t>
      </w:r>
      <w:proofErr w:type="spellEnd"/>
      <w:r w:rsidRPr="00177744">
        <w:rPr>
          <w:bCs/>
          <w:color w:val="000000"/>
        </w:rPr>
        <w:t xml:space="preserve"> </w:t>
      </w:r>
      <w:proofErr w:type="spellStart"/>
      <w:r w:rsidRPr="00177744">
        <w:rPr>
          <w:bCs/>
          <w:color w:val="000000"/>
        </w:rPr>
        <w:t>наведеног</w:t>
      </w:r>
      <w:proofErr w:type="spellEnd"/>
      <w:r w:rsidRPr="00177744">
        <w:rPr>
          <w:bCs/>
          <w:color w:val="000000"/>
        </w:rPr>
        <w:t xml:space="preserve"> </w:t>
      </w:r>
      <w:proofErr w:type="spellStart"/>
      <w:r w:rsidRPr="00177744">
        <w:rPr>
          <w:bCs/>
          <w:color w:val="000000"/>
        </w:rPr>
        <w:t>рока</w:t>
      </w:r>
      <w:proofErr w:type="spellEnd"/>
      <w:r w:rsidRPr="00177744">
        <w:rPr>
          <w:bCs/>
          <w:color w:val="000000"/>
        </w:rPr>
        <w:t xml:space="preserve">, </w:t>
      </w:r>
      <w:proofErr w:type="spellStart"/>
      <w:r w:rsidRPr="00177744">
        <w:rPr>
          <w:bCs/>
          <w:color w:val="000000"/>
        </w:rPr>
        <w:t>сматраће</w:t>
      </w:r>
      <w:proofErr w:type="spellEnd"/>
      <w:r w:rsidRPr="00177744">
        <w:rPr>
          <w:bCs/>
          <w:color w:val="000000"/>
        </w:rPr>
        <w:t xml:space="preserve"> </w:t>
      </w:r>
      <w:proofErr w:type="spellStart"/>
      <w:r w:rsidRPr="00177744">
        <w:rPr>
          <w:bCs/>
          <w:color w:val="000000"/>
        </w:rPr>
        <w:t>се</w:t>
      </w:r>
      <w:proofErr w:type="spellEnd"/>
      <w:r w:rsidRPr="00177744">
        <w:rPr>
          <w:bCs/>
          <w:color w:val="000000"/>
        </w:rPr>
        <w:t xml:space="preserve"> </w:t>
      </w:r>
      <w:proofErr w:type="spellStart"/>
      <w:r w:rsidRPr="00177744">
        <w:rPr>
          <w:bCs/>
          <w:color w:val="000000"/>
        </w:rPr>
        <w:t>благовременим</w:t>
      </w:r>
      <w:proofErr w:type="spellEnd"/>
      <w:r w:rsidRPr="00177744">
        <w:rPr>
          <w:bCs/>
          <w:color w:val="000000"/>
        </w:rPr>
        <w:t xml:space="preserve"> </w:t>
      </w:r>
      <w:proofErr w:type="spellStart"/>
      <w:r w:rsidRPr="00177744">
        <w:rPr>
          <w:bCs/>
          <w:color w:val="000000"/>
        </w:rPr>
        <w:t>уколико</w:t>
      </w:r>
      <w:proofErr w:type="spellEnd"/>
      <w:r w:rsidRPr="00177744">
        <w:rPr>
          <w:bCs/>
          <w:color w:val="000000"/>
        </w:rPr>
        <w:t xml:space="preserve"> </w:t>
      </w:r>
      <w:proofErr w:type="spellStart"/>
      <w:r w:rsidRPr="00177744">
        <w:rPr>
          <w:bCs/>
          <w:color w:val="000000"/>
        </w:rPr>
        <w:t>је</w:t>
      </w:r>
      <w:proofErr w:type="spellEnd"/>
      <w:r w:rsidRPr="00177744">
        <w:rPr>
          <w:bCs/>
          <w:color w:val="000000"/>
        </w:rPr>
        <w:t xml:space="preserve"> </w:t>
      </w:r>
      <w:proofErr w:type="spellStart"/>
      <w:r w:rsidRPr="00177744">
        <w:rPr>
          <w:bCs/>
          <w:color w:val="000000"/>
        </w:rPr>
        <w:t>поднет</w:t>
      </w:r>
      <w:proofErr w:type="spellEnd"/>
      <w:r w:rsidRPr="00177744">
        <w:rPr>
          <w:bCs/>
          <w:color w:val="000000"/>
        </w:rPr>
        <w:t xml:space="preserve"> </w:t>
      </w:r>
      <w:proofErr w:type="spellStart"/>
      <w:r w:rsidRPr="00177744">
        <w:rPr>
          <w:bCs/>
          <w:color w:val="000000"/>
        </w:rPr>
        <w:t>најкасније</w:t>
      </w:r>
      <w:proofErr w:type="spellEnd"/>
      <w:r w:rsidRPr="00177744">
        <w:rPr>
          <w:bCs/>
          <w:color w:val="000000"/>
        </w:rPr>
        <w:t xml:space="preserve"> </w:t>
      </w:r>
      <w:proofErr w:type="spellStart"/>
      <w:r w:rsidRPr="00177744">
        <w:rPr>
          <w:bCs/>
          <w:color w:val="000000"/>
        </w:rPr>
        <w:t>до</w:t>
      </w:r>
      <w:proofErr w:type="spellEnd"/>
      <w:r w:rsidRPr="00177744">
        <w:rPr>
          <w:bCs/>
          <w:color w:val="000000"/>
        </w:rPr>
        <w:t xml:space="preserve"> </w:t>
      </w:r>
      <w:proofErr w:type="spellStart"/>
      <w:r w:rsidRPr="00177744">
        <w:rPr>
          <w:bCs/>
          <w:color w:val="000000"/>
        </w:rPr>
        <w:t>истека</w:t>
      </w:r>
      <w:proofErr w:type="spellEnd"/>
      <w:r w:rsidRPr="00177744">
        <w:rPr>
          <w:bCs/>
          <w:color w:val="000000"/>
        </w:rPr>
        <w:t xml:space="preserve"> </w:t>
      </w:r>
      <w:proofErr w:type="spellStart"/>
      <w:r w:rsidRPr="00177744">
        <w:rPr>
          <w:bCs/>
          <w:color w:val="000000"/>
        </w:rPr>
        <w:t>рока</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подношење</w:t>
      </w:r>
      <w:proofErr w:type="spellEnd"/>
      <w:r w:rsidRPr="00177744">
        <w:rPr>
          <w:bCs/>
          <w:color w:val="000000"/>
        </w:rPr>
        <w:t xml:space="preserve"> </w:t>
      </w:r>
      <w:proofErr w:type="spellStart"/>
      <w:r w:rsidRPr="00177744">
        <w:rPr>
          <w:bCs/>
          <w:color w:val="000000"/>
        </w:rPr>
        <w:t>понуда</w:t>
      </w:r>
      <w:proofErr w:type="spellEnd"/>
      <w:r w:rsidRPr="00177744">
        <w:rPr>
          <w:bCs/>
          <w:color w:val="000000"/>
        </w:rPr>
        <w:t>.</w:t>
      </w:r>
      <w:r w:rsidRPr="00177744">
        <w:rPr>
          <w:color w:val="000000"/>
        </w:rPr>
        <w:t xml:space="preserve"> </w:t>
      </w:r>
      <w:proofErr w:type="spellStart"/>
      <w:r w:rsidRPr="00177744">
        <w:rPr>
          <w:bCs/>
          <w:color w:val="000000"/>
        </w:rPr>
        <w:t>После</w:t>
      </w:r>
      <w:proofErr w:type="spellEnd"/>
      <w:r w:rsidRPr="00177744">
        <w:rPr>
          <w:bCs/>
          <w:color w:val="000000"/>
        </w:rPr>
        <w:t xml:space="preserve"> </w:t>
      </w:r>
      <w:proofErr w:type="spellStart"/>
      <w:r w:rsidRPr="00177744">
        <w:rPr>
          <w:bCs/>
          <w:color w:val="000000"/>
        </w:rPr>
        <w:t>доношења</w:t>
      </w:r>
      <w:proofErr w:type="spellEnd"/>
      <w:r w:rsidRPr="00177744">
        <w:rPr>
          <w:bCs/>
          <w:color w:val="000000"/>
        </w:rPr>
        <w:t xml:space="preserve"> </w:t>
      </w:r>
      <w:proofErr w:type="spellStart"/>
      <w:r w:rsidRPr="00177744">
        <w:rPr>
          <w:bCs/>
          <w:color w:val="000000"/>
        </w:rPr>
        <w:t>одлуке</w:t>
      </w:r>
      <w:proofErr w:type="spellEnd"/>
      <w:r w:rsidRPr="00177744">
        <w:rPr>
          <w:bCs/>
          <w:color w:val="000000"/>
        </w:rPr>
        <w:t xml:space="preserve"> о </w:t>
      </w:r>
      <w:proofErr w:type="spellStart"/>
      <w:r w:rsidRPr="00177744">
        <w:rPr>
          <w:bCs/>
          <w:color w:val="000000"/>
        </w:rPr>
        <w:t>додели</w:t>
      </w:r>
      <w:proofErr w:type="spellEnd"/>
      <w:r w:rsidRPr="00177744">
        <w:rPr>
          <w:bCs/>
          <w:color w:val="000000"/>
        </w:rPr>
        <w:t xml:space="preserve"> </w:t>
      </w:r>
      <w:proofErr w:type="spellStart"/>
      <w:r w:rsidRPr="00177744">
        <w:rPr>
          <w:bCs/>
          <w:color w:val="000000"/>
        </w:rPr>
        <w:t>уговора</w:t>
      </w:r>
      <w:proofErr w:type="spellEnd"/>
      <w:r w:rsidRPr="00177744">
        <w:rPr>
          <w:bCs/>
          <w:color w:val="000000"/>
        </w:rPr>
        <w:t xml:space="preserve"> и </w:t>
      </w:r>
      <w:proofErr w:type="spellStart"/>
      <w:r w:rsidRPr="00177744">
        <w:rPr>
          <w:bCs/>
          <w:color w:val="000000"/>
        </w:rPr>
        <w:t>одлуке</w:t>
      </w:r>
      <w:proofErr w:type="spellEnd"/>
      <w:r w:rsidRPr="00177744">
        <w:rPr>
          <w:bCs/>
          <w:color w:val="000000"/>
        </w:rPr>
        <w:t xml:space="preserve"> о </w:t>
      </w:r>
      <w:proofErr w:type="spellStart"/>
      <w:r w:rsidRPr="00177744">
        <w:rPr>
          <w:bCs/>
          <w:color w:val="000000"/>
        </w:rPr>
        <w:t>обустави</w:t>
      </w:r>
      <w:proofErr w:type="spellEnd"/>
      <w:r w:rsidRPr="00177744">
        <w:rPr>
          <w:bCs/>
          <w:color w:val="000000"/>
        </w:rPr>
        <w:t xml:space="preserve"> </w:t>
      </w:r>
      <w:proofErr w:type="spellStart"/>
      <w:r w:rsidRPr="00177744">
        <w:rPr>
          <w:bCs/>
          <w:color w:val="000000"/>
        </w:rPr>
        <w:t>поступка</w:t>
      </w:r>
      <w:proofErr w:type="spellEnd"/>
      <w:r w:rsidRPr="00177744">
        <w:rPr>
          <w:bCs/>
          <w:color w:val="000000"/>
        </w:rPr>
        <w:t xml:space="preserve">, </w:t>
      </w:r>
      <w:proofErr w:type="spellStart"/>
      <w:r w:rsidRPr="00177744">
        <w:rPr>
          <w:bCs/>
          <w:color w:val="000000"/>
        </w:rPr>
        <w:t>рок</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подношење</w:t>
      </w:r>
      <w:proofErr w:type="spellEnd"/>
      <w:r w:rsidRPr="00177744">
        <w:rPr>
          <w:bCs/>
          <w:color w:val="000000"/>
        </w:rPr>
        <w:t xml:space="preserve"> </w:t>
      </w:r>
      <w:proofErr w:type="spellStart"/>
      <w:r w:rsidRPr="00177744">
        <w:rPr>
          <w:bCs/>
          <w:color w:val="000000"/>
        </w:rPr>
        <w:t>захтева</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rPr>
          <w:bCs/>
          <w:color w:val="000000"/>
        </w:rPr>
        <w:t>је</w:t>
      </w:r>
      <w:proofErr w:type="spellEnd"/>
      <w:r w:rsidRPr="00177744">
        <w:rPr>
          <w:bCs/>
          <w:color w:val="000000"/>
        </w:rPr>
        <w:t xml:space="preserve"> </w:t>
      </w:r>
      <w:proofErr w:type="spellStart"/>
      <w:r w:rsidRPr="00177744">
        <w:rPr>
          <w:bCs/>
          <w:color w:val="000000"/>
        </w:rPr>
        <w:t>пет</w:t>
      </w:r>
      <w:proofErr w:type="spellEnd"/>
      <w:r w:rsidRPr="00177744">
        <w:rPr>
          <w:bCs/>
          <w:color w:val="000000"/>
        </w:rPr>
        <w:t xml:space="preserve"> </w:t>
      </w:r>
      <w:proofErr w:type="spellStart"/>
      <w:r w:rsidRPr="00177744">
        <w:rPr>
          <w:bCs/>
          <w:color w:val="000000"/>
        </w:rPr>
        <w:t>дана</w:t>
      </w:r>
      <w:proofErr w:type="spellEnd"/>
      <w:r w:rsidRPr="00177744">
        <w:rPr>
          <w:bCs/>
          <w:color w:val="000000"/>
        </w:rPr>
        <w:t xml:space="preserve"> у </w:t>
      </w:r>
      <w:proofErr w:type="spellStart"/>
      <w:r w:rsidRPr="00177744">
        <w:rPr>
          <w:bCs/>
          <w:color w:val="000000"/>
        </w:rPr>
        <w:t>поступку</w:t>
      </w:r>
      <w:proofErr w:type="spellEnd"/>
      <w:r w:rsidRPr="00177744">
        <w:rPr>
          <w:bCs/>
          <w:color w:val="000000"/>
        </w:rPr>
        <w:t xml:space="preserve"> </w:t>
      </w:r>
      <w:proofErr w:type="spellStart"/>
      <w:r w:rsidRPr="00177744">
        <w:rPr>
          <w:bCs/>
          <w:color w:val="000000"/>
        </w:rPr>
        <w:t>јавне</w:t>
      </w:r>
      <w:proofErr w:type="spellEnd"/>
      <w:r w:rsidRPr="00177744">
        <w:rPr>
          <w:bCs/>
          <w:color w:val="000000"/>
        </w:rPr>
        <w:t xml:space="preserve"> </w:t>
      </w:r>
      <w:proofErr w:type="spellStart"/>
      <w:r w:rsidRPr="00177744">
        <w:rPr>
          <w:bCs/>
          <w:color w:val="000000"/>
        </w:rPr>
        <w:t>набавке</w:t>
      </w:r>
      <w:proofErr w:type="spellEnd"/>
      <w:r w:rsidRPr="00177744">
        <w:rPr>
          <w:bCs/>
          <w:color w:val="000000"/>
        </w:rPr>
        <w:t xml:space="preserve"> </w:t>
      </w:r>
      <w:proofErr w:type="spellStart"/>
      <w:r w:rsidRPr="00177744">
        <w:rPr>
          <w:bCs/>
          <w:color w:val="000000"/>
        </w:rPr>
        <w:t>мале</w:t>
      </w:r>
      <w:proofErr w:type="spellEnd"/>
      <w:r w:rsidRPr="00177744">
        <w:rPr>
          <w:bCs/>
          <w:color w:val="000000"/>
        </w:rPr>
        <w:t xml:space="preserve"> </w:t>
      </w:r>
      <w:proofErr w:type="spellStart"/>
      <w:r w:rsidRPr="00177744">
        <w:rPr>
          <w:bCs/>
          <w:color w:val="000000"/>
        </w:rPr>
        <w:t>вредности</w:t>
      </w:r>
      <w:proofErr w:type="spellEnd"/>
      <w:r w:rsidRPr="00177744">
        <w:rPr>
          <w:bCs/>
          <w:color w:val="000000"/>
        </w:rPr>
        <w:t xml:space="preserve"> </w:t>
      </w:r>
      <w:proofErr w:type="spellStart"/>
      <w:r w:rsidRPr="00177744">
        <w:rPr>
          <w:bCs/>
          <w:color w:val="000000"/>
        </w:rPr>
        <w:t>од</w:t>
      </w:r>
      <w:proofErr w:type="spellEnd"/>
      <w:r w:rsidRPr="00177744">
        <w:rPr>
          <w:bCs/>
          <w:color w:val="000000"/>
        </w:rPr>
        <w:t xml:space="preserve"> </w:t>
      </w:r>
      <w:proofErr w:type="spellStart"/>
      <w:r w:rsidRPr="00177744">
        <w:rPr>
          <w:bCs/>
          <w:color w:val="000000"/>
        </w:rPr>
        <w:t>дана</w:t>
      </w:r>
      <w:proofErr w:type="spellEnd"/>
      <w:r w:rsidRPr="00177744">
        <w:rPr>
          <w:bCs/>
          <w:color w:val="000000"/>
        </w:rPr>
        <w:t xml:space="preserve"> </w:t>
      </w:r>
      <w:proofErr w:type="spellStart"/>
      <w:r w:rsidRPr="00177744">
        <w:rPr>
          <w:bCs/>
          <w:color w:val="000000"/>
        </w:rPr>
        <w:t>објављивања</w:t>
      </w:r>
      <w:proofErr w:type="spellEnd"/>
      <w:r w:rsidRPr="00177744">
        <w:rPr>
          <w:bCs/>
          <w:color w:val="000000"/>
        </w:rPr>
        <w:t xml:space="preserve"> </w:t>
      </w:r>
      <w:proofErr w:type="spellStart"/>
      <w:r w:rsidRPr="00177744">
        <w:rPr>
          <w:bCs/>
          <w:color w:val="000000"/>
        </w:rPr>
        <w:t>одлуке</w:t>
      </w:r>
      <w:proofErr w:type="spellEnd"/>
      <w:r w:rsidRPr="00177744">
        <w:rPr>
          <w:bCs/>
          <w:color w:val="000000"/>
        </w:rPr>
        <w:t xml:space="preserve"> </w:t>
      </w:r>
      <w:proofErr w:type="spellStart"/>
      <w:r w:rsidRPr="00177744">
        <w:rPr>
          <w:bCs/>
          <w:color w:val="000000"/>
        </w:rPr>
        <w:t>на</w:t>
      </w:r>
      <w:proofErr w:type="spellEnd"/>
      <w:r w:rsidRPr="00177744">
        <w:rPr>
          <w:bCs/>
          <w:color w:val="000000"/>
        </w:rPr>
        <w:t xml:space="preserve"> </w:t>
      </w:r>
      <w:proofErr w:type="spellStart"/>
      <w:r w:rsidRPr="00177744">
        <w:rPr>
          <w:bCs/>
          <w:color w:val="000000"/>
        </w:rPr>
        <w:t>Порталу</w:t>
      </w:r>
      <w:proofErr w:type="spellEnd"/>
      <w:r w:rsidRPr="00177744">
        <w:rPr>
          <w:bCs/>
          <w:color w:val="000000"/>
        </w:rPr>
        <w:t xml:space="preserve"> </w:t>
      </w:r>
      <w:proofErr w:type="spellStart"/>
      <w:r w:rsidRPr="00177744">
        <w:rPr>
          <w:bCs/>
          <w:color w:val="000000"/>
        </w:rPr>
        <w:t>јавних</w:t>
      </w:r>
      <w:proofErr w:type="spellEnd"/>
      <w:r w:rsidRPr="00177744">
        <w:rPr>
          <w:bCs/>
          <w:color w:val="000000"/>
        </w:rPr>
        <w:t xml:space="preserve"> </w:t>
      </w:r>
      <w:proofErr w:type="spellStart"/>
      <w:r w:rsidRPr="00177744">
        <w:rPr>
          <w:bCs/>
          <w:color w:val="000000"/>
        </w:rPr>
        <w:t>набавки</w:t>
      </w:r>
      <w:proofErr w:type="spellEnd"/>
      <w:r w:rsidRPr="00177744">
        <w:rPr>
          <w:bCs/>
          <w:color w:val="000000"/>
        </w:rPr>
        <w:t xml:space="preserve">, </w:t>
      </w:r>
      <w:proofErr w:type="spellStart"/>
      <w:r w:rsidRPr="00177744">
        <w:rPr>
          <w:bCs/>
          <w:color w:val="000000"/>
        </w:rPr>
        <w:t>Захтевом</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rPr>
          <w:bCs/>
          <w:color w:val="000000"/>
        </w:rPr>
        <w:t>не</w:t>
      </w:r>
      <w:proofErr w:type="spellEnd"/>
      <w:r w:rsidRPr="00177744">
        <w:rPr>
          <w:bCs/>
          <w:color w:val="000000"/>
        </w:rPr>
        <w:t xml:space="preserve"> </w:t>
      </w:r>
      <w:proofErr w:type="spellStart"/>
      <w:r w:rsidRPr="00177744">
        <w:rPr>
          <w:bCs/>
          <w:color w:val="000000"/>
        </w:rPr>
        <w:t>могу</w:t>
      </w:r>
      <w:proofErr w:type="spellEnd"/>
      <w:r w:rsidRPr="00177744">
        <w:rPr>
          <w:bCs/>
          <w:color w:val="000000"/>
        </w:rPr>
        <w:t xml:space="preserve"> </w:t>
      </w:r>
      <w:proofErr w:type="spellStart"/>
      <w:r w:rsidRPr="00177744">
        <w:rPr>
          <w:bCs/>
          <w:color w:val="000000"/>
        </w:rPr>
        <w:t>се</w:t>
      </w:r>
      <w:proofErr w:type="spellEnd"/>
      <w:r w:rsidRPr="00177744">
        <w:rPr>
          <w:bCs/>
          <w:color w:val="000000"/>
        </w:rPr>
        <w:t xml:space="preserve"> </w:t>
      </w:r>
      <w:proofErr w:type="spellStart"/>
      <w:r w:rsidRPr="00177744">
        <w:rPr>
          <w:bCs/>
          <w:color w:val="000000"/>
        </w:rPr>
        <w:t>оспоравати</w:t>
      </w:r>
      <w:proofErr w:type="spellEnd"/>
      <w:r w:rsidRPr="00177744">
        <w:rPr>
          <w:bCs/>
          <w:color w:val="000000"/>
        </w:rPr>
        <w:t xml:space="preserve"> </w:t>
      </w:r>
      <w:proofErr w:type="spellStart"/>
      <w:r w:rsidRPr="00177744">
        <w:rPr>
          <w:bCs/>
          <w:color w:val="000000"/>
        </w:rPr>
        <w:t>радње</w:t>
      </w:r>
      <w:proofErr w:type="spellEnd"/>
      <w:r w:rsidRPr="00177744">
        <w:rPr>
          <w:bCs/>
          <w:color w:val="000000"/>
        </w:rPr>
        <w:t xml:space="preserve"> </w:t>
      </w:r>
      <w:proofErr w:type="spellStart"/>
      <w:r w:rsidRPr="00177744">
        <w:rPr>
          <w:bCs/>
          <w:color w:val="000000"/>
        </w:rPr>
        <w:t>наручиоца</w:t>
      </w:r>
      <w:proofErr w:type="spellEnd"/>
      <w:r w:rsidRPr="00177744">
        <w:rPr>
          <w:bCs/>
          <w:color w:val="000000"/>
        </w:rPr>
        <w:t xml:space="preserve"> </w:t>
      </w:r>
      <w:proofErr w:type="spellStart"/>
      <w:r w:rsidRPr="00177744">
        <w:rPr>
          <w:bCs/>
          <w:color w:val="000000"/>
        </w:rPr>
        <w:t>предузете</w:t>
      </w:r>
      <w:proofErr w:type="spellEnd"/>
      <w:r w:rsidRPr="00177744">
        <w:rPr>
          <w:bCs/>
          <w:color w:val="000000"/>
        </w:rPr>
        <w:t xml:space="preserve"> у </w:t>
      </w:r>
      <w:proofErr w:type="spellStart"/>
      <w:r w:rsidRPr="00177744">
        <w:rPr>
          <w:bCs/>
          <w:color w:val="000000"/>
        </w:rPr>
        <w:t>поступку</w:t>
      </w:r>
      <w:proofErr w:type="spellEnd"/>
      <w:r w:rsidRPr="00177744">
        <w:rPr>
          <w:bCs/>
          <w:color w:val="000000"/>
        </w:rPr>
        <w:t xml:space="preserve"> </w:t>
      </w:r>
      <w:proofErr w:type="spellStart"/>
      <w:r w:rsidRPr="00177744">
        <w:rPr>
          <w:bCs/>
          <w:color w:val="000000"/>
        </w:rPr>
        <w:t>јавне</w:t>
      </w:r>
      <w:proofErr w:type="spellEnd"/>
      <w:r w:rsidRPr="00177744">
        <w:rPr>
          <w:bCs/>
          <w:color w:val="000000"/>
        </w:rPr>
        <w:t xml:space="preserve"> </w:t>
      </w:r>
      <w:proofErr w:type="spellStart"/>
      <w:r w:rsidRPr="00177744">
        <w:rPr>
          <w:bCs/>
          <w:color w:val="000000"/>
        </w:rPr>
        <w:t>набавке</w:t>
      </w:r>
      <w:proofErr w:type="spellEnd"/>
      <w:r w:rsidRPr="00177744">
        <w:rPr>
          <w:bCs/>
          <w:color w:val="000000"/>
        </w:rPr>
        <w:t xml:space="preserve"> </w:t>
      </w:r>
      <w:proofErr w:type="spellStart"/>
      <w:r w:rsidRPr="00177744">
        <w:rPr>
          <w:bCs/>
          <w:color w:val="000000"/>
        </w:rPr>
        <w:t>ако</w:t>
      </w:r>
      <w:proofErr w:type="spellEnd"/>
      <w:r w:rsidRPr="00177744">
        <w:rPr>
          <w:bCs/>
          <w:color w:val="000000"/>
        </w:rPr>
        <w:t xml:space="preserve"> </w:t>
      </w:r>
      <w:proofErr w:type="spellStart"/>
      <w:r w:rsidRPr="00177744">
        <w:rPr>
          <w:bCs/>
          <w:color w:val="000000"/>
        </w:rPr>
        <w:t>су</w:t>
      </w:r>
      <w:proofErr w:type="spellEnd"/>
      <w:r w:rsidRPr="00177744">
        <w:rPr>
          <w:bCs/>
          <w:color w:val="000000"/>
        </w:rPr>
        <w:t xml:space="preserve"> </w:t>
      </w:r>
      <w:proofErr w:type="spellStart"/>
      <w:r w:rsidRPr="00177744">
        <w:rPr>
          <w:bCs/>
          <w:color w:val="000000"/>
        </w:rPr>
        <w:t>подносиоцу</w:t>
      </w:r>
      <w:proofErr w:type="spellEnd"/>
      <w:r w:rsidRPr="00177744">
        <w:rPr>
          <w:bCs/>
          <w:color w:val="000000"/>
        </w:rPr>
        <w:t xml:space="preserve"> </w:t>
      </w:r>
      <w:proofErr w:type="spellStart"/>
      <w:r w:rsidRPr="00177744">
        <w:rPr>
          <w:bCs/>
          <w:color w:val="000000"/>
        </w:rPr>
        <w:t>захтева</w:t>
      </w:r>
      <w:proofErr w:type="spellEnd"/>
      <w:r w:rsidRPr="00177744">
        <w:rPr>
          <w:bCs/>
          <w:color w:val="000000"/>
        </w:rPr>
        <w:t xml:space="preserve"> </w:t>
      </w:r>
      <w:proofErr w:type="spellStart"/>
      <w:r w:rsidRPr="00177744">
        <w:rPr>
          <w:bCs/>
          <w:color w:val="000000"/>
        </w:rPr>
        <w:t>били</w:t>
      </w:r>
      <w:proofErr w:type="spellEnd"/>
      <w:r w:rsidRPr="00177744">
        <w:rPr>
          <w:bCs/>
          <w:color w:val="000000"/>
        </w:rPr>
        <w:t xml:space="preserve"> </w:t>
      </w:r>
      <w:proofErr w:type="spellStart"/>
      <w:r w:rsidRPr="00177744">
        <w:rPr>
          <w:bCs/>
          <w:color w:val="000000"/>
        </w:rPr>
        <w:t>или</w:t>
      </w:r>
      <w:proofErr w:type="spellEnd"/>
      <w:r w:rsidRPr="00177744">
        <w:rPr>
          <w:bCs/>
          <w:color w:val="000000"/>
        </w:rPr>
        <w:t xml:space="preserve"> </w:t>
      </w:r>
      <w:proofErr w:type="spellStart"/>
      <w:r w:rsidRPr="00177744">
        <w:rPr>
          <w:bCs/>
          <w:color w:val="000000"/>
        </w:rPr>
        <w:t>могли</w:t>
      </w:r>
      <w:proofErr w:type="spellEnd"/>
      <w:r w:rsidRPr="00177744">
        <w:rPr>
          <w:bCs/>
          <w:color w:val="000000"/>
        </w:rPr>
        <w:t xml:space="preserve"> </w:t>
      </w:r>
      <w:proofErr w:type="spellStart"/>
      <w:r w:rsidRPr="00177744">
        <w:rPr>
          <w:bCs/>
          <w:color w:val="000000"/>
        </w:rPr>
        <w:t>бити</w:t>
      </w:r>
      <w:proofErr w:type="spellEnd"/>
      <w:r w:rsidRPr="00177744">
        <w:rPr>
          <w:bCs/>
          <w:color w:val="000000"/>
        </w:rPr>
        <w:t xml:space="preserve"> </w:t>
      </w:r>
      <w:proofErr w:type="spellStart"/>
      <w:r w:rsidRPr="00177744">
        <w:rPr>
          <w:bCs/>
          <w:color w:val="000000"/>
        </w:rPr>
        <w:t>познати</w:t>
      </w:r>
      <w:proofErr w:type="spellEnd"/>
      <w:r w:rsidRPr="00177744">
        <w:rPr>
          <w:bCs/>
          <w:color w:val="000000"/>
        </w:rPr>
        <w:t xml:space="preserve"> </w:t>
      </w:r>
      <w:proofErr w:type="spellStart"/>
      <w:r w:rsidRPr="00177744">
        <w:rPr>
          <w:bCs/>
          <w:color w:val="000000"/>
        </w:rPr>
        <w:t>разлози</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његово</w:t>
      </w:r>
      <w:proofErr w:type="spellEnd"/>
      <w:r w:rsidRPr="00177744">
        <w:rPr>
          <w:bCs/>
          <w:color w:val="000000"/>
        </w:rPr>
        <w:t xml:space="preserve"> </w:t>
      </w:r>
      <w:proofErr w:type="spellStart"/>
      <w:r w:rsidRPr="00177744">
        <w:rPr>
          <w:bCs/>
          <w:color w:val="000000"/>
        </w:rPr>
        <w:t>подношење</w:t>
      </w:r>
      <w:proofErr w:type="spellEnd"/>
      <w:r w:rsidRPr="00177744">
        <w:rPr>
          <w:bCs/>
          <w:color w:val="000000"/>
        </w:rPr>
        <w:t xml:space="preserve"> </w:t>
      </w:r>
      <w:proofErr w:type="spellStart"/>
      <w:r w:rsidRPr="00177744">
        <w:rPr>
          <w:bCs/>
          <w:color w:val="000000"/>
        </w:rPr>
        <w:t>пре</w:t>
      </w:r>
      <w:proofErr w:type="spellEnd"/>
      <w:r w:rsidRPr="00177744">
        <w:rPr>
          <w:bCs/>
          <w:color w:val="000000"/>
        </w:rPr>
        <w:t xml:space="preserve"> </w:t>
      </w:r>
      <w:proofErr w:type="spellStart"/>
      <w:r w:rsidRPr="00177744">
        <w:rPr>
          <w:bCs/>
          <w:color w:val="000000"/>
        </w:rPr>
        <w:t>истека</w:t>
      </w:r>
      <w:proofErr w:type="spellEnd"/>
      <w:r w:rsidRPr="00177744">
        <w:rPr>
          <w:bCs/>
          <w:color w:val="000000"/>
        </w:rPr>
        <w:t xml:space="preserve"> </w:t>
      </w:r>
      <w:proofErr w:type="spellStart"/>
      <w:r w:rsidRPr="00177744">
        <w:rPr>
          <w:bCs/>
          <w:color w:val="000000"/>
        </w:rPr>
        <w:t>наведеног</w:t>
      </w:r>
      <w:proofErr w:type="spellEnd"/>
      <w:r w:rsidRPr="00177744">
        <w:rPr>
          <w:bCs/>
          <w:color w:val="000000"/>
        </w:rPr>
        <w:t xml:space="preserve"> </w:t>
      </w:r>
      <w:proofErr w:type="spellStart"/>
      <w:r w:rsidRPr="00177744">
        <w:rPr>
          <w:bCs/>
          <w:color w:val="000000"/>
        </w:rPr>
        <w:t>рока</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подношење</w:t>
      </w:r>
      <w:proofErr w:type="spellEnd"/>
      <w:r w:rsidRPr="00177744">
        <w:rPr>
          <w:bCs/>
          <w:color w:val="000000"/>
        </w:rPr>
        <w:t xml:space="preserve"> </w:t>
      </w:r>
      <w:proofErr w:type="spellStart"/>
      <w:r w:rsidRPr="00177744">
        <w:rPr>
          <w:bCs/>
          <w:color w:val="000000"/>
        </w:rPr>
        <w:t>захтева</w:t>
      </w:r>
      <w:proofErr w:type="spellEnd"/>
      <w:r w:rsidRPr="00177744">
        <w:rPr>
          <w:bCs/>
          <w:color w:val="000000"/>
        </w:rPr>
        <w:t xml:space="preserve">, а </w:t>
      </w:r>
      <w:proofErr w:type="spellStart"/>
      <w:r w:rsidRPr="00177744">
        <w:rPr>
          <w:bCs/>
          <w:color w:val="000000"/>
        </w:rPr>
        <w:t>подносилац</w:t>
      </w:r>
      <w:proofErr w:type="spellEnd"/>
      <w:r w:rsidRPr="00177744">
        <w:rPr>
          <w:bCs/>
          <w:color w:val="000000"/>
        </w:rPr>
        <w:t xml:space="preserve"> </w:t>
      </w:r>
      <w:proofErr w:type="spellStart"/>
      <w:r w:rsidRPr="00177744">
        <w:rPr>
          <w:bCs/>
          <w:color w:val="000000"/>
        </w:rPr>
        <w:t>захтева</w:t>
      </w:r>
      <w:proofErr w:type="spellEnd"/>
      <w:r w:rsidRPr="00177744">
        <w:rPr>
          <w:bCs/>
          <w:color w:val="000000"/>
        </w:rPr>
        <w:t xml:space="preserve"> </w:t>
      </w:r>
      <w:proofErr w:type="spellStart"/>
      <w:r w:rsidRPr="00177744">
        <w:rPr>
          <w:bCs/>
          <w:color w:val="000000"/>
        </w:rPr>
        <w:t>га</w:t>
      </w:r>
      <w:proofErr w:type="spellEnd"/>
      <w:r w:rsidRPr="00177744">
        <w:rPr>
          <w:bCs/>
          <w:color w:val="000000"/>
        </w:rPr>
        <w:t xml:space="preserve"> </w:t>
      </w:r>
      <w:proofErr w:type="spellStart"/>
      <w:r w:rsidRPr="00177744">
        <w:rPr>
          <w:bCs/>
          <w:color w:val="000000"/>
        </w:rPr>
        <w:t>није</w:t>
      </w:r>
      <w:proofErr w:type="spellEnd"/>
      <w:r w:rsidRPr="00177744">
        <w:rPr>
          <w:bCs/>
          <w:color w:val="000000"/>
        </w:rPr>
        <w:t xml:space="preserve"> </w:t>
      </w:r>
      <w:proofErr w:type="spellStart"/>
      <w:r w:rsidRPr="00177744">
        <w:rPr>
          <w:bCs/>
          <w:color w:val="000000"/>
        </w:rPr>
        <w:t>поднео</w:t>
      </w:r>
      <w:proofErr w:type="spellEnd"/>
      <w:r w:rsidRPr="00177744">
        <w:rPr>
          <w:bCs/>
          <w:color w:val="000000"/>
        </w:rPr>
        <w:t xml:space="preserve"> </w:t>
      </w:r>
      <w:proofErr w:type="spellStart"/>
      <w:r w:rsidRPr="00177744">
        <w:rPr>
          <w:bCs/>
          <w:color w:val="000000"/>
        </w:rPr>
        <w:t>пре</w:t>
      </w:r>
      <w:proofErr w:type="spellEnd"/>
      <w:r w:rsidRPr="00177744">
        <w:rPr>
          <w:bCs/>
          <w:color w:val="000000"/>
        </w:rPr>
        <w:t xml:space="preserve"> </w:t>
      </w:r>
      <w:proofErr w:type="spellStart"/>
      <w:r w:rsidRPr="00177744">
        <w:rPr>
          <w:bCs/>
          <w:color w:val="000000"/>
        </w:rPr>
        <w:t>истека</w:t>
      </w:r>
      <w:proofErr w:type="spellEnd"/>
      <w:r w:rsidRPr="00177744">
        <w:rPr>
          <w:bCs/>
          <w:color w:val="000000"/>
        </w:rPr>
        <w:t xml:space="preserve"> </w:t>
      </w:r>
      <w:proofErr w:type="spellStart"/>
      <w:r w:rsidRPr="00177744">
        <w:rPr>
          <w:bCs/>
          <w:color w:val="000000"/>
        </w:rPr>
        <w:t>тог</w:t>
      </w:r>
      <w:proofErr w:type="spellEnd"/>
      <w:r w:rsidRPr="00177744">
        <w:rPr>
          <w:bCs/>
          <w:color w:val="000000"/>
        </w:rPr>
        <w:t xml:space="preserve"> </w:t>
      </w:r>
      <w:proofErr w:type="spellStart"/>
      <w:r w:rsidRPr="00177744">
        <w:rPr>
          <w:bCs/>
          <w:color w:val="000000"/>
        </w:rPr>
        <w:t>рока</w:t>
      </w:r>
      <w:proofErr w:type="spellEnd"/>
      <w:r w:rsidRPr="00177744">
        <w:rPr>
          <w:bCs/>
          <w:color w:val="000000"/>
        </w:rPr>
        <w:t>.</w:t>
      </w:r>
      <w:r w:rsidRPr="00177744">
        <w:rPr>
          <w:color w:val="000000"/>
        </w:rPr>
        <w:t xml:space="preserve"> </w:t>
      </w:r>
      <w:proofErr w:type="spellStart"/>
      <w:r w:rsidRPr="00177744">
        <w:rPr>
          <w:bCs/>
          <w:color w:val="000000"/>
        </w:rPr>
        <w:t>Ако</w:t>
      </w:r>
      <w:proofErr w:type="spellEnd"/>
      <w:r w:rsidRPr="00177744">
        <w:rPr>
          <w:bCs/>
          <w:color w:val="000000"/>
        </w:rPr>
        <w:t xml:space="preserve"> </w:t>
      </w:r>
      <w:proofErr w:type="spellStart"/>
      <w:r w:rsidRPr="00177744">
        <w:rPr>
          <w:bCs/>
          <w:color w:val="000000"/>
        </w:rPr>
        <w:t>је</w:t>
      </w:r>
      <w:proofErr w:type="spellEnd"/>
      <w:r w:rsidRPr="00177744">
        <w:rPr>
          <w:bCs/>
          <w:color w:val="000000"/>
        </w:rPr>
        <w:t xml:space="preserve"> у </w:t>
      </w:r>
      <w:proofErr w:type="spellStart"/>
      <w:r w:rsidRPr="00177744">
        <w:rPr>
          <w:bCs/>
          <w:color w:val="000000"/>
        </w:rPr>
        <w:t>истом</w:t>
      </w:r>
      <w:proofErr w:type="spellEnd"/>
      <w:r w:rsidRPr="00177744">
        <w:rPr>
          <w:bCs/>
          <w:color w:val="000000"/>
        </w:rPr>
        <w:t xml:space="preserve"> </w:t>
      </w:r>
      <w:proofErr w:type="spellStart"/>
      <w:r w:rsidRPr="00177744">
        <w:rPr>
          <w:bCs/>
          <w:color w:val="000000"/>
        </w:rPr>
        <w:t>поступку</w:t>
      </w:r>
      <w:proofErr w:type="spellEnd"/>
      <w:r w:rsidRPr="00177744">
        <w:rPr>
          <w:bCs/>
          <w:color w:val="000000"/>
        </w:rPr>
        <w:t xml:space="preserve"> </w:t>
      </w:r>
      <w:proofErr w:type="spellStart"/>
      <w:r w:rsidRPr="00177744">
        <w:rPr>
          <w:bCs/>
          <w:color w:val="000000"/>
        </w:rPr>
        <w:t>јавне</w:t>
      </w:r>
      <w:proofErr w:type="spellEnd"/>
      <w:r w:rsidRPr="00177744">
        <w:rPr>
          <w:bCs/>
          <w:color w:val="000000"/>
        </w:rPr>
        <w:t xml:space="preserve"> </w:t>
      </w:r>
      <w:proofErr w:type="spellStart"/>
      <w:r w:rsidRPr="00177744">
        <w:rPr>
          <w:bCs/>
          <w:color w:val="000000"/>
        </w:rPr>
        <w:t>набавке</w:t>
      </w:r>
      <w:proofErr w:type="spellEnd"/>
      <w:r w:rsidRPr="00177744">
        <w:rPr>
          <w:bCs/>
          <w:color w:val="000000"/>
        </w:rPr>
        <w:t xml:space="preserve"> </w:t>
      </w:r>
      <w:proofErr w:type="spellStart"/>
      <w:r w:rsidRPr="00177744">
        <w:rPr>
          <w:bCs/>
          <w:color w:val="000000"/>
        </w:rPr>
        <w:t>поново</w:t>
      </w:r>
      <w:proofErr w:type="spellEnd"/>
      <w:r w:rsidRPr="00177744">
        <w:rPr>
          <w:bCs/>
          <w:color w:val="000000"/>
        </w:rPr>
        <w:t xml:space="preserve"> </w:t>
      </w:r>
      <w:proofErr w:type="spellStart"/>
      <w:r w:rsidRPr="00177744">
        <w:rPr>
          <w:bCs/>
          <w:color w:val="000000"/>
        </w:rPr>
        <w:t>поднет</w:t>
      </w:r>
      <w:proofErr w:type="spellEnd"/>
      <w:r w:rsidRPr="00177744">
        <w:rPr>
          <w:bCs/>
          <w:color w:val="000000"/>
        </w:rPr>
        <w:t xml:space="preserve"> </w:t>
      </w:r>
      <w:proofErr w:type="spellStart"/>
      <w:r w:rsidRPr="00177744">
        <w:rPr>
          <w:bCs/>
          <w:color w:val="000000"/>
        </w:rPr>
        <w:t>захтев</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rPr>
          <w:bCs/>
          <w:color w:val="000000"/>
        </w:rPr>
        <w:t>од</w:t>
      </w:r>
      <w:proofErr w:type="spellEnd"/>
      <w:r w:rsidRPr="00177744">
        <w:rPr>
          <w:bCs/>
          <w:color w:val="000000"/>
        </w:rPr>
        <w:t xml:space="preserve"> </w:t>
      </w:r>
      <w:proofErr w:type="spellStart"/>
      <w:r w:rsidRPr="00177744">
        <w:rPr>
          <w:bCs/>
          <w:color w:val="000000"/>
        </w:rPr>
        <w:t>стране</w:t>
      </w:r>
      <w:proofErr w:type="spellEnd"/>
      <w:r w:rsidRPr="00177744">
        <w:rPr>
          <w:bCs/>
          <w:color w:val="000000"/>
        </w:rPr>
        <w:t xml:space="preserve"> </w:t>
      </w:r>
      <w:proofErr w:type="spellStart"/>
      <w:r w:rsidRPr="00177744">
        <w:rPr>
          <w:bCs/>
          <w:color w:val="000000"/>
        </w:rPr>
        <w:t>истог</w:t>
      </w:r>
      <w:proofErr w:type="spellEnd"/>
      <w:r w:rsidRPr="00177744">
        <w:rPr>
          <w:bCs/>
          <w:color w:val="000000"/>
        </w:rPr>
        <w:t xml:space="preserve"> </w:t>
      </w:r>
      <w:proofErr w:type="spellStart"/>
      <w:r w:rsidRPr="00177744">
        <w:rPr>
          <w:bCs/>
          <w:color w:val="000000"/>
        </w:rPr>
        <w:t>подносиоца</w:t>
      </w:r>
      <w:proofErr w:type="spellEnd"/>
      <w:r w:rsidRPr="00177744">
        <w:rPr>
          <w:bCs/>
          <w:color w:val="000000"/>
        </w:rPr>
        <w:t xml:space="preserve"> </w:t>
      </w:r>
      <w:proofErr w:type="spellStart"/>
      <w:r w:rsidRPr="00177744">
        <w:rPr>
          <w:bCs/>
          <w:color w:val="000000"/>
        </w:rPr>
        <w:t>захтева</w:t>
      </w:r>
      <w:proofErr w:type="spellEnd"/>
      <w:r w:rsidRPr="00177744">
        <w:rPr>
          <w:bCs/>
          <w:color w:val="000000"/>
        </w:rPr>
        <w:t xml:space="preserve">, у </w:t>
      </w:r>
      <w:proofErr w:type="spellStart"/>
      <w:r w:rsidRPr="00177744">
        <w:rPr>
          <w:bCs/>
          <w:color w:val="000000"/>
        </w:rPr>
        <w:t>том</w:t>
      </w:r>
      <w:proofErr w:type="spellEnd"/>
      <w:r w:rsidRPr="00177744">
        <w:rPr>
          <w:bCs/>
          <w:color w:val="000000"/>
        </w:rPr>
        <w:t xml:space="preserve"> </w:t>
      </w:r>
      <w:proofErr w:type="spellStart"/>
      <w:r w:rsidRPr="00177744">
        <w:rPr>
          <w:bCs/>
          <w:color w:val="000000"/>
        </w:rPr>
        <w:t>захтеву</w:t>
      </w:r>
      <w:proofErr w:type="spellEnd"/>
      <w:r w:rsidRPr="00177744">
        <w:rPr>
          <w:bCs/>
          <w:color w:val="000000"/>
        </w:rPr>
        <w:t xml:space="preserve"> </w:t>
      </w:r>
      <w:proofErr w:type="spellStart"/>
      <w:r w:rsidRPr="00177744">
        <w:rPr>
          <w:bCs/>
          <w:color w:val="000000"/>
        </w:rPr>
        <w:t>се</w:t>
      </w:r>
      <w:proofErr w:type="spellEnd"/>
      <w:r w:rsidRPr="00177744">
        <w:rPr>
          <w:bCs/>
          <w:color w:val="000000"/>
        </w:rPr>
        <w:t xml:space="preserve"> </w:t>
      </w:r>
      <w:proofErr w:type="spellStart"/>
      <w:r w:rsidRPr="00177744">
        <w:rPr>
          <w:bCs/>
          <w:color w:val="000000"/>
        </w:rPr>
        <w:t>не</w:t>
      </w:r>
      <w:proofErr w:type="spellEnd"/>
      <w:r w:rsidRPr="00177744">
        <w:rPr>
          <w:bCs/>
          <w:color w:val="000000"/>
        </w:rPr>
        <w:t xml:space="preserve"> </w:t>
      </w:r>
      <w:proofErr w:type="spellStart"/>
      <w:r w:rsidRPr="00177744">
        <w:rPr>
          <w:bCs/>
          <w:color w:val="000000"/>
        </w:rPr>
        <w:t>могу</w:t>
      </w:r>
      <w:proofErr w:type="spellEnd"/>
      <w:r w:rsidRPr="00177744">
        <w:rPr>
          <w:bCs/>
          <w:color w:val="000000"/>
        </w:rPr>
        <w:t xml:space="preserve"> </w:t>
      </w:r>
      <w:proofErr w:type="spellStart"/>
      <w:r w:rsidRPr="00177744">
        <w:rPr>
          <w:bCs/>
          <w:color w:val="000000"/>
        </w:rPr>
        <w:t>оспоравати</w:t>
      </w:r>
      <w:proofErr w:type="spellEnd"/>
      <w:r w:rsidRPr="00177744">
        <w:rPr>
          <w:bCs/>
          <w:color w:val="000000"/>
        </w:rPr>
        <w:t xml:space="preserve"> </w:t>
      </w:r>
      <w:proofErr w:type="spellStart"/>
      <w:r w:rsidRPr="00177744">
        <w:rPr>
          <w:bCs/>
          <w:color w:val="000000"/>
        </w:rPr>
        <w:t>радње</w:t>
      </w:r>
      <w:proofErr w:type="spellEnd"/>
      <w:r w:rsidRPr="00177744">
        <w:rPr>
          <w:bCs/>
          <w:color w:val="000000"/>
        </w:rPr>
        <w:t xml:space="preserve"> </w:t>
      </w:r>
      <w:proofErr w:type="spellStart"/>
      <w:r w:rsidRPr="00177744">
        <w:rPr>
          <w:bCs/>
          <w:color w:val="000000"/>
        </w:rPr>
        <w:t>наручиоца</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које</w:t>
      </w:r>
      <w:proofErr w:type="spellEnd"/>
      <w:r w:rsidRPr="00177744">
        <w:rPr>
          <w:bCs/>
          <w:color w:val="000000"/>
        </w:rPr>
        <w:t xml:space="preserve"> </w:t>
      </w:r>
      <w:proofErr w:type="spellStart"/>
      <w:r w:rsidRPr="00177744">
        <w:rPr>
          <w:bCs/>
          <w:color w:val="000000"/>
        </w:rPr>
        <w:t>је</w:t>
      </w:r>
      <w:proofErr w:type="spellEnd"/>
      <w:r w:rsidRPr="00177744">
        <w:rPr>
          <w:bCs/>
          <w:color w:val="000000"/>
        </w:rPr>
        <w:t xml:space="preserve"> </w:t>
      </w:r>
      <w:proofErr w:type="spellStart"/>
      <w:r w:rsidRPr="00177744">
        <w:rPr>
          <w:bCs/>
          <w:color w:val="000000"/>
        </w:rPr>
        <w:t>подносилац</w:t>
      </w:r>
      <w:proofErr w:type="spellEnd"/>
      <w:r w:rsidRPr="00177744">
        <w:rPr>
          <w:bCs/>
          <w:color w:val="000000"/>
        </w:rPr>
        <w:t xml:space="preserve"> </w:t>
      </w:r>
      <w:proofErr w:type="spellStart"/>
      <w:r w:rsidRPr="00177744">
        <w:rPr>
          <w:bCs/>
          <w:color w:val="000000"/>
        </w:rPr>
        <w:t>захтева</w:t>
      </w:r>
      <w:proofErr w:type="spellEnd"/>
      <w:r w:rsidRPr="00177744">
        <w:rPr>
          <w:bCs/>
          <w:color w:val="000000"/>
        </w:rPr>
        <w:t xml:space="preserve"> </w:t>
      </w:r>
      <w:proofErr w:type="spellStart"/>
      <w:r w:rsidRPr="00177744">
        <w:rPr>
          <w:bCs/>
          <w:color w:val="000000"/>
        </w:rPr>
        <w:t>знао</w:t>
      </w:r>
      <w:proofErr w:type="spellEnd"/>
      <w:r w:rsidRPr="00177744">
        <w:rPr>
          <w:bCs/>
          <w:color w:val="000000"/>
        </w:rPr>
        <w:t xml:space="preserve"> </w:t>
      </w:r>
      <w:proofErr w:type="spellStart"/>
      <w:r w:rsidRPr="00177744">
        <w:rPr>
          <w:bCs/>
          <w:color w:val="000000"/>
        </w:rPr>
        <w:t>или</w:t>
      </w:r>
      <w:proofErr w:type="spellEnd"/>
      <w:r w:rsidRPr="00177744">
        <w:rPr>
          <w:bCs/>
          <w:color w:val="000000"/>
        </w:rPr>
        <w:t xml:space="preserve"> </w:t>
      </w:r>
      <w:proofErr w:type="spellStart"/>
      <w:r w:rsidRPr="00177744">
        <w:rPr>
          <w:bCs/>
          <w:color w:val="000000"/>
        </w:rPr>
        <w:t>могао</w:t>
      </w:r>
      <w:proofErr w:type="spellEnd"/>
      <w:r w:rsidRPr="00177744">
        <w:rPr>
          <w:bCs/>
          <w:color w:val="000000"/>
        </w:rPr>
        <w:t xml:space="preserve"> </w:t>
      </w:r>
      <w:proofErr w:type="spellStart"/>
      <w:r w:rsidRPr="00177744">
        <w:rPr>
          <w:bCs/>
          <w:color w:val="000000"/>
        </w:rPr>
        <w:t>знати</w:t>
      </w:r>
      <w:proofErr w:type="spellEnd"/>
      <w:r w:rsidRPr="00177744">
        <w:rPr>
          <w:bCs/>
          <w:color w:val="000000"/>
        </w:rPr>
        <w:t xml:space="preserve"> </w:t>
      </w:r>
      <w:proofErr w:type="spellStart"/>
      <w:r w:rsidRPr="00177744">
        <w:rPr>
          <w:bCs/>
          <w:color w:val="000000"/>
        </w:rPr>
        <w:t>приликом</w:t>
      </w:r>
      <w:proofErr w:type="spellEnd"/>
      <w:r w:rsidRPr="00177744">
        <w:rPr>
          <w:bCs/>
          <w:color w:val="000000"/>
        </w:rPr>
        <w:t xml:space="preserve"> </w:t>
      </w:r>
      <w:proofErr w:type="spellStart"/>
      <w:r w:rsidRPr="00177744">
        <w:rPr>
          <w:bCs/>
          <w:color w:val="000000"/>
        </w:rPr>
        <w:t>подношења</w:t>
      </w:r>
      <w:proofErr w:type="spellEnd"/>
      <w:r w:rsidRPr="00177744">
        <w:rPr>
          <w:bCs/>
          <w:color w:val="000000"/>
        </w:rPr>
        <w:t xml:space="preserve"> </w:t>
      </w:r>
      <w:proofErr w:type="spellStart"/>
      <w:r w:rsidRPr="00177744">
        <w:rPr>
          <w:bCs/>
          <w:color w:val="000000"/>
        </w:rPr>
        <w:t>претходног</w:t>
      </w:r>
      <w:proofErr w:type="spellEnd"/>
      <w:r w:rsidRPr="00177744">
        <w:rPr>
          <w:bCs/>
          <w:color w:val="000000"/>
        </w:rPr>
        <w:t xml:space="preserve"> </w:t>
      </w:r>
      <w:proofErr w:type="spellStart"/>
      <w:r w:rsidRPr="00177744">
        <w:rPr>
          <w:bCs/>
          <w:color w:val="000000"/>
        </w:rPr>
        <w:t>захтева</w:t>
      </w:r>
      <w:proofErr w:type="spellEnd"/>
      <w:r w:rsidRPr="00177744">
        <w:rPr>
          <w:bCs/>
          <w:color w:val="000000"/>
        </w:rPr>
        <w:t>.</w:t>
      </w:r>
      <w:r w:rsidRPr="00177744">
        <w:rPr>
          <w:color w:val="000000"/>
        </w:rPr>
        <w:t xml:space="preserve"> </w:t>
      </w:r>
      <w:proofErr w:type="spellStart"/>
      <w:r w:rsidRPr="00177744">
        <w:rPr>
          <w:bCs/>
          <w:color w:val="000000"/>
        </w:rPr>
        <w:t>Захтев</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rPr>
          <w:bCs/>
          <w:color w:val="000000"/>
        </w:rPr>
        <w:t>не</w:t>
      </w:r>
      <w:proofErr w:type="spellEnd"/>
      <w:r w:rsidRPr="00177744">
        <w:rPr>
          <w:bCs/>
          <w:color w:val="000000"/>
        </w:rPr>
        <w:t xml:space="preserve"> </w:t>
      </w:r>
      <w:proofErr w:type="spellStart"/>
      <w:r w:rsidRPr="00177744">
        <w:rPr>
          <w:bCs/>
          <w:color w:val="000000"/>
        </w:rPr>
        <w:t>задржава</w:t>
      </w:r>
      <w:proofErr w:type="spellEnd"/>
      <w:r w:rsidRPr="00177744">
        <w:rPr>
          <w:bCs/>
          <w:color w:val="000000"/>
        </w:rPr>
        <w:t xml:space="preserve"> </w:t>
      </w:r>
      <w:proofErr w:type="spellStart"/>
      <w:r w:rsidRPr="00177744">
        <w:rPr>
          <w:bCs/>
          <w:color w:val="000000"/>
        </w:rPr>
        <w:t>даље</w:t>
      </w:r>
      <w:proofErr w:type="spellEnd"/>
      <w:r w:rsidRPr="00177744">
        <w:rPr>
          <w:bCs/>
          <w:color w:val="000000"/>
        </w:rPr>
        <w:t xml:space="preserve"> </w:t>
      </w:r>
      <w:proofErr w:type="spellStart"/>
      <w:r w:rsidRPr="00177744">
        <w:rPr>
          <w:bCs/>
          <w:color w:val="000000"/>
        </w:rPr>
        <w:t>активности</w:t>
      </w:r>
      <w:proofErr w:type="spellEnd"/>
      <w:r w:rsidRPr="00177744">
        <w:rPr>
          <w:bCs/>
          <w:color w:val="000000"/>
        </w:rPr>
        <w:t xml:space="preserve"> </w:t>
      </w:r>
      <w:proofErr w:type="spellStart"/>
      <w:r w:rsidRPr="00177744">
        <w:rPr>
          <w:bCs/>
          <w:color w:val="000000"/>
        </w:rPr>
        <w:t>наручиоца</w:t>
      </w:r>
      <w:proofErr w:type="spellEnd"/>
      <w:r w:rsidRPr="00177744">
        <w:rPr>
          <w:bCs/>
          <w:color w:val="000000"/>
        </w:rPr>
        <w:t xml:space="preserve"> у </w:t>
      </w:r>
      <w:proofErr w:type="spellStart"/>
      <w:r w:rsidRPr="00177744">
        <w:rPr>
          <w:bCs/>
          <w:color w:val="000000"/>
        </w:rPr>
        <w:t>поступку</w:t>
      </w:r>
      <w:proofErr w:type="spellEnd"/>
      <w:r w:rsidRPr="00177744">
        <w:rPr>
          <w:bCs/>
          <w:color w:val="000000"/>
        </w:rPr>
        <w:t xml:space="preserve"> </w:t>
      </w:r>
      <w:proofErr w:type="spellStart"/>
      <w:r w:rsidRPr="00177744">
        <w:rPr>
          <w:bCs/>
          <w:color w:val="000000"/>
        </w:rPr>
        <w:t>јавне</w:t>
      </w:r>
      <w:proofErr w:type="spellEnd"/>
      <w:r w:rsidRPr="00177744">
        <w:rPr>
          <w:bCs/>
          <w:color w:val="000000"/>
        </w:rPr>
        <w:t xml:space="preserve"> </w:t>
      </w:r>
      <w:proofErr w:type="spellStart"/>
      <w:r w:rsidRPr="00177744">
        <w:rPr>
          <w:bCs/>
          <w:color w:val="000000"/>
        </w:rPr>
        <w:t>набавке</w:t>
      </w:r>
      <w:proofErr w:type="spellEnd"/>
      <w:r w:rsidRPr="00177744">
        <w:rPr>
          <w:bCs/>
          <w:color w:val="000000"/>
        </w:rPr>
        <w:t xml:space="preserve"> у </w:t>
      </w:r>
      <w:proofErr w:type="spellStart"/>
      <w:r w:rsidRPr="00177744">
        <w:rPr>
          <w:bCs/>
          <w:color w:val="000000"/>
        </w:rPr>
        <w:t>складу</w:t>
      </w:r>
      <w:proofErr w:type="spellEnd"/>
      <w:r w:rsidRPr="00177744">
        <w:rPr>
          <w:bCs/>
          <w:color w:val="000000"/>
        </w:rPr>
        <w:t xml:space="preserve"> </w:t>
      </w:r>
      <w:proofErr w:type="spellStart"/>
      <w:r w:rsidRPr="00177744">
        <w:rPr>
          <w:bCs/>
          <w:color w:val="000000"/>
        </w:rPr>
        <w:t>са</w:t>
      </w:r>
      <w:proofErr w:type="spellEnd"/>
      <w:r w:rsidRPr="00177744">
        <w:rPr>
          <w:bCs/>
          <w:color w:val="000000"/>
        </w:rPr>
        <w:t xml:space="preserve"> </w:t>
      </w:r>
      <w:proofErr w:type="spellStart"/>
      <w:r w:rsidRPr="00177744">
        <w:rPr>
          <w:bCs/>
          <w:color w:val="000000"/>
        </w:rPr>
        <w:t>одредбама</w:t>
      </w:r>
      <w:proofErr w:type="spellEnd"/>
      <w:r w:rsidRPr="00177744">
        <w:rPr>
          <w:bCs/>
          <w:color w:val="000000"/>
        </w:rPr>
        <w:t xml:space="preserve"> </w:t>
      </w:r>
      <w:proofErr w:type="spellStart"/>
      <w:r w:rsidRPr="00177744">
        <w:rPr>
          <w:bCs/>
          <w:color w:val="000000"/>
        </w:rPr>
        <w:t>члана</w:t>
      </w:r>
      <w:proofErr w:type="spellEnd"/>
      <w:r w:rsidRPr="00177744">
        <w:rPr>
          <w:bCs/>
          <w:color w:val="000000"/>
        </w:rPr>
        <w:t xml:space="preserve"> 150. </w:t>
      </w:r>
      <w:proofErr w:type="spellStart"/>
      <w:r w:rsidRPr="00177744">
        <w:rPr>
          <w:bCs/>
          <w:color w:val="000000"/>
        </w:rPr>
        <w:t>овог</w:t>
      </w:r>
      <w:proofErr w:type="spellEnd"/>
      <w:r w:rsidRPr="00177744">
        <w:rPr>
          <w:bCs/>
          <w:color w:val="000000"/>
        </w:rPr>
        <w:t xml:space="preserve"> </w:t>
      </w:r>
      <w:proofErr w:type="spellStart"/>
      <w:r w:rsidRPr="00177744">
        <w:rPr>
          <w:bCs/>
          <w:color w:val="000000"/>
        </w:rPr>
        <w:t>закона</w:t>
      </w:r>
      <w:proofErr w:type="spellEnd"/>
      <w:r w:rsidRPr="00177744">
        <w:rPr>
          <w:bCs/>
          <w:color w:val="000000"/>
        </w:rPr>
        <w:t xml:space="preserve">. </w:t>
      </w:r>
      <w:proofErr w:type="spellStart"/>
      <w:r w:rsidRPr="00177744">
        <w:rPr>
          <w:bCs/>
          <w:color w:val="000000"/>
        </w:rPr>
        <w:t>Наручилац</w:t>
      </w:r>
      <w:proofErr w:type="spellEnd"/>
      <w:r w:rsidRPr="00177744">
        <w:rPr>
          <w:bCs/>
          <w:color w:val="000000"/>
        </w:rPr>
        <w:t xml:space="preserve"> </w:t>
      </w:r>
      <w:proofErr w:type="spellStart"/>
      <w:r w:rsidRPr="00177744">
        <w:rPr>
          <w:bCs/>
          <w:color w:val="000000"/>
        </w:rPr>
        <w:t>објављује</w:t>
      </w:r>
      <w:proofErr w:type="spellEnd"/>
      <w:r w:rsidRPr="00177744">
        <w:rPr>
          <w:bCs/>
          <w:color w:val="000000"/>
        </w:rPr>
        <w:t xml:space="preserve"> </w:t>
      </w:r>
      <w:proofErr w:type="spellStart"/>
      <w:r w:rsidRPr="00177744">
        <w:rPr>
          <w:bCs/>
          <w:color w:val="000000"/>
        </w:rPr>
        <w:t>обавештење</w:t>
      </w:r>
      <w:proofErr w:type="spellEnd"/>
      <w:r w:rsidRPr="00177744">
        <w:rPr>
          <w:bCs/>
          <w:color w:val="000000"/>
        </w:rPr>
        <w:t xml:space="preserve"> о </w:t>
      </w:r>
      <w:proofErr w:type="spellStart"/>
      <w:r w:rsidRPr="00177744">
        <w:rPr>
          <w:bCs/>
          <w:color w:val="000000"/>
        </w:rPr>
        <w:t>поднетом</w:t>
      </w:r>
      <w:proofErr w:type="spellEnd"/>
      <w:r w:rsidRPr="00177744">
        <w:rPr>
          <w:bCs/>
          <w:color w:val="000000"/>
        </w:rPr>
        <w:t xml:space="preserve"> </w:t>
      </w:r>
      <w:proofErr w:type="spellStart"/>
      <w:r w:rsidRPr="00177744">
        <w:rPr>
          <w:bCs/>
          <w:color w:val="000000"/>
        </w:rPr>
        <w:t>захтеву</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rPr>
          <w:bCs/>
          <w:color w:val="000000"/>
        </w:rPr>
        <w:t>на</w:t>
      </w:r>
      <w:proofErr w:type="spellEnd"/>
      <w:r w:rsidRPr="00177744">
        <w:rPr>
          <w:bCs/>
          <w:color w:val="000000"/>
        </w:rPr>
        <w:t xml:space="preserve"> </w:t>
      </w:r>
      <w:proofErr w:type="spellStart"/>
      <w:r w:rsidRPr="00177744">
        <w:rPr>
          <w:bCs/>
          <w:color w:val="000000"/>
        </w:rPr>
        <w:t>Порталу</w:t>
      </w:r>
      <w:proofErr w:type="spellEnd"/>
      <w:r w:rsidRPr="00177744">
        <w:rPr>
          <w:bCs/>
          <w:color w:val="000000"/>
        </w:rPr>
        <w:t xml:space="preserve"> </w:t>
      </w:r>
      <w:proofErr w:type="spellStart"/>
      <w:r w:rsidRPr="00177744">
        <w:rPr>
          <w:bCs/>
          <w:color w:val="000000"/>
        </w:rPr>
        <w:t>јавних</w:t>
      </w:r>
      <w:proofErr w:type="spellEnd"/>
      <w:r w:rsidRPr="00177744">
        <w:rPr>
          <w:bCs/>
          <w:color w:val="000000"/>
        </w:rPr>
        <w:t xml:space="preserve"> </w:t>
      </w:r>
      <w:proofErr w:type="spellStart"/>
      <w:r w:rsidRPr="00177744">
        <w:rPr>
          <w:bCs/>
          <w:color w:val="000000"/>
        </w:rPr>
        <w:t>набавки</w:t>
      </w:r>
      <w:proofErr w:type="spellEnd"/>
      <w:r w:rsidRPr="00177744">
        <w:rPr>
          <w:bCs/>
          <w:color w:val="000000"/>
        </w:rPr>
        <w:t xml:space="preserve"> и </w:t>
      </w:r>
      <w:proofErr w:type="spellStart"/>
      <w:r w:rsidRPr="00177744">
        <w:rPr>
          <w:bCs/>
          <w:color w:val="000000"/>
        </w:rPr>
        <w:t>на</w:t>
      </w:r>
      <w:proofErr w:type="spellEnd"/>
      <w:r w:rsidRPr="00177744">
        <w:rPr>
          <w:bCs/>
          <w:color w:val="000000"/>
        </w:rPr>
        <w:t xml:space="preserve"> </w:t>
      </w:r>
      <w:proofErr w:type="spellStart"/>
      <w:r w:rsidRPr="00177744">
        <w:rPr>
          <w:bCs/>
          <w:color w:val="000000"/>
        </w:rPr>
        <w:t>својој</w:t>
      </w:r>
      <w:proofErr w:type="spellEnd"/>
      <w:r w:rsidRPr="00177744">
        <w:rPr>
          <w:bCs/>
          <w:color w:val="000000"/>
        </w:rPr>
        <w:t xml:space="preserve"> </w:t>
      </w:r>
      <w:proofErr w:type="spellStart"/>
      <w:r w:rsidRPr="00177744">
        <w:rPr>
          <w:bCs/>
          <w:color w:val="000000"/>
        </w:rPr>
        <w:t>интернет</w:t>
      </w:r>
      <w:proofErr w:type="spellEnd"/>
      <w:r w:rsidRPr="00177744">
        <w:rPr>
          <w:bCs/>
          <w:color w:val="000000"/>
        </w:rPr>
        <w:t xml:space="preserve"> </w:t>
      </w:r>
      <w:proofErr w:type="spellStart"/>
      <w:r w:rsidRPr="00177744">
        <w:rPr>
          <w:bCs/>
          <w:color w:val="000000"/>
        </w:rPr>
        <w:t>страници</w:t>
      </w:r>
      <w:proofErr w:type="spellEnd"/>
      <w:r w:rsidRPr="00177744">
        <w:rPr>
          <w:bCs/>
          <w:color w:val="000000"/>
        </w:rPr>
        <w:t xml:space="preserve"> </w:t>
      </w:r>
      <w:proofErr w:type="spellStart"/>
      <w:r w:rsidRPr="00177744">
        <w:rPr>
          <w:bCs/>
          <w:color w:val="000000"/>
        </w:rPr>
        <w:t>најкасније</w:t>
      </w:r>
      <w:proofErr w:type="spellEnd"/>
      <w:r w:rsidRPr="00177744">
        <w:rPr>
          <w:bCs/>
          <w:color w:val="000000"/>
        </w:rPr>
        <w:t xml:space="preserve"> у </w:t>
      </w:r>
      <w:proofErr w:type="spellStart"/>
      <w:r w:rsidRPr="00177744">
        <w:rPr>
          <w:bCs/>
          <w:color w:val="000000"/>
        </w:rPr>
        <w:t>року</w:t>
      </w:r>
      <w:proofErr w:type="spellEnd"/>
      <w:r w:rsidRPr="00177744">
        <w:rPr>
          <w:bCs/>
          <w:color w:val="000000"/>
        </w:rPr>
        <w:t xml:space="preserve"> </w:t>
      </w:r>
      <w:proofErr w:type="spellStart"/>
      <w:r w:rsidRPr="00177744">
        <w:rPr>
          <w:bCs/>
          <w:color w:val="000000"/>
        </w:rPr>
        <w:t>од</w:t>
      </w:r>
      <w:proofErr w:type="spellEnd"/>
      <w:r w:rsidRPr="00177744">
        <w:rPr>
          <w:bCs/>
          <w:color w:val="000000"/>
        </w:rPr>
        <w:t xml:space="preserve"> </w:t>
      </w:r>
      <w:proofErr w:type="spellStart"/>
      <w:r w:rsidRPr="00177744">
        <w:rPr>
          <w:bCs/>
          <w:color w:val="000000"/>
        </w:rPr>
        <w:t>два</w:t>
      </w:r>
      <w:proofErr w:type="spellEnd"/>
      <w:r w:rsidRPr="00177744">
        <w:rPr>
          <w:bCs/>
          <w:color w:val="000000"/>
        </w:rPr>
        <w:t xml:space="preserve"> </w:t>
      </w:r>
      <w:proofErr w:type="spellStart"/>
      <w:r w:rsidRPr="00177744">
        <w:rPr>
          <w:bCs/>
          <w:color w:val="000000"/>
        </w:rPr>
        <w:t>дана</w:t>
      </w:r>
      <w:proofErr w:type="spellEnd"/>
      <w:r w:rsidRPr="00177744">
        <w:rPr>
          <w:bCs/>
          <w:color w:val="000000"/>
        </w:rPr>
        <w:t xml:space="preserve"> </w:t>
      </w:r>
      <w:proofErr w:type="spellStart"/>
      <w:r w:rsidRPr="00177744">
        <w:rPr>
          <w:bCs/>
          <w:color w:val="000000"/>
        </w:rPr>
        <w:t>од</w:t>
      </w:r>
      <w:proofErr w:type="spellEnd"/>
      <w:r w:rsidRPr="00177744">
        <w:rPr>
          <w:bCs/>
          <w:color w:val="000000"/>
        </w:rPr>
        <w:t xml:space="preserve"> </w:t>
      </w:r>
      <w:proofErr w:type="spellStart"/>
      <w:r w:rsidRPr="00177744">
        <w:rPr>
          <w:bCs/>
          <w:color w:val="000000"/>
        </w:rPr>
        <w:t>дана</w:t>
      </w:r>
      <w:proofErr w:type="spellEnd"/>
      <w:r w:rsidRPr="00177744">
        <w:rPr>
          <w:bCs/>
          <w:color w:val="000000"/>
        </w:rPr>
        <w:t xml:space="preserve"> </w:t>
      </w:r>
      <w:proofErr w:type="spellStart"/>
      <w:r w:rsidRPr="00177744">
        <w:rPr>
          <w:bCs/>
          <w:color w:val="000000"/>
        </w:rPr>
        <w:t>пријема</w:t>
      </w:r>
      <w:proofErr w:type="spellEnd"/>
      <w:r w:rsidRPr="00177744">
        <w:rPr>
          <w:bCs/>
          <w:color w:val="000000"/>
        </w:rPr>
        <w:t xml:space="preserve"> </w:t>
      </w:r>
      <w:proofErr w:type="spellStart"/>
      <w:r w:rsidRPr="00177744">
        <w:rPr>
          <w:bCs/>
          <w:color w:val="000000"/>
        </w:rPr>
        <w:t>захтева</w:t>
      </w:r>
      <w:proofErr w:type="spellEnd"/>
      <w:r w:rsidRPr="00177744">
        <w:rPr>
          <w:bCs/>
          <w:color w:val="000000"/>
        </w:rPr>
        <w:t xml:space="preserve"> </w:t>
      </w:r>
      <w:proofErr w:type="spellStart"/>
      <w:r w:rsidRPr="00177744">
        <w:rPr>
          <w:bCs/>
          <w:color w:val="000000"/>
        </w:rPr>
        <w:t>за</w:t>
      </w:r>
      <w:proofErr w:type="spellEnd"/>
      <w:r w:rsidRPr="00177744">
        <w:rPr>
          <w:bCs/>
          <w:color w:val="000000"/>
        </w:rPr>
        <w:t xml:space="preserve"> </w:t>
      </w:r>
      <w:proofErr w:type="spellStart"/>
      <w:r w:rsidRPr="00177744">
        <w:rPr>
          <w:bCs/>
          <w:color w:val="000000"/>
        </w:rPr>
        <w:t>заштиту</w:t>
      </w:r>
      <w:proofErr w:type="spellEnd"/>
      <w:r w:rsidRPr="00177744">
        <w:rPr>
          <w:bCs/>
          <w:color w:val="000000"/>
        </w:rPr>
        <w:t xml:space="preserve"> </w:t>
      </w:r>
      <w:proofErr w:type="spellStart"/>
      <w:r w:rsidRPr="00177744">
        <w:rPr>
          <w:bCs/>
          <w:color w:val="000000"/>
        </w:rPr>
        <w:t>права</w:t>
      </w:r>
      <w:proofErr w:type="spellEnd"/>
      <w:r w:rsidRPr="00177744">
        <w:rPr>
          <w:bCs/>
          <w:color w:val="000000"/>
        </w:rPr>
        <w:t xml:space="preserve">. </w:t>
      </w:r>
      <w:proofErr w:type="spellStart"/>
      <w:r w:rsidRPr="00177744">
        <w:t>Подносилац</w:t>
      </w:r>
      <w:proofErr w:type="spellEnd"/>
      <w:r w:rsidRPr="00177744">
        <w:t xml:space="preserve"> </w:t>
      </w:r>
      <w:proofErr w:type="spellStart"/>
      <w:r w:rsidRPr="00177744">
        <w:t>захтева</w:t>
      </w:r>
      <w:proofErr w:type="spellEnd"/>
      <w:r w:rsidRPr="00177744">
        <w:t xml:space="preserve"> </w:t>
      </w:r>
      <w:proofErr w:type="spellStart"/>
      <w:r w:rsidRPr="00177744">
        <w:t>за</w:t>
      </w:r>
      <w:proofErr w:type="spellEnd"/>
      <w:r w:rsidRPr="00177744">
        <w:t xml:space="preserve"> </w:t>
      </w:r>
      <w:proofErr w:type="spellStart"/>
      <w:r w:rsidRPr="00177744">
        <w:t>заштиту</w:t>
      </w:r>
      <w:proofErr w:type="spellEnd"/>
      <w:r w:rsidRPr="00177744">
        <w:t xml:space="preserve"> </w:t>
      </w:r>
      <w:proofErr w:type="spellStart"/>
      <w:r w:rsidRPr="00177744">
        <w:t>права</w:t>
      </w:r>
      <w:proofErr w:type="spellEnd"/>
      <w:r w:rsidRPr="00177744">
        <w:t xml:space="preserve"> </w:t>
      </w:r>
      <w:proofErr w:type="spellStart"/>
      <w:r w:rsidRPr="00177744">
        <w:t>је</w:t>
      </w:r>
      <w:proofErr w:type="spellEnd"/>
      <w:r w:rsidRPr="00177744">
        <w:t xml:space="preserve"> </w:t>
      </w:r>
      <w:proofErr w:type="spellStart"/>
      <w:r w:rsidRPr="00177744">
        <w:t>дужан</w:t>
      </w:r>
      <w:proofErr w:type="spellEnd"/>
      <w:r w:rsidRPr="00177744">
        <w:t xml:space="preserve"> </w:t>
      </w:r>
      <w:proofErr w:type="spellStart"/>
      <w:r w:rsidRPr="00177744">
        <w:t>да</w:t>
      </w:r>
      <w:proofErr w:type="spellEnd"/>
      <w:r w:rsidRPr="00177744">
        <w:t xml:space="preserve"> </w:t>
      </w:r>
      <w:proofErr w:type="spellStart"/>
      <w:r w:rsidRPr="00177744">
        <w:t>на</w:t>
      </w:r>
      <w:proofErr w:type="spellEnd"/>
      <w:r w:rsidRPr="00177744">
        <w:t xml:space="preserve"> </w:t>
      </w:r>
      <w:proofErr w:type="spellStart"/>
      <w:r w:rsidRPr="00177744">
        <w:t>одређени</w:t>
      </w:r>
      <w:proofErr w:type="spellEnd"/>
      <w:r w:rsidRPr="00177744">
        <w:t xml:space="preserve"> </w:t>
      </w:r>
      <w:proofErr w:type="spellStart"/>
      <w:r w:rsidRPr="00177744">
        <w:t>рачун</w:t>
      </w:r>
      <w:proofErr w:type="spellEnd"/>
      <w:r w:rsidRPr="00177744">
        <w:t xml:space="preserve"> </w:t>
      </w:r>
      <w:proofErr w:type="spellStart"/>
      <w:r w:rsidRPr="00177744">
        <w:t>буџета</w:t>
      </w:r>
      <w:proofErr w:type="spellEnd"/>
      <w:r w:rsidRPr="00177744">
        <w:t xml:space="preserve"> </w:t>
      </w:r>
      <w:proofErr w:type="spellStart"/>
      <w:r w:rsidRPr="00177744">
        <w:t>Републике</w:t>
      </w:r>
      <w:proofErr w:type="spellEnd"/>
      <w:r w:rsidRPr="00177744">
        <w:t xml:space="preserve"> </w:t>
      </w:r>
      <w:proofErr w:type="spellStart"/>
      <w:r w:rsidRPr="00177744">
        <w:t>Србије</w:t>
      </w:r>
      <w:proofErr w:type="spellEnd"/>
      <w:r w:rsidRPr="00177744">
        <w:t xml:space="preserve"> </w:t>
      </w:r>
      <w:proofErr w:type="spellStart"/>
      <w:r w:rsidRPr="00177744">
        <w:t>уплати</w:t>
      </w:r>
      <w:proofErr w:type="spellEnd"/>
      <w:r w:rsidRPr="00177744">
        <w:t xml:space="preserve"> </w:t>
      </w:r>
      <w:proofErr w:type="spellStart"/>
      <w:r w:rsidRPr="00177744">
        <w:t>таксу</w:t>
      </w:r>
      <w:proofErr w:type="spellEnd"/>
      <w:r w:rsidRPr="00177744">
        <w:t xml:space="preserve"> </w:t>
      </w:r>
      <w:proofErr w:type="spellStart"/>
      <w:r w:rsidRPr="00177744">
        <w:t>од</w:t>
      </w:r>
      <w:proofErr w:type="spellEnd"/>
      <w:r w:rsidRPr="00177744">
        <w:t xml:space="preserve"> 60.000,00 </w:t>
      </w:r>
      <w:proofErr w:type="spellStart"/>
      <w:r w:rsidRPr="00177744">
        <w:t>динара</w:t>
      </w:r>
      <w:proofErr w:type="spellEnd"/>
      <w:r w:rsidRPr="00177744">
        <w:t xml:space="preserve"> у </w:t>
      </w:r>
      <w:proofErr w:type="spellStart"/>
      <w:r w:rsidRPr="00177744">
        <w:t>поступку</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roofErr w:type="spellStart"/>
      <w:r w:rsidRPr="00177744">
        <w:t>мале</w:t>
      </w:r>
      <w:proofErr w:type="spellEnd"/>
      <w:r w:rsidRPr="00177744">
        <w:t xml:space="preserve"> </w:t>
      </w:r>
      <w:proofErr w:type="spellStart"/>
      <w:r w:rsidRPr="00177744">
        <w:t>вредности</w:t>
      </w:r>
      <w:proofErr w:type="spellEnd"/>
      <w:r w:rsidRPr="00177744">
        <w:t>.</w:t>
      </w:r>
    </w:p>
    <w:p w14:paraId="5D6107EA" w14:textId="77777777" w:rsidR="00FD6F6D" w:rsidRPr="00177744" w:rsidRDefault="00FD6F6D" w:rsidP="00DB5638">
      <w:pPr>
        <w:spacing w:before="150" w:after="0"/>
        <w:jc w:val="both"/>
      </w:pPr>
      <w:proofErr w:type="spellStart"/>
      <w:r w:rsidRPr="00177744">
        <w:t>Сврха</w:t>
      </w:r>
      <w:proofErr w:type="spellEnd"/>
      <w:r w:rsidRPr="00177744">
        <w:t xml:space="preserve"> </w:t>
      </w:r>
      <w:proofErr w:type="spellStart"/>
      <w:r w:rsidRPr="00177744">
        <w:t>плаћања</w:t>
      </w:r>
      <w:proofErr w:type="spellEnd"/>
      <w:r w:rsidRPr="00177744">
        <w:t xml:space="preserve">: </w:t>
      </w:r>
      <w:proofErr w:type="spellStart"/>
      <w:r w:rsidRPr="00177744">
        <w:t>Такса</w:t>
      </w:r>
      <w:proofErr w:type="spellEnd"/>
      <w:r w:rsidRPr="00177744">
        <w:t xml:space="preserve"> </w:t>
      </w:r>
      <w:proofErr w:type="spellStart"/>
      <w:r w:rsidRPr="00177744">
        <w:t>за</w:t>
      </w:r>
      <w:proofErr w:type="spellEnd"/>
      <w:r w:rsidRPr="00177744">
        <w:t xml:space="preserve"> ЗЗП; </w:t>
      </w:r>
      <w:proofErr w:type="spellStart"/>
      <w:r w:rsidRPr="00177744">
        <w:t>назив</w:t>
      </w:r>
      <w:proofErr w:type="spellEnd"/>
      <w:r w:rsidRPr="00177744">
        <w:t xml:space="preserve"> </w:t>
      </w:r>
      <w:proofErr w:type="spellStart"/>
      <w:r w:rsidRPr="00177744">
        <w:t>наручиоца</w:t>
      </w:r>
      <w:proofErr w:type="spellEnd"/>
      <w:r w:rsidRPr="00177744">
        <w:t xml:space="preserve">; </w:t>
      </w:r>
      <w:proofErr w:type="spellStart"/>
      <w:r w:rsidRPr="00177744">
        <w:t>број</w:t>
      </w:r>
      <w:proofErr w:type="spellEnd"/>
      <w:r w:rsidRPr="00177744">
        <w:t xml:space="preserve"> </w:t>
      </w:r>
      <w:proofErr w:type="spellStart"/>
      <w:r w:rsidRPr="00177744">
        <w:t>или</w:t>
      </w:r>
      <w:proofErr w:type="spellEnd"/>
      <w:r w:rsidRPr="00177744">
        <w:t xml:space="preserve"> </w:t>
      </w:r>
      <w:proofErr w:type="spellStart"/>
      <w:r w:rsidRPr="00177744">
        <w:t>ознака</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w:t>
      </w:r>
    </w:p>
    <w:p w14:paraId="6E7981D5" w14:textId="77777777" w:rsidR="00FD6F6D" w:rsidRPr="00177744" w:rsidRDefault="00FD6F6D" w:rsidP="00DB5638">
      <w:pPr>
        <w:spacing w:before="150" w:after="0"/>
        <w:jc w:val="both"/>
      </w:pPr>
      <w:proofErr w:type="spellStart"/>
      <w:r w:rsidRPr="00177744">
        <w:t>Прималац</w:t>
      </w:r>
      <w:proofErr w:type="spellEnd"/>
      <w:r w:rsidRPr="00177744">
        <w:t xml:space="preserve">: </w:t>
      </w:r>
      <w:proofErr w:type="spellStart"/>
      <w:r w:rsidRPr="00177744">
        <w:t>Буџет</w:t>
      </w:r>
      <w:proofErr w:type="spellEnd"/>
      <w:r w:rsidRPr="00177744">
        <w:t xml:space="preserve"> </w:t>
      </w:r>
      <w:proofErr w:type="spellStart"/>
      <w:r w:rsidRPr="00177744">
        <w:t>Републике</w:t>
      </w:r>
      <w:proofErr w:type="spellEnd"/>
      <w:r w:rsidRPr="00177744">
        <w:t xml:space="preserve"> </w:t>
      </w:r>
      <w:proofErr w:type="spellStart"/>
      <w:r w:rsidRPr="00177744">
        <w:t>Србије</w:t>
      </w:r>
      <w:proofErr w:type="spellEnd"/>
      <w:r w:rsidRPr="00177744">
        <w:t>.</w:t>
      </w:r>
    </w:p>
    <w:p w14:paraId="4676C2D0" w14:textId="77777777" w:rsidR="00FD6F6D" w:rsidRPr="00177744" w:rsidRDefault="00FD6F6D" w:rsidP="00DB5638">
      <w:pPr>
        <w:spacing w:before="150" w:after="0"/>
        <w:jc w:val="both"/>
      </w:pPr>
      <w:proofErr w:type="spellStart"/>
      <w:r w:rsidRPr="00177744">
        <w:t>Шифра</w:t>
      </w:r>
      <w:proofErr w:type="spellEnd"/>
      <w:r w:rsidRPr="00177744">
        <w:t xml:space="preserve"> </w:t>
      </w:r>
      <w:proofErr w:type="spellStart"/>
      <w:r w:rsidRPr="00177744">
        <w:t>плаћања</w:t>
      </w:r>
      <w:proofErr w:type="spellEnd"/>
      <w:r w:rsidRPr="00177744">
        <w:t>: 153 (</w:t>
      </w:r>
      <w:proofErr w:type="spellStart"/>
      <w:r w:rsidRPr="00177744">
        <w:t>налогом</w:t>
      </w:r>
      <w:proofErr w:type="spellEnd"/>
      <w:r w:rsidRPr="00177744">
        <w:t xml:space="preserve"> </w:t>
      </w:r>
      <w:proofErr w:type="spellStart"/>
      <w:r w:rsidRPr="00177744">
        <w:t>за</w:t>
      </w:r>
      <w:proofErr w:type="spellEnd"/>
      <w:r w:rsidRPr="00177744">
        <w:t xml:space="preserve"> </w:t>
      </w:r>
      <w:proofErr w:type="spellStart"/>
      <w:r w:rsidRPr="00177744">
        <w:t>уплату</w:t>
      </w:r>
      <w:proofErr w:type="spellEnd"/>
      <w:r w:rsidRPr="00177744">
        <w:t xml:space="preserve">) </w:t>
      </w:r>
      <w:proofErr w:type="spellStart"/>
      <w:r w:rsidRPr="00177744">
        <w:t>или</w:t>
      </w:r>
      <w:proofErr w:type="spellEnd"/>
      <w:r w:rsidRPr="00177744">
        <w:t xml:space="preserve"> 253 (</w:t>
      </w:r>
      <w:proofErr w:type="spellStart"/>
      <w:r w:rsidRPr="00177744">
        <w:t>налог</w:t>
      </w:r>
      <w:proofErr w:type="spellEnd"/>
      <w:r w:rsidRPr="00177744">
        <w:t xml:space="preserve"> </w:t>
      </w:r>
      <w:proofErr w:type="spellStart"/>
      <w:r w:rsidRPr="00177744">
        <w:t>за</w:t>
      </w:r>
      <w:proofErr w:type="spellEnd"/>
      <w:r w:rsidRPr="00177744">
        <w:t xml:space="preserve"> </w:t>
      </w:r>
      <w:proofErr w:type="spellStart"/>
      <w:r w:rsidRPr="00177744">
        <w:t>пренос</w:t>
      </w:r>
      <w:proofErr w:type="spellEnd"/>
      <w:r w:rsidRPr="00177744">
        <w:t>).</w:t>
      </w:r>
    </w:p>
    <w:p w14:paraId="551C77E8" w14:textId="77777777" w:rsidR="00FD6F6D" w:rsidRPr="00177744" w:rsidRDefault="00FD6F6D" w:rsidP="00DB5638">
      <w:pPr>
        <w:spacing w:before="150" w:after="0"/>
        <w:jc w:val="both"/>
      </w:pPr>
      <w:proofErr w:type="spellStart"/>
      <w:r w:rsidRPr="00177744">
        <w:t>Бр</w:t>
      </w:r>
      <w:proofErr w:type="spellEnd"/>
      <w:r w:rsidRPr="00177744">
        <w:t xml:space="preserve">. </w:t>
      </w:r>
      <w:proofErr w:type="spellStart"/>
      <w:r w:rsidRPr="00177744">
        <w:t>рачуна</w:t>
      </w:r>
      <w:proofErr w:type="spellEnd"/>
      <w:r w:rsidRPr="00177744">
        <w:t xml:space="preserve"> </w:t>
      </w:r>
      <w:proofErr w:type="spellStart"/>
      <w:r w:rsidRPr="00177744">
        <w:t>примаоца</w:t>
      </w:r>
      <w:proofErr w:type="spellEnd"/>
      <w:r w:rsidRPr="00177744">
        <w:t>: 840-30678845-06.</w:t>
      </w:r>
    </w:p>
    <w:p w14:paraId="4030F106" w14:textId="77777777" w:rsidR="00FD6F6D" w:rsidRPr="00177744" w:rsidRDefault="00FD6F6D" w:rsidP="00DB5638">
      <w:pPr>
        <w:spacing w:before="150" w:after="0"/>
        <w:jc w:val="both"/>
      </w:pPr>
      <w:proofErr w:type="spellStart"/>
      <w:r w:rsidRPr="00177744">
        <w:t>Број</w:t>
      </w:r>
      <w:proofErr w:type="spellEnd"/>
      <w:r w:rsidRPr="00177744">
        <w:t xml:space="preserve"> </w:t>
      </w:r>
      <w:proofErr w:type="spellStart"/>
      <w:r w:rsidRPr="00177744">
        <w:t>модела</w:t>
      </w:r>
      <w:proofErr w:type="spellEnd"/>
      <w:r w:rsidRPr="00177744">
        <w:t xml:space="preserve"> 97.</w:t>
      </w:r>
    </w:p>
    <w:p w14:paraId="309B42AE" w14:textId="77777777" w:rsidR="00FD6F6D" w:rsidRPr="00177744" w:rsidRDefault="00FD6F6D" w:rsidP="00DB5638">
      <w:pPr>
        <w:spacing w:before="150" w:after="0"/>
        <w:jc w:val="both"/>
      </w:pPr>
      <w:proofErr w:type="spellStart"/>
      <w:r w:rsidRPr="00177744">
        <w:lastRenderedPageBreak/>
        <w:t>Позив</w:t>
      </w:r>
      <w:proofErr w:type="spellEnd"/>
      <w:r w:rsidRPr="00177744">
        <w:t xml:space="preserve"> </w:t>
      </w:r>
      <w:proofErr w:type="spellStart"/>
      <w:r w:rsidRPr="00177744">
        <w:t>на</w:t>
      </w:r>
      <w:proofErr w:type="spellEnd"/>
      <w:r w:rsidRPr="00177744">
        <w:t xml:space="preserve"> </w:t>
      </w:r>
      <w:proofErr w:type="spellStart"/>
      <w:r w:rsidRPr="00177744">
        <w:t>број</w:t>
      </w:r>
      <w:proofErr w:type="spellEnd"/>
      <w:r w:rsidRPr="00177744">
        <w:t xml:space="preserve"> (</w:t>
      </w:r>
      <w:proofErr w:type="spellStart"/>
      <w:r w:rsidRPr="00177744">
        <w:t>одобрење</w:t>
      </w:r>
      <w:proofErr w:type="spellEnd"/>
      <w:r w:rsidRPr="00177744">
        <w:t xml:space="preserve">) - </w:t>
      </w:r>
      <w:proofErr w:type="spellStart"/>
      <w:r w:rsidRPr="00177744">
        <w:t>број</w:t>
      </w:r>
      <w:proofErr w:type="spellEnd"/>
      <w:r w:rsidRPr="00177744">
        <w:t xml:space="preserve"> </w:t>
      </w:r>
      <w:proofErr w:type="spellStart"/>
      <w:r w:rsidRPr="00177744">
        <w:t>или</w:t>
      </w:r>
      <w:proofErr w:type="spellEnd"/>
      <w:r w:rsidRPr="00177744">
        <w:t xml:space="preserve"> </w:t>
      </w:r>
      <w:proofErr w:type="spellStart"/>
      <w:r w:rsidRPr="00177744">
        <w:t>ознака</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
    <w:p w14:paraId="4F59DC56" w14:textId="77777777" w:rsidR="00FD6F6D" w:rsidRPr="00177744" w:rsidRDefault="00FD6F6D" w:rsidP="00DB5638">
      <w:pPr>
        <w:tabs>
          <w:tab w:val="left" w:pos="1620"/>
        </w:tabs>
        <w:spacing w:after="0"/>
        <w:jc w:val="both"/>
        <w:rPr>
          <w:b/>
          <w:bCs/>
        </w:rPr>
      </w:pPr>
      <w:proofErr w:type="spellStart"/>
      <w:r w:rsidRPr="00177744">
        <w:rPr>
          <w:b/>
          <w:bCs/>
        </w:rPr>
        <w:t>Свака</w:t>
      </w:r>
      <w:proofErr w:type="spellEnd"/>
      <w:r w:rsidRPr="00177744">
        <w:rPr>
          <w:b/>
          <w:bCs/>
        </w:rPr>
        <w:t xml:space="preserve"> </w:t>
      </w:r>
      <w:proofErr w:type="spellStart"/>
      <w:r w:rsidRPr="00177744">
        <w:rPr>
          <w:b/>
          <w:bCs/>
        </w:rPr>
        <w:t>странка</w:t>
      </w:r>
      <w:proofErr w:type="spellEnd"/>
      <w:r w:rsidRPr="00177744">
        <w:rPr>
          <w:b/>
          <w:bCs/>
        </w:rPr>
        <w:t xml:space="preserve"> у </w:t>
      </w:r>
      <w:proofErr w:type="spellStart"/>
      <w:r w:rsidRPr="00177744">
        <w:rPr>
          <w:b/>
          <w:bCs/>
        </w:rPr>
        <w:t>поступку</w:t>
      </w:r>
      <w:proofErr w:type="spellEnd"/>
      <w:r w:rsidRPr="00177744">
        <w:rPr>
          <w:b/>
          <w:bCs/>
        </w:rPr>
        <w:t xml:space="preserve"> </w:t>
      </w:r>
      <w:proofErr w:type="spellStart"/>
      <w:r w:rsidRPr="00177744">
        <w:rPr>
          <w:b/>
          <w:bCs/>
        </w:rPr>
        <w:t>сноси</w:t>
      </w:r>
      <w:proofErr w:type="spellEnd"/>
      <w:r w:rsidRPr="00177744">
        <w:rPr>
          <w:b/>
          <w:bCs/>
        </w:rPr>
        <w:t xml:space="preserve"> </w:t>
      </w:r>
      <w:proofErr w:type="spellStart"/>
      <w:r w:rsidRPr="00177744">
        <w:rPr>
          <w:b/>
          <w:bCs/>
        </w:rPr>
        <w:t>трошкове</w:t>
      </w:r>
      <w:proofErr w:type="spellEnd"/>
      <w:r w:rsidRPr="00177744">
        <w:rPr>
          <w:b/>
          <w:bCs/>
        </w:rPr>
        <w:t xml:space="preserve"> </w:t>
      </w:r>
      <w:proofErr w:type="spellStart"/>
      <w:r w:rsidRPr="00177744">
        <w:rPr>
          <w:b/>
          <w:bCs/>
        </w:rPr>
        <w:t>које</w:t>
      </w:r>
      <w:proofErr w:type="spellEnd"/>
      <w:r w:rsidRPr="00177744">
        <w:rPr>
          <w:b/>
          <w:bCs/>
        </w:rPr>
        <w:t xml:space="preserve"> </w:t>
      </w:r>
      <w:proofErr w:type="spellStart"/>
      <w:r w:rsidRPr="00177744">
        <w:rPr>
          <w:b/>
          <w:bCs/>
        </w:rPr>
        <w:t>проузрокује</w:t>
      </w:r>
      <w:proofErr w:type="spellEnd"/>
      <w:r w:rsidRPr="00177744">
        <w:rPr>
          <w:b/>
          <w:bCs/>
        </w:rPr>
        <w:t xml:space="preserve"> </w:t>
      </w:r>
      <w:proofErr w:type="spellStart"/>
      <w:r w:rsidRPr="00177744">
        <w:rPr>
          <w:b/>
          <w:bCs/>
        </w:rPr>
        <w:t>својим</w:t>
      </w:r>
      <w:proofErr w:type="spellEnd"/>
      <w:r w:rsidRPr="00177744">
        <w:rPr>
          <w:b/>
          <w:bCs/>
        </w:rPr>
        <w:t xml:space="preserve"> </w:t>
      </w:r>
      <w:proofErr w:type="spellStart"/>
      <w:r w:rsidRPr="00177744">
        <w:rPr>
          <w:b/>
          <w:bCs/>
        </w:rPr>
        <w:t>радњама</w:t>
      </w:r>
      <w:proofErr w:type="spellEnd"/>
      <w:r w:rsidRPr="00177744">
        <w:rPr>
          <w:b/>
          <w:bCs/>
        </w:rPr>
        <w:t>.</w:t>
      </w:r>
    </w:p>
    <w:p w14:paraId="4566A1E3" w14:textId="77777777" w:rsidR="00FD6F6D" w:rsidRPr="00177744" w:rsidRDefault="00FD6F6D" w:rsidP="00DB5638">
      <w:pPr>
        <w:autoSpaceDE w:val="0"/>
        <w:autoSpaceDN w:val="0"/>
        <w:adjustRightInd w:val="0"/>
        <w:spacing w:after="0" w:line="276" w:lineRule="auto"/>
        <w:jc w:val="both"/>
        <w:rPr>
          <w:b/>
          <w:bCs/>
          <w:color w:val="000000"/>
        </w:rPr>
      </w:pPr>
    </w:p>
    <w:p w14:paraId="0D5D68B8" w14:textId="77777777" w:rsidR="00FD6F6D" w:rsidRPr="00177744" w:rsidRDefault="00FD6F6D" w:rsidP="00DB5638">
      <w:pPr>
        <w:pStyle w:val="ListParagraph"/>
        <w:numPr>
          <w:ilvl w:val="0"/>
          <w:numId w:val="11"/>
        </w:numPr>
        <w:autoSpaceDE w:val="0"/>
        <w:autoSpaceDN w:val="0"/>
        <w:adjustRightInd w:val="0"/>
        <w:spacing w:after="0" w:line="276" w:lineRule="auto"/>
        <w:jc w:val="both"/>
        <w:rPr>
          <w:b/>
          <w:bCs/>
          <w:color w:val="000000"/>
        </w:rPr>
      </w:pPr>
      <w:r w:rsidRPr="00177744">
        <w:rPr>
          <w:b/>
          <w:bCs/>
          <w:color w:val="000000"/>
        </w:rPr>
        <w:t xml:space="preserve">РОК У КОЈЕМ ЋЕ УГОВОР БИТИ ЗАКЉУЧЕН </w:t>
      </w:r>
    </w:p>
    <w:p w14:paraId="538719DC" w14:textId="77777777" w:rsidR="00FD6F6D" w:rsidRPr="00177744" w:rsidRDefault="00FD6F6D" w:rsidP="00DB5638">
      <w:pPr>
        <w:pStyle w:val="ListParagraph"/>
        <w:autoSpaceDE w:val="0"/>
        <w:autoSpaceDN w:val="0"/>
        <w:adjustRightInd w:val="0"/>
        <w:spacing w:after="0" w:line="276" w:lineRule="auto"/>
        <w:jc w:val="both"/>
        <w:rPr>
          <w:color w:val="000000"/>
        </w:rPr>
      </w:pPr>
    </w:p>
    <w:p w14:paraId="00F7DD8D" w14:textId="77777777" w:rsidR="00FD6F6D" w:rsidRPr="00177744" w:rsidRDefault="00FD6F6D" w:rsidP="00DB5638">
      <w:pPr>
        <w:autoSpaceDE w:val="0"/>
        <w:autoSpaceDN w:val="0"/>
        <w:adjustRightInd w:val="0"/>
        <w:spacing w:after="0" w:line="276" w:lineRule="auto"/>
        <w:jc w:val="both"/>
        <w:rPr>
          <w:color w:val="000000"/>
        </w:rPr>
      </w:pPr>
      <w:proofErr w:type="spellStart"/>
      <w:r w:rsidRPr="00177744">
        <w:rPr>
          <w:color w:val="000000"/>
        </w:rPr>
        <w:t>Уговор</w:t>
      </w:r>
      <w:proofErr w:type="spellEnd"/>
      <w:r w:rsidRPr="00177744">
        <w:rPr>
          <w:color w:val="000000"/>
        </w:rPr>
        <w:t xml:space="preserve"> о </w:t>
      </w:r>
      <w:proofErr w:type="spellStart"/>
      <w:r w:rsidRPr="00177744">
        <w:rPr>
          <w:color w:val="000000"/>
        </w:rPr>
        <w:t>јавној</w:t>
      </w:r>
      <w:proofErr w:type="spellEnd"/>
      <w:r w:rsidRPr="00177744">
        <w:rPr>
          <w:color w:val="000000"/>
        </w:rPr>
        <w:t xml:space="preserve"> </w:t>
      </w:r>
      <w:proofErr w:type="spellStart"/>
      <w:r w:rsidRPr="00177744">
        <w:rPr>
          <w:color w:val="000000"/>
        </w:rPr>
        <w:t>набавци</w:t>
      </w:r>
      <w:proofErr w:type="spellEnd"/>
      <w:r w:rsidRPr="00177744">
        <w:rPr>
          <w:color w:val="000000"/>
        </w:rPr>
        <w:t xml:space="preserve"> </w:t>
      </w:r>
      <w:proofErr w:type="spellStart"/>
      <w:r w:rsidRPr="00177744">
        <w:rPr>
          <w:color w:val="000000"/>
        </w:rPr>
        <w:t>ће</w:t>
      </w:r>
      <w:proofErr w:type="spellEnd"/>
      <w:r w:rsidRPr="00177744">
        <w:rPr>
          <w:color w:val="000000"/>
        </w:rPr>
        <w:t xml:space="preserve"> </w:t>
      </w:r>
      <w:proofErr w:type="spellStart"/>
      <w:r w:rsidRPr="00177744">
        <w:rPr>
          <w:color w:val="000000"/>
        </w:rPr>
        <w:t>бити</w:t>
      </w:r>
      <w:proofErr w:type="spellEnd"/>
      <w:r w:rsidRPr="00177744">
        <w:rPr>
          <w:color w:val="000000"/>
        </w:rPr>
        <w:t xml:space="preserve"> </w:t>
      </w:r>
      <w:proofErr w:type="spellStart"/>
      <w:r w:rsidRPr="00177744">
        <w:rPr>
          <w:color w:val="000000"/>
        </w:rPr>
        <w:t>закључен</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понуђачем</w:t>
      </w:r>
      <w:proofErr w:type="spellEnd"/>
      <w:r w:rsidRPr="00177744">
        <w:rPr>
          <w:color w:val="000000"/>
        </w:rPr>
        <w:t xml:space="preserve"> </w:t>
      </w:r>
      <w:proofErr w:type="spellStart"/>
      <w:r w:rsidRPr="00177744">
        <w:rPr>
          <w:color w:val="000000"/>
        </w:rPr>
        <w:t>којем</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додељен</w:t>
      </w:r>
      <w:proofErr w:type="spellEnd"/>
      <w:r w:rsidRPr="00177744">
        <w:rPr>
          <w:color w:val="000000"/>
        </w:rPr>
        <w:t xml:space="preserve"> </w:t>
      </w:r>
      <w:proofErr w:type="spellStart"/>
      <w:r w:rsidRPr="00177744">
        <w:rPr>
          <w:color w:val="000000"/>
        </w:rPr>
        <w:t>уговор</w:t>
      </w:r>
      <w:proofErr w:type="spellEnd"/>
      <w:r w:rsidRPr="00177744">
        <w:rPr>
          <w:color w:val="000000"/>
        </w:rPr>
        <w:t xml:space="preserve"> у </w:t>
      </w:r>
      <w:proofErr w:type="spellStart"/>
      <w:r w:rsidRPr="00177744">
        <w:rPr>
          <w:color w:val="000000"/>
        </w:rPr>
        <w:t>року</w:t>
      </w:r>
      <w:proofErr w:type="spellEnd"/>
      <w:r w:rsidRPr="00177744">
        <w:rPr>
          <w:color w:val="000000"/>
        </w:rPr>
        <w:t xml:space="preserve"> </w:t>
      </w:r>
      <w:proofErr w:type="spellStart"/>
      <w:r w:rsidRPr="00177744">
        <w:rPr>
          <w:color w:val="000000"/>
        </w:rPr>
        <w:t>од</w:t>
      </w:r>
      <w:proofErr w:type="spellEnd"/>
      <w:r w:rsidRPr="00177744">
        <w:rPr>
          <w:color w:val="000000"/>
        </w:rPr>
        <w:t xml:space="preserve"> 8 </w:t>
      </w:r>
      <w:proofErr w:type="spellStart"/>
      <w:r w:rsidRPr="00177744">
        <w:rPr>
          <w:color w:val="000000"/>
        </w:rPr>
        <w:t>дана</w:t>
      </w:r>
      <w:proofErr w:type="spellEnd"/>
      <w:r w:rsidRPr="00177744">
        <w:rPr>
          <w:color w:val="000000"/>
        </w:rPr>
        <w:t xml:space="preserve"> </w:t>
      </w:r>
      <w:proofErr w:type="spellStart"/>
      <w:r w:rsidRPr="00177744">
        <w:rPr>
          <w:color w:val="000000"/>
        </w:rPr>
        <w:t>након</w:t>
      </w:r>
      <w:proofErr w:type="spellEnd"/>
      <w:r w:rsidRPr="00177744">
        <w:rPr>
          <w:color w:val="000000"/>
        </w:rPr>
        <w:t xml:space="preserve"> </w:t>
      </w:r>
      <w:proofErr w:type="spellStart"/>
      <w:r w:rsidRPr="00177744">
        <w:rPr>
          <w:color w:val="000000"/>
        </w:rPr>
        <w:t>протека</w:t>
      </w:r>
      <w:proofErr w:type="spellEnd"/>
      <w:r w:rsidRPr="00177744">
        <w:rPr>
          <w:color w:val="000000"/>
        </w:rPr>
        <w:t xml:space="preserve"> </w:t>
      </w:r>
      <w:proofErr w:type="spellStart"/>
      <w:r w:rsidRPr="00177744">
        <w:rPr>
          <w:color w:val="000000"/>
        </w:rPr>
        <w:t>рока</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подношење</w:t>
      </w:r>
      <w:proofErr w:type="spellEnd"/>
      <w:r w:rsidRPr="00177744">
        <w:rPr>
          <w:color w:val="000000"/>
        </w:rPr>
        <w:t xml:space="preserve"> </w:t>
      </w:r>
      <w:proofErr w:type="spellStart"/>
      <w:r w:rsidRPr="00177744">
        <w:rPr>
          <w:color w:val="000000"/>
        </w:rPr>
        <w:t>захтева</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заштиту</w:t>
      </w:r>
      <w:proofErr w:type="spellEnd"/>
      <w:r w:rsidRPr="00177744">
        <w:rPr>
          <w:color w:val="000000"/>
        </w:rPr>
        <w:t xml:space="preserve"> </w:t>
      </w:r>
      <w:proofErr w:type="spellStart"/>
      <w:r w:rsidRPr="00177744">
        <w:rPr>
          <w:color w:val="000000"/>
        </w:rPr>
        <w:t>права</w:t>
      </w:r>
      <w:proofErr w:type="spellEnd"/>
      <w:r w:rsidRPr="00177744">
        <w:rPr>
          <w:color w:val="000000"/>
        </w:rPr>
        <w:t xml:space="preserve"> </w:t>
      </w:r>
      <w:proofErr w:type="spellStart"/>
      <w:r w:rsidRPr="00177744">
        <w:rPr>
          <w:color w:val="000000"/>
        </w:rPr>
        <w:t>из</w:t>
      </w:r>
      <w:proofErr w:type="spellEnd"/>
      <w:r w:rsidRPr="00177744">
        <w:rPr>
          <w:color w:val="000000"/>
        </w:rPr>
        <w:t xml:space="preserve"> </w:t>
      </w:r>
      <w:proofErr w:type="spellStart"/>
      <w:r w:rsidRPr="00177744">
        <w:rPr>
          <w:color w:val="000000"/>
        </w:rPr>
        <w:t>члана</w:t>
      </w:r>
      <w:proofErr w:type="spellEnd"/>
      <w:r w:rsidRPr="00177744">
        <w:rPr>
          <w:color w:val="000000"/>
        </w:rPr>
        <w:t xml:space="preserve"> 149. </w:t>
      </w:r>
      <w:proofErr w:type="spellStart"/>
      <w:r w:rsidRPr="00177744">
        <w:rPr>
          <w:color w:val="000000"/>
        </w:rPr>
        <w:t>Закона</w:t>
      </w:r>
      <w:proofErr w:type="spellEnd"/>
      <w:r w:rsidRPr="00177744">
        <w:rPr>
          <w:color w:val="000000"/>
        </w:rPr>
        <w:t xml:space="preserve">.  У </w:t>
      </w:r>
      <w:proofErr w:type="spellStart"/>
      <w:r w:rsidRPr="00177744">
        <w:rPr>
          <w:color w:val="000000"/>
        </w:rPr>
        <w:t>случају</w:t>
      </w:r>
      <w:proofErr w:type="spellEnd"/>
      <w:r w:rsidRPr="00177744">
        <w:rPr>
          <w:color w:val="000000"/>
        </w:rPr>
        <w:t xml:space="preserve"> </w:t>
      </w:r>
      <w:proofErr w:type="spellStart"/>
      <w:r w:rsidRPr="00177744">
        <w:rPr>
          <w:color w:val="000000"/>
        </w:rPr>
        <w:t>да</w:t>
      </w:r>
      <w:proofErr w:type="spellEnd"/>
      <w:r w:rsidRPr="00177744">
        <w:rPr>
          <w:color w:val="000000"/>
        </w:rPr>
        <w:t xml:space="preserve"> </w:t>
      </w:r>
      <w:proofErr w:type="spellStart"/>
      <w:r w:rsidRPr="00177744">
        <w:rPr>
          <w:color w:val="000000"/>
        </w:rPr>
        <w:t>је</w:t>
      </w:r>
      <w:proofErr w:type="spellEnd"/>
      <w:r w:rsidRPr="00177744">
        <w:rPr>
          <w:color w:val="000000"/>
        </w:rPr>
        <w:t xml:space="preserve"> </w:t>
      </w:r>
      <w:proofErr w:type="spellStart"/>
      <w:r w:rsidRPr="00177744">
        <w:rPr>
          <w:color w:val="000000"/>
        </w:rPr>
        <w:t>поднета</w:t>
      </w:r>
      <w:proofErr w:type="spellEnd"/>
      <w:r w:rsidRPr="00177744">
        <w:rPr>
          <w:color w:val="000000"/>
        </w:rPr>
        <w:t xml:space="preserve"> </w:t>
      </w:r>
      <w:proofErr w:type="spellStart"/>
      <w:r w:rsidRPr="00177744">
        <w:rPr>
          <w:color w:val="000000"/>
        </w:rPr>
        <w:t>само</w:t>
      </w:r>
      <w:proofErr w:type="spellEnd"/>
      <w:r w:rsidRPr="00177744">
        <w:rPr>
          <w:color w:val="000000"/>
        </w:rPr>
        <w:t xml:space="preserve"> </w:t>
      </w:r>
      <w:proofErr w:type="spellStart"/>
      <w:r w:rsidRPr="00177744">
        <w:rPr>
          <w:color w:val="000000"/>
        </w:rPr>
        <w:t>једна</w:t>
      </w:r>
      <w:proofErr w:type="spellEnd"/>
      <w:r w:rsidRPr="00177744">
        <w:rPr>
          <w:color w:val="000000"/>
        </w:rPr>
        <w:t xml:space="preserve"> </w:t>
      </w:r>
      <w:proofErr w:type="spellStart"/>
      <w:r w:rsidRPr="00177744">
        <w:rPr>
          <w:color w:val="000000"/>
        </w:rPr>
        <w:t>понуда</w:t>
      </w:r>
      <w:proofErr w:type="spellEnd"/>
      <w:r w:rsidRPr="00177744">
        <w:rPr>
          <w:color w:val="000000"/>
        </w:rPr>
        <w:t xml:space="preserve"> </w:t>
      </w:r>
      <w:proofErr w:type="spellStart"/>
      <w:r w:rsidRPr="00177744">
        <w:rPr>
          <w:color w:val="000000"/>
        </w:rPr>
        <w:t>наручилац</w:t>
      </w:r>
      <w:proofErr w:type="spellEnd"/>
      <w:r w:rsidRPr="00177744">
        <w:rPr>
          <w:color w:val="000000"/>
        </w:rPr>
        <w:t xml:space="preserve"> </w:t>
      </w:r>
      <w:proofErr w:type="spellStart"/>
      <w:r w:rsidRPr="00177744">
        <w:rPr>
          <w:color w:val="000000"/>
        </w:rPr>
        <w:t>може</w:t>
      </w:r>
      <w:proofErr w:type="spellEnd"/>
      <w:r w:rsidRPr="00177744">
        <w:rPr>
          <w:color w:val="000000"/>
        </w:rPr>
        <w:t xml:space="preserve"> </w:t>
      </w:r>
      <w:proofErr w:type="spellStart"/>
      <w:r w:rsidRPr="00177744">
        <w:rPr>
          <w:color w:val="000000"/>
        </w:rPr>
        <w:t>закључити</w:t>
      </w:r>
      <w:proofErr w:type="spellEnd"/>
      <w:r w:rsidRPr="00177744">
        <w:rPr>
          <w:color w:val="000000"/>
        </w:rPr>
        <w:t xml:space="preserve"> </w:t>
      </w:r>
      <w:proofErr w:type="spellStart"/>
      <w:r w:rsidRPr="00177744">
        <w:rPr>
          <w:color w:val="000000"/>
        </w:rPr>
        <w:t>уговор</w:t>
      </w:r>
      <w:proofErr w:type="spellEnd"/>
      <w:r w:rsidRPr="00177744">
        <w:rPr>
          <w:color w:val="000000"/>
        </w:rPr>
        <w:t xml:space="preserve"> </w:t>
      </w:r>
      <w:proofErr w:type="spellStart"/>
      <w:r w:rsidRPr="00177744">
        <w:rPr>
          <w:color w:val="000000"/>
        </w:rPr>
        <w:t>пре</w:t>
      </w:r>
      <w:proofErr w:type="spellEnd"/>
      <w:r w:rsidRPr="00177744">
        <w:rPr>
          <w:color w:val="000000"/>
        </w:rPr>
        <w:t xml:space="preserve"> </w:t>
      </w:r>
      <w:proofErr w:type="spellStart"/>
      <w:r w:rsidRPr="00177744">
        <w:rPr>
          <w:color w:val="000000"/>
        </w:rPr>
        <w:t>истека</w:t>
      </w:r>
      <w:proofErr w:type="spellEnd"/>
      <w:r w:rsidRPr="00177744">
        <w:rPr>
          <w:color w:val="000000"/>
        </w:rPr>
        <w:t xml:space="preserve"> </w:t>
      </w:r>
      <w:proofErr w:type="spellStart"/>
      <w:r w:rsidRPr="00177744">
        <w:rPr>
          <w:color w:val="000000"/>
        </w:rPr>
        <w:t>рока</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подношење</w:t>
      </w:r>
      <w:proofErr w:type="spellEnd"/>
      <w:r w:rsidRPr="00177744">
        <w:rPr>
          <w:color w:val="000000"/>
        </w:rPr>
        <w:t xml:space="preserve"> </w:t>
      </w:r>
      <w:proofErr w:type="spellStart"/>
      <w:r w:rsidRPr="00177744">
        <w:rPr>
          <w:color w:val="000000"/>
        </w:rPr>
        <w:t>захтева</w:t>
      </w:r>
      <w:proofErr w:type="spellEnd"/>
      <w:r w:rsidRPr="00177744">
        <w:rPr>
          <w:color w:val="000000"/>
        </w:rPr>
        <w:t xml:space="preserve"> </w:t>
      </w:r>
      <w:proofErr w:type="spellStart"/>
      <w:r w:rsidRPr="00177744">
        <w:rPr>
          <w:color w:val="000000"/>
        </w:rPr>
        <w:t>за</w:t>
      </w:r>
      <w:proofErr w:type="spellEnd"/>
      <w:r w:rsidRPr="00177744">
        <w:rPr>
          <w:color w:val="000000"/>
        </w:rPr>
        <w:t xml:space="preserve"> </w:t>
      </w:r>
      <w:proofErr w:type="spellStart"/>
      <w:r w:rsidRPr="00177744">
        <w:rPr>
          <w:color w:val="000000"/>
        </w:rPr>
        <w:t>заштиту</w:t>
      </w:r>
      <w:proofErr w:type="spellEnd"/>
      <w:r w:rsidRPr="00177744">
        <w:rPr>
          <w:color w:val="000000"/>
        </w:rPr>
        <w:t xml:space="preserve"> </w:t>
      </w:r>
      <w:proofErr w:type="spellStart"/>
      <w:r w:rsidRPr="00177744">
        <w:rPr>
          <w:color w:val="000000"/>
        </w:rPr>
        <w:t>права</w:t>
      </w:r>
      <w:proofErr w:type="spellEnd"/>
      <w:r w:rsidRPr="00177744">
        <w:rPr>
          <w:color w:val="000000"/>
        </w:rPr>
        <w:t xml:space="preserve">, у </w:t>
      </w:r>
      <w:proofErr w:type="spellStart"/>
      <w:r w:rsidRPr="00177744">
        <w:rPr>
          <w:color w:val="000000"/>
        </w:rPr>
        <w:t>складу</w:t>
      </w:r>
      <w:proofErr w:type="spellEnd"/>
      <w:r w:rsidRPr="00177744">
        <w:rPr>
          <w:color w:val="000000"/>
        </w:rPr>
        <w:t xml:space="preserve"> </w:t>
      </w:r>
      <w:proofErr w:type="spellStart"/>
      <w:r w:rsidRPr="00177744">
        <w:rPr>
          <w:color w:val="000000"/>
        </w:rPr>
        <w:t>са</w:t>
      </w:r>
      <w:proofErr w:type="spellEnd"/>
      <w:r w:rsidRPr="00177744">
        <w:rPr>
          <w:color w:val="000000"/>
        </w:rPr>
        <w:t xml:space="preserve"> </w:t>
      </w:r>
      <w:proofErr w:type="spellStart"/>
      <w:r w:rsidRPr="00177744">
        <w:rPr>
          <w:color w:val="000000"/>
        </w:rPr>
        <w:t>чланом</w:t>
      </w:r>
      <w:proofErr w:type="spellEnd"/>
      <w:r w:rsidRPr="00177744">
        <w:rPr>
          <w:color w:val="000000"/>
        </w:rPr>
        <w:t xml:space="preserve"> 112. </w:t>
      </w:r>
      <w:proofErr w:type="spellStart"/>
      <w:r w:rsidRPr="00177744">
        <w:rPr>
          <w:color w:val="000000"/>
        </w:rPr>
        <w:t>став</w:t>
      </w:r>
      <w:proofErr w:type="spellEnd"/>
      <w:r w:rsidRPr="00177744">
        <w:rPr>
          <w:color w:val="000000"/>
        </w:rPr>
        <w:t xml:space="preserve"> 2. </w:t>
      </w:r>
      <w:proofErr w:type="spellStart"/>
      <w:r w:rsidRPr="00177744">
        <w:rPr>
          <w:color w:val="000000"/>
        </w:rPr>
        <w:t>тачка</w:t>
      </w:r>
      <w:proofErr w:type="spellEnd"/>
      <w:r w:rsidRPr="00177744">
        <w:rPr>
          <w:color w:val="000000"/>
        </w:rPr>
        <w:t xml:space="preserve"> 5) </w:t>
      </w:r>
      <w:proofErr w:type="spellStart"/>
      <w:r w:rsidRPr="00177744">
        <w:rPr>
          <w:color w:val="000000"/>
        </w:rPr>
        <w:t>Закона</w:t>
      </w:r>
      <w:proofErr w:type="spellEnd"/>
      <w:r w:rsidRPr="00177744">
        <w:rPr>
          <w:color w:val="000000"/>
        </w:rPr>
        <w:t>.</w:t>
      </w:r>
    </w:p>
    <w:p w14:paraId="3FFB086B" w14:textId="77777777" w:rsidR="00FD6F6D" w:rsidRPr="00177744" w:rsidRDefault="00FD6F6D" w:rsidP="00DB5638">
      <w:pPr>
        <w:pStyle w:val="ListParagraph"/>
        <w:tabs>
          <w:tab w:val="left" w:pos="680"/>
        </w:tabs>
        <w:spacing w:after="0" w:line="276" w:lineRule="auto"/>
        <w:ind w:left="0"/>
        <w:jc w:val="both"/>
        <w:rPr>
          <w:rFonts w:eastAsia="TimesNewRomanPSMT"/>
          <w:bCs/>
        </w:rPr>
      </w:pPr>
    </w:p>
    <w:p w14:paraId="1C7ED26E" w14:textId="77777777" w:rsidR="00FD6F6D" w:rsidRPr="00177744" w:rsidRDefault="00FD6F6D" w:rsidP="00DB5638">
      <w:pPr>
        <w:spacing w:after="0" w:line="276" w:lineRule="auto"/>
        <w:jc w:val="both"/>
        <w:rPr>
          <w:b/>
          <w:bCs/>
        </w:rPr>
      </w:pPr>
      <w:r w:rsidRPr="00177744">
        <w:rPr>
          <w:b/>
          <w:bCs/>
        </w:rPr>
        <w:t xml:space="preserve">     21. РАЗЛОЗИ ЗБОГ КОЈИХ ПОНУДА МОЖЕ БИТИ ОДБИЈЕНА</w:t>
      </w:r>
    </w:p>
    <w:p w14:paraId="485B97EF" w14:textId="77777777" w:rsidR="00FD6F6D" w:rsidRPr="00177744" w:rsidRDefault="00FD6F6D" w:rsidP="00DB5638">
      <w:pPr>
        <w:spacing w:after="0" w:line="276" w:lineRule="auto"/>
        <w:jc w:val="both"/>
        <w:rPr>
          <w:b/>
          <w:bCs/>
        </w:rPr>
      </w:pPr>
    </w:p>
    <w:p w14:paraId="7CE07AB8" w14:textId="77777777" w:rsidR="00FD6F6D" w:rsidRPr="00177744" w:rsidRDefault="00FD6F6D" w:rsidP="00DB5638">
      <w:pPr>
        <w:tabs>
          <w:tab w:val="left" w:pos="1620"/>
        </w:tabs>
        <w:spacing w:after="0" w:line="276" w:lineRule="auto"/>
        <w:jc w:val="both"/>
      </w:pPr>
      <w:proofErr w:type="spellStart"/>
      <w:r w:rsidRPr="00177744">
        <w:t>Наручилац</w:t>
      </w:r>
      <w:proofErr w:type="spellEnd"/>
      <w:r w:rsidRPr="00177744">
        <w:t xml:space="preserve"> </w:t>
      </w:r>
      <w:proofErr w:type="spellStart"/>
      <w:r w:rsidRPr="00177744">
        <w:t>ће</w:t>
      </w:r>
      <w:proofErr w:type="spellEnd"/>
      <w:r w:rsidRPr="00177744">
        <w:t xml:space="preserve"> </w:t>
      </w:r>
      <w:proofErr w:type="spellStart"/>
      <w:r w:rsidRPr="00177744">
        <w:t>одбити</w:t>
      </w:r>
      <w:proofErr w:type="spellEnd"/>
      <w:r w:rsidRPr="00177744">
        <w:t xml:space="preserve"> </w:t>
      </w:r>
      <w:proofErr w:type="spellStart"/>
      <w:r w:rsidRPr="00177744">
        <w:t>понуду</w:t>
      </w:r>
      <w:proofErr w:type="spellEnd"/>
      <w:r w:rsidRPr="00177744">
        <w:t xml:space="preserve"> </w:t>
      </w:r>
      <w:proofErr w:type="spellStart"/>
      <w:r w:rsidRPr="00177744">
        <w:t>ако</w:t>
      </w:r>
      <w:proofErr w:type="spellEnd"/>
      <w:r w:rsidRPr="00177744">
        <w:t xml:space="preserve"> </w:t>
      </w:r>
      <w:proofErr w:type="spellStart"/>
      <w:r w:rsidRPr="00177744">
        <w:t>је</w:t>
      </w:r>
      <w:proofErr w:type="spellEnd"/>
      <w:r w:rsidRPr="00177744">
        <w:t xml:space="preserve"> </w:t>
      </w:r>
      <w:proofErr w:type="spellStart"/>
      <w:r w:rsidRPr="00177744">
        <w:t>неблаговремена</w:t>
      </w:r>
      <w:proofErr w:type="spellEnd"/>
      <w:r w:rsidRPr="00177744">
        <w:t xml:space="preserve">, </w:t>
      </w:r>
      <w:proofErr w:type="spellStart"/>
      <w:r w:rsidRPr="00177744">
        <w:t>неприхватљива</w:t>
      </w:r>
      <w:proofErr w:type="spellEnd"/>
      <w:r w:rsidRPr="00177744">
        <w:t xml:space="preserve"> и </w:t>
      </w:r>
      <w:proofErr w:type="spellStart"/>
      <w:r w:rsidRPr="00177744">
        <w:t>неодговарајућа</w:t>
      </w:r>
      <w:proofErr w:type="spellEnd"/>
      <w:r w:rsidRPr="00177744">
        <w:t xml:space="preserve">, а </w:t>
      </w:r>
      <w:proofErr w:type="spellStart"/>
      <w:r w:rsidRPr="00177744">
        <w:t>све</w:t>
      </w:r>
      <w:proofErr w:type="spellEnd"/>
      <w:r w:rsidRPr="00177744">
        <w:t xml:space="preserve"> у </w:t>
      </w:r>
      <w:proofErr w:type="spellStart"/>
      <w:r w:rsidRPr="00177744">
        <w:t>складу</w:t>
      </w:r>
      <w:proofErr w:type="spellEnd"/>
      <w:r w:rsidRPr="00177744">
        <w:t xml:space="preserve"> </w:t>
      </w:r>
      <w:proofErr w:type="spellStart"/>
      <w:r w:rsidRPr="00177744">
        <w:t>са</w:t>
      </w:r>
      <w:proofErr w:type="spellEnd"/>
      <w:r w:rsidRPr="00177744">
        <w:t xml:space="preserve"> </w:t>
      </w:r>
      <w:proofErr w:type="spellStart"/>
      <w:r w:rsidRPr="00177744">
        <w:t>чланом</w:t>
      </w:r>
      <w:proofErr w:type="spellEnd"/>
      <w:r w:rsidRPr="00177744">
        <w:t xml:space="preserve"> 3. </w:t>
      </w:r>
      <w:proofErr w:type="spellStart"/>
      <w:r w:rsidRPr="00177744">
        <w:t>тачком</w:t>
      </w:r>
      <w:proofErr w:type="spellEnd"/>
      <w:r w:rsidRPr="00177744">
        <w:t xml:space="preserve"> 31), 32) и 33) </w:t>
      </w:r>
      <w:proofErr w:type="spellStart"/>
      <w:r w:rsidRPr="00177744">
        <w:t>Закона</w:t>
      </w:r>
      <w:proofErr w:type="spellEnd"/>
      <w:r w:rsidRPr="00177744">
        <w:t xml:space="preserve"> о </w:t>
      </w:r>
      <w:proofErr w:type="spellStart"/>
      <w:r w:rsidRPr="00177744">
        <w:t>јавним</w:t>
      </w:r>
      <w:proofErr w:type="spellEnd"/>
      <w:r w:rsidRPr="00177744">
        <w:t xml:space="preserve"> </w:t>
      </w:r>
      <w:proofErr w:type="spellStart"/>
      <w:r w:rsidRPr="00177744">
        <w:t>набавкама</w:t>
      </w:r>
      <w:proofErr w:type="spellEnd"/>
      <w:r w:rsidRPr="00177744">
        <w:t>.</w:t>
      </w:r>
    </w:p>
    <w:p w14:paraId="4AD0EF50" w14:textId="77777777" w:rsidR="00FD6F6D" w:rsidRPr="00177744" w:rsidRDefault="00FD6F6D" w:rsidP="00DB5638">
      <w:pPr>
        <w:tabs>
          <w:tab w:val="left" w:pos="1620"/>
        </w:tabs>
        <w:spacing w:after="0" w:line="276" w:lineRule="auto"/>
        <w:jc w:val="both"/>
      </w:pPr>
      <w:proofErr w:type="spellStart"/>
      <w:r w:rsidRPr="00177744">
        <w:t>Такође</w:t>
      </w:r>
      <w:proofErr w:type="spellEnd"/>
      <w:r w:rsidRPr="00177744">
        <w:t xml:space="preserve">, </w:t>
      </w:r>
      <w:proofErr w:type="spellStart"/>
      <w:r w:rsidRPr="00177744">
        <w:t>наручилац</w:t>
      </w:r>
      <w:proofErr w:type="spellEnd"/>
      <w:r w:rsidRPr="00177744">
        <w:t xml:space="preserve"> </w:t>
      </w:r>
      <w:proofErr w:type="spellStart"/>
      <w:r w:rsidRPr="00177744">
        <w:t>ће</w:t>
      </w:r>
      <w:proofErr w:type="spellEnd"/>
      <w:r w:rsidRPr="00177744">
        <w:t xml:space="preserve"> </w:t>
      </w:r>
      <w:proofErr w:type="spellStart"/>
      <w:r w:rsidRPr="00177744">
        <w:t>одбити</w:t>
      </w:r>
      <w:proofErr w:type="spellEnd"/>
      <w:r w:rsidRPr="00177744">
        <w:t xml:space="preserve"> </w:t>
      </w:r>
      <w:proofErr w:type="spellStart"/>
      <w:r w:rsidRPr="00177744">
        <w:t>понуду</w:t>
      </w:r>
      <w:proofErr w:type="spellEnd"/>
      <w:r w:rsidRPr="00177744">
        <w:t xml:space="preserve"> и </w:t>
      </w:r>
      <w:proofErr w:type="spellStart"/>
      <w:r w:rsidRPr="00177744">
        <w:t>ако</w:t>
      </w:r>
      <w:proofErr w:type="spellEnd"/>
      <w:r w:rsidRPr="00177744">
        <w:t>:</w:t>
      </w:r>
    </w:p>
    <w:p w14:paraId="4C799D50" w14:textId="77777777" w:rsidR="00FD6F6D" w:rsidRPr="00177744" w:rsidRDefault="00FD6F6D" w:rsidP="00DB5638">
      <w:pPr>
        <w:pStyle w:val="ListParagraph"/>
        <w:numPr>
          <w:ilvl w:val="0"/>
          <w:numId w:val="20"/>
        </w:numPr>
        <w:spacing w:after="0" w:line="276" w:lineRule="auto"/>
        <w:jc w:val="both"/>
      </w:pPr>
      <w:proofErr w:type="spellStart"/>
      <w:r w:rsidRPr="00177744">
        <w:t>понуђач</w:t>
      </w:r>
      <w:proofErr w:type="spellEnd"/>
      <w:r w:rsidRPr="00177744">
        <w:t xml:space="preserve"> </w:t>
      </w:r>
      <w:proofErr w:type="spellStart"/>
      <w:r w:rsidRPr="00177744">
        <w:t>не</w:t>
      </w:r>
      <w:proofErr w:type="spellEnd"/>
      <w:r w:rsidRPr="00177744">
        <w:t xml:space="preserve"> </w:t>
      </w:r>
      <w:proofErr w:type="spellStart"/>
      <w:r w:rsidRPr="00177744">
        <w:t>докаже</w:t>
      </w:r>
      <w:proofErr w:type="spellEnd"/>
      <w:r w:rsidRPr="00177744">
        <w:t xml:space="preserve"> </w:t>
      </w:r>
      <w:proofErr w:type="spellStart"/>
      <w:r w:rsidRPr="00177744">
        <w:t>да</w:t>
      </w:r>
      <w:proofErr w:type="spellEnd"/>
      <w:r w:rsidRPr="00177744">
        <w:t xml:space="preserve"> </w:t>
      </w:r>
      <w:proofErr w:type="spellStart"/>
      <w:r w:rsidRPr="00177744">
        <w:t>испуњава</w:t>
      </w:r>
      <w:proofErr w:type="spellEnd"/>
      <w:r w:rsidRPr="00177744">
        <w:t xml:space="preserve"> </w:t>
      </w:r>
      <w:proofErr w:type="spellStart"/>
      <w:r w:rsidRPr="00177744">
        <w:t>обавезне</w:t>
      </w:r>
      <w:proofErr w:type="spellEnd"/>
      <w:r w:rsidRPr="00177744">
        <w:t xml:space="preserve"> </w:t>
      </w:r>
      <w:proofErr w:type="spellStart"/>
      <w:r w:rsidRPr="00177744">
        <w:t>услове</w:t>
      </w:r>
      <w:proofErr w:type="spellEnd"/>
      <w:r w:rsidRPr="00177744">
        <w:t xml:space="preserve"> </w:t>
      </w:r>
      <w:proofErr w:type="spellStart"/>
      <w:r w:rsidRPr="00177744">
        <w:t>за</w:t>
      </w:r>
      <w:proofErr w:type="spellEnd"/>
      <w:r w:rsidRPr="00177744">
        <w:t xml:space="preserve"> </w:t>
      </w:r>
      <w:proofErr w:type="spellStart"/>
      <w:r w:rsidRPr="00177744">
        <w:t>учешће</w:t>
      </w:r>
      <w:proofErr w:type="spellEnd"/>
      <w:r w:rsidRPr="00177744">
        <w:t>;</w:t>
      </w:r>
    </w:p>
    <w:p w14:paraId="7094EA50" w14:textId="77777777" w:rsidR="00FD6F6D" w:rsidRPr="00177744" w:rsidRDefault="00FD6F6D" w:rsidP="00DB5638">
      <w:pPr>
        <w:pStyle w:val="ListParagraph"/>
        <w:numPr>
          <w:ilvl w:val="0"/>
          <w:numId w:val="20"/>
        </w:numPr>
        <w:spacing w:after="0" w:line="276" w:lineRule="auto"/>
        <w:jc w:val="both"/>
      </w:pPr>
      <w:proofErr w:type="spellStart"/>
      <w:r w:rsidRPr="00177744">
        <w:t>понуђач</w:t>
      </w:r>
      <w:proofErr w:type="spellEnd"/>
      <w:r w:rsidRPr="00177744">
        <w:t xml:space="preserve"> </w:t>
      </w:r>
      <w:proofErr w:type="spellStart"/>
      <w:r w:rsidRPr="00177744">
        <w:t>не</w:t>
      </w:r>
      <w:proofErr w:type="spellEnd"/>
      <w:r w:rsidRPr="00177744">
        <w:t xml:space="preserve"> </w:t>
      </w:r>
      <w:proofErr w:type="spellStart"/>
      <w:r w:rsidRPr="00177744">
        <w:t>докаже</w:t>
      </w:r>
      <w:proofErr w:type="spellEnd"/>
      <w:r w:rsidRPr="00177744">
        <w:t xml:space="preserve"> </w:t>
      </w:r>
      <w:proofErr w:type="spellStart"/>
      <w:r w:rsidRPr="00177744">
        <w:t>да</w:t>
      </w:r>
      <w:proofErr w:type="spellEnd"/>
      <w:r w:rsidRPr="00177744">
        <w:t xml:space="preserve"> </w:t>
      </w:r>
      <w:proofErr w:type="spellStart"/>
      <w:r w:rsidRPr="00177744">
        <w:t>испуњава</w:t>
      </w:r>
      <w:proofErr w:type="spellEnd"/>
      <w:r w:rsidRPr="00177744">
        <w:t xml:space="preserve"> </w:t>
      </w:r>
      <w:proofErr w:type="spellStart"/>
      <w:r w:rsidRPr="00177744">
        <w:t>додатне</w:t>
      </w:r>
      <w:proofErr w:type="spellEnd"/>
      <w:r w:rsidRPr="00177744">
        <w:t xml:space="preserve"> </w:t>
      </w:r>
      <w:proofErr w:type="spellStart"/>
      <w:r w:rsidRPr="00177744">
        <w:t>услове</w:t>
      </w:r>
      <w:proofErr w:type="spellEnd"/>
      <w:r w:rsidRPr="00177744">
        <w:t xml:space="preserve"> </w:t>
      </w:r>
      <w:proofErr w:type="spellStart"/>
      <w:r w:rsidRPr="00177744">
        <w:t>за</w:t>
      </w:r>
      <w:proofErr w:type="spellEnd"/>
      <w:r w:rsidRPr="00177744">
        <w:t xml:space="preserve"> </w:t>
      </w:r>
      <w:proofErr w:type="spellStart"/>
      <w:r w:rsidRPr="00177744">
        <w:t>учешће</w:t>
      </w:r>
      <w:proofErr w:type="spellEnd"/>
      <w:r w:rsidRPr="00177744">
        <w:t>;</w:t>
      </w:r>
    </w:p>
    <w:p w14:paraId="1BEE009E" w14:textId="77777777" w:rsidR="00FD6F6D" w:rsidRPr="00177744" w:rsidRDefault="00FD6F6D" w:rsidP="00DB5638">
      <w:pPr>
        <w:pStyle w:val="ListParagraph"/>
        <w:numPr>
          <w:ilvl w:val="0"/>
          <w:numId w:val="20"/>
        </w:numPr>
        <w:spacing w:after="0" w:line="276" w:lineRule="auto"/>
        <w:jc w:val="both"/>
      </w:pPr>
      <w:proofErr w:type="spellStart"/>
      <w:r w:rsidRPr="00177744">
        <w:t>понуђач</w:t>
      </w:r>
      <w:proofErr w:type="spellEnd"/>
      <w:r w:rsidRPr="00177744">
        <w:t xml:space="preserve"> </w:t>
      </w:r>
      <w:proofErr w:type="spellStart"/>
      <w:r w:rsidRPr="00177744">
        <w:t>није</w:t>
      </w:r>
      <w:proofErr w:type="spellEnd"/>
      <w:r w:rsidRPr="00177744">
        <w:t xml:space="preserve"> </w:t>
      </w:r>
      <w:proofErr w:type="spellStart"/>
      <w:r w:rsidRPr="00177744">
        <w:t>доставио</w:t>
      </w:r>
      <w:proofErr w:type="spellEnd"/>
      <w:r w:rsidRPr="00177744">
        <w:t xml:space="preserve"> </w:t>
      </w:r>
      <w:proofErr w:type="spellStart"/>
      <w:r w:rsidRPr="00177744">
        <w:t>тражено</w:t>
      </w:r>
      <w:proofErr w:type="spellEnd"/>
      <w:r w:rsidRPr="00177744">
        <w:t xml:space="preserve"> </w:t>
      </w:r>
      <w:proofErr w:type="spellStart"/>
      <w:r w:rsidRPr="00177744">
        <w:t>средство</w:t>
      </w:r>
      <w:proofErr w:type="spellEnd"/>
      <w:r w:rsidRPr="00177744">
        <w:t xml:space="preserve"> </w:t>
      </w:r>
      <w:proofErr w:type="spellStart"/>
      <w:r w:rsidRPr="00177744">
        <w:t>обезбеђења</w:t>
      </w:r>
      <w:proofErr w:type="spellEnd"/>
      <w:r w:rsidRPr="00177744">
        <w:t>;</w:t>
      </w:r>
    </w:p>
    <w:p w14:paraId="149A6320" w14:textId="77777777" w:rsidR="00FD6F6D" w:rsidRPr="00177744" w:rsidRDefault="00FD6F6D" w:rsidP="00DB5638">
      <w:pPr>
        <w:pStyle w:val="ListParagraph"/>
        <w:numPr>
          <w:ilvl w:val="0"/>
          <w:numId w:val="20"/>
        </w:numPr>
        <w:spacing w:after="0" w:line="276" w:lineRule="auto"/>
        <w:jc w:val="both"/>
      </w:pPr>
      <w:proofErr w:type="spellStart"/>
      <w:r w:rsidRPr="00177744">
        <w:t>је</w:t>
      </w:r>
      <w:proofErr w:type="spellEnd"/>
      <w:r w:rsidRPr="00177744">
        <w:t xml:space="preserve"> </w:t>
      </w:r>
      <w:proofErr w:type="spellStart"/>
      <w:r w:rsidRPr="00177744">
        <w:t>понуђени</w:t>
      </w:r>
      <w:proofErr w:type="spellEnd"/>
      <w:r w:rsidRPr="00177744">
        <w:t xml:space="preserve"> </w:t>
      </w:r>
      <w:proofErr w:type="spellStart"/>
      <w:r w:rsidRPr="00177744">
        <w:t>рок</w:t>
      </w:r>
      <w:proofErr w:type="spellEnd"/>
      <w:r w:rsidRPr="00177744">
        <w:t xml:space="preserve"> </w:t>
      </w:r>
      <w:proofErr w:type="spellStart"/>
      <w:r w:rsidRPr="00177744">
        <w:t>важења</w:t>
      </w:r>
      <w:proofErr w:type="spellEnd"/>
      <w:r w:rsidRPr="00177744">
        <w:t xml:space="preserve"> </w:t>
      </w:r>
      <w:proofErr w:type="spellStart"/>
      <w:r w:rsidRPr="00177744">
        <w:t>понуде</w:t>
      </w:r>
      <w:proofErr w:type="spellEnd"/>
      <w:r w:rsidRPr="00177744">
        <w:t xml:space="preserve"> </w:t>
      </w:r>
      <w:proofErr w:type="spellStart"/>
      <w:r w:rsidRPr="00177744">
        <w:t>краћи</w:t>
      </w:r>
      <w:proofErr w:type="spellEnd"/>
      <w:r w:rsidRPr="00177744">
        <w:t xml:space="preserve"> </w:t>
      </w:r>
      <w:proofErr w:type="spellStart"/>
      <w:r w:rsidRPr="00177744">
        <w:t>од</w:t>
      </w:r>
      <w:proofErr w:type="spellEnd"/>
      <w:r w:rsidRPr="00177744">
        <w:t xml:space="preserve"> </w:t>
      </w:r>
      <w:proofErr w:type="spellStart"/>
      <w:r w:rsidRPr="00177744">
        <w:t>прописаног</w:t>
      </w:r>
      <w:proofErr w:type="spellEnd"/>
      <w:r w:rsidRPr="00177744">
        <w:t>;</w:t>
      </w:r>
    </w:p>
    <w:p w14:paraId="01D97F2C" w14:textId="77777777" w:rsidR="00FD6F6D" w:rsidRPr="00177744" w:rsidRDefault="00FD6F6D" w:rsidP="00DB5638">
      <w:pPr>
        <w:pStyle w:val="ListParagraph"/>
        <w:numPr>
          <w:ilvl w:val="0"/>
          <w:numId w:val="20"/>
        </w:numPr>
        <w:spacing w:after="0" w:line="276" w:lineRule="auto"/>
        <w:jc w:val="both"/>
      </w:pPr>
      <w:proofErr w:type="spellStart"/>
      <w:r w:rsidRPr="00177744">
        <w:t>понуда</w:t>
      </w:r>
      <w:proofErr w:type="spellEnd"/>
      <w:r w:rsidRPr="00177744">
        <w:t xml:space="preserve"> </w:t>
      </w:r>
      <w:proofErr w:type="spellStart"/>
      <w:r w:rsidRPr="00177744">
        <w:t>садржи</w:t>
      </w:r>
      <w:proofErr w:type="spellEnd"/>
      <w:r w:rsidRPr="00177744">
        <w:t xml:space="preserve"> </w:t>
      </w:r>
      <w:proofErr w:type="spellStart"/>
      <w:r w:rsidRPr="00177744">
        <w:t>друге</w:t>
      </w:r>
      <w:proofErr w:type="spellEnd"/>
      <w:r w:rsidRPr="00177744">
        <w:t xml:space="preserve"> </w:t>
      </w:r>
      <w:proofErr w:type="spellStart"/>
      <w:r w:rsidRPr="00177744">
        <w:t>недостатке</w:t>
      </w:r>
      <w:proofErr w:type="spellEnd"/>
      <w:r w:rsidRPr="00177744">
        <w:t xml:space="preserve"> </w:t>
      </w:r>
      <w:proofErr w:type="spellStart"/>
      <w:r w:rsidRPr="00177744">
        <w:t>због</w:t>
      </w:r>
      <w:proofErr w:type="spellEnd"/>
      <w:r w:rsidRPr="00177744">
        <w:t xml:space="preserve"> </w:t>
      </w:r>
      <w:proofErr w:type="spellStart"/>
      <w:r w:rsidRPr="00177744">
        <w:t>којих</w:t>
      </w:r>
      <w:proofErr w:type="spellEnd"/>
      <w:r w:rsidRPr="00177744">
        <w:t xml:space="preserve"> </w:t>
      </w:r>
      <w:proofErr w:type="spellStart"/>
      <w:r w:rsidRPr="00177744">
        <w:t>није</w:t>
      </w:r>
      <w:proofErr w:type="spellEnd"/>
      <w:r w:rsidRPr="00177744">
        <w:t xml:space="preserve"> </w:t>
      </w:r>
      <w:proofErr w:type="spellStart"/>
      <w:r w:rsidRPr="00177744">
        <w:t>могуће</w:t>
      </w:r>
      <w:proofErr w:type="spellEnd"/>
      <w:r w:rsidRPr="00177744">
        <w:t xml:space="preserve"> </w:t>
      </w:r>
      <w:proofErr w:type="spellStart"/>
      <w:r w:rsidRPr="00177744">
        <w:t>утврдити</w:t>
      </w:r>
      <w:proofErr w:type="spellEnd"/>
      <w:r w:rsidRPr="00177744">
        <w:t xml:space="preserve"> </w:t>
      </w:r>
      <w:proofErr w:type="spellStart"/>
      <w:r w:rsidRPr="00177744">
        <w:t>стварну</w:t>
      </w:r>
      <w:proofErr w:type="spellEnd"/>
      <w:r w:rsidRPr="00177744">
        <w:t xml:space="preserve"> </w:t>
      </w:r>
      <w:proofErr w:type="spellStart"/>
      <w:r w:rsidRPr="00177744">
        <w:t>садржину</w:t>
      </w:r>
      <w:proofErr w:type="spellEnd"/>
      <w:r w:rsidRPr="00177744">
        <w:t xml:space="preserve"> </w:t>
      </w:r>
      <w:proofErr w:type="spellStart"/>
      <w:r w:rsidRPr="00177744">
        <w:t>понуде</w:t>
      </w:r>
      <w:proofErr w:type="spellEnd"/>
      <w:r w:rsidRPr="00177744">
        <w:t xml:space="preserve"> </w:t>
      </w:r>
      <w:proofErr w:type="spellStart"/>
      <w:r w:rsidRPr="00177744">
        <w:t>или</w:t>
      </w:r>
      <w:proofErr w:type="spellEnd"/>
      <w:r w:rsidRPr="00177744">
        <w:t xml:space="preserve"> </w:t>
      </w:r>
      <w:proofErr w:type="spellStart"/>
      <w:r w:rsidRPr="00177744">
        <w:t>није</w:t>
      </w:r>
      <w:proofErr w:type="spellEnd"/>
      <w:r w:rsidRPr="00177744">
        <w:t xml:space="preserve"> </w:t>
      </w:r>
      <w:proofErr w:type="spellStart"/>
      <w:r w:rsidRPr="00177744">
        <w:t>могуће</w:t>
      </w:r>
      <w:proofErr w:type="spellEnd"/>
      <w:r w:rsidRPr="00177744">
        <w:t xml:space="preserve"> </w:t>
      </w:r>
      <w:proofErr w:type="spellStart"/>
      <w:r w:rsidRPr="00177744">
        <w:t>упоредити</w:t>
      </w:r>
      <w:proofErr w:type="spellEnd"/>
      <w:r w:rsidRPr="00177744">
        <w:t xml:space="preserve"> </w:t>
      </w:r>
      <w:proofErr w:type="spellStart"/>
      <w:r w:rsidRPr="00177744">
        <w:t>је</w:t>
      </w:r>
      <w:proofErr w:type="spellEnd"/>
      <w:r w:rsidRPr="00177744">
        <w:t xml:space="preserve"> </w:t>
      </w:r>
      <w:proofErr w:type="spellStart"/>
      <w:r w:rsidRPr="00177744">
        <w:t>са</w:t>
      </w:r>
      <w:proofErr w:type="spellEnd"/>
      <w:r w:rsidRPr="00177744">
        <w:t xml:space="preserve"> </w:t>
      </w:r>
      <w:proofErr w:type="spellStart"/>
      <w:r w:rsidRPr="00177744">
        <w:t>другим</w:t>
      </w:r>
      <w:proofErr w:type="spellEnd"/>
      <w:r w:rsidRPr="00177744">
        <w:t xml:space="preserve"> </w:t>
      </w:r>
      <w:proofErr w:type="spellStart"/>
      <w:r w:rsidRPr="00177744">
        <w:t>понудама</w:t>
      </w:r>
      <w:proofErr w:type="spellEnd"/>
    </w:p>
    <w:p w14:paraId="0FF06579" w14:textId="77777777" w:rsidR="00FD6F6D" w:rsidRPr="00177744" w:rsidRDefault="00FD6F6D" w:rsidP="00DB5638">
      <w:pPr>
        <w:spacing w:after="0" w:line="276" w:lineRule="auto"/>
        <w:jc w:val="both"/>
      </w:pPr>
    </w:p>
    <w:p w14:paraId="14718610" w14:textId="77777777" w:rsidR="00FD6F6D" w:rsidRPr="00177744" w:rsidRDefault="00FD6F6D" w:rsidP="00DB5638">
      <w:pPr>
        <w:spacing w:after="0" w:line="276" w:lineRule="auto"/>
        <w:jc w:val="both"/>
      </w:pPr>
    </w:p>
    <w:p w14:paraId="6230D9A5" w14:textId="77777777" w:rsidR="00FD6F6D" w:rsidRPr="00177744" w:rsidRDefault="00FD6F6D" w:rsidP="00DB5638">
      <w:pPr>
        <w:spacing w:after="0" w:line="276" w:lineRule="auto"/>
        <w:jc w:val="both"/>
      </w:pPr>
    </w:p>
    <w:p w14:paraId="071A73E0" w14:textId="77777777" w:rsidR="00FD6F6D" w:rsidRPr="00177744" w:rsidRDefault="00FD6F6D" w:rsidP="00DB5638">
      <w:pPr>
        <w:spacing w:after="0" w:line="259" w:lineRule="auto"/>
      </w:pPr>
      <w:r>
        <w:br w:type="page"/>
      </w:r>
    </w:p>
    <w:p w14:paraId="1CDBFF31" w14:textId="77777777" w:rsidR="00FD6F6D" w:rsidRPr="00177744" w:rsidRDefault="00FD6F6D" w:rsidP="00DB5638">
      <w:pPr>
        <w:shd w:val="clear" w:color="auto" w:fill="C6D9F1"/>
        <w:spacing w:after="0" w:line="276" w:lineRule="auto"/>
        <w:jc w:val="center"/>
        <w:rPr>
          <w:b/>
          <w:bCs/>
          <w:iCs/>
          <w:sz w:val="28"/>
          <w:szCs w:val="28"/>
        </w:rPr>
      </w:pPr>
      <w:r w:rsidRPr="00177744">
        <w:rPr>
          <w:b/>
          <w:bCs/>
          <w:iCs/>
          <w:sz w:val="28"/>
          <w:szCs w:val="28"/>
        </w:rPr>
        <w:lastRenderedPageBreak/>
        <w:t>VI ОБРАЗАЦ ПОНУДЕ</w:t>
      </w:r>
    </w:p>
    <w:p w14:paraId="3ED9B1B9" w14:textId="77777777" w:rsidR="00FD6F6D" w:rsidRPr="00177744" w:rsidRDefault="00FD6F6D" w:rsidP="00DB5638">
      <w:pPr>
        <w:pStyle w:val="ListParagraph"/>
        <w:tabs>
          <w:tab w:val="left" w:pos="680"/>
        </w:tabs>
        <w:spacing w:after="0" w:line="276" w:lineRule="auto"/>
        <w:ind w:left="0"/>
        <w:jc w:val="both"/>
        <w:rPr>
          <w:rFonts w:eastAsia="TimesNewRomanPSMT"/>
          <w:bCs/>
        </w:rPr>
      </w:pPr>
    </w:p>
    <w:p w14:paraId="4083E584" w14:textId="77777777" w:rsidR="00FD6F6D" w:rsidRDefault="00FD6F6D" w:rsidP="00DB5638">
      <w:pPr>
        <w:spacing w:after="0" w:line="276" w:lineRule="auto"/>
        <w:jc w:val="center"/>
        <w:rPr>
          <w:rFonts w:eastAsia="TimesNewRomanPS-BoldMT"/>
          <w:b/>
          <w:bCs/>
        </w:rPr>
      </w:pPr>
      <w:proofErr w:type="spellStart"/>
      <w:r w:rsidRPr="00177744">
        <w:rPr>
          <w:b/>
          <w:iCs/>
        </w:rPr>
        <w:t>Понуда</w:t>
      </w:r>
      <w:proofErr w:type="spellEnd"/>
      <w:r w:rsidRPr="00177744">
        <w:rPr>
          <w:b/>
          <w:iCs/>
        </w:rPr>
        <w:t xml:space="preserve"> </w:t>
      </w:r>
      <w:proofErr w:type="spellStart"/>
      <w:r w:rsidRPr="00177744">
        <w:rPr>
          <w:b/>
          <w:iCs/>
        </w:rPr>
        <w:t>за</w:t>
      </w:r>
      <w:proofErr w:type="spellEnd"/>
      <w:r w:rsidRPr="00177744">
        <w:rPr>
          <w:b/>
          <w:iCs/>
        </w:rPr>
        <w:t xml:space="preserve"> </w:t>
      </w:r>
      <w:proofErr w:type="spellStart"/>
      <w:r w:rsidRPr="00177744">
        <w:rPr>
          <w:b/>
          <w:iCs/>
        </w:rPr>
        <w:t>јавну</w:t>
      </w:r>
      <w:proofErr w:type="spellEnd"/>
      <w:r w:rsidRPr="00177744">
        <w:rPr>
          <w:b/>
          <w:iCs/>
        </w:rPr>
        <w:t xml:space="preserve"> </w:t>
      </w:r>
      <w:proofErr w:type="spellStart"/>
      <w:r w:rsidRPr="00177744">
        <w:rPr>
          <w:b/>
          <w:iCs/>
        </w:rPr>
        <w:t>набавку</w:t>
      </w:r>
      <w:proofErr w:type="spellEnd"/>
      <w:r w:rsidRPr="00177744">
        <w:rPr>
          <w:b/>
          <w:iCs/>
        </w:rPr>
        <w:t xml:space="preserve"> </w:t>
      </w:r>
      <w:r>
        <w:rPr>
          <w:b/>
          <w:iCs/>
        </w:rPr>
        <w:t>14/2019</w:t>
      </w:r>
      <w:r w:rsidRPr="00177744">
        <w:rPr>
          <w:b/>
          <w:iCs/>
        </w:rPr>
        <w:t xml:space="preserve"> </w:t>
      </w:r>
      <w:proofErr w:type="spellStart"/>
      <w:r w:rsidRPr="00177744">
        <w:rPr>
          <w:b/>
          <w:iCs/>
        </w:rPr>
        <w:t>набавка</w:t>
      </w:r>
      <w:proofErr w:type="spellEnd"/>
      <w:r w:rsidRPr="00177744">
        <w:rPr>
          <w:b/>
          <w:iCs/>
        </w:rPr>
        <w:t xml:space="preserve"> </w:t>
      </w:r>
      <w:proofErr w:type="spellStart"/>
      <w:r w:rsidRPr="00177744">
        <w:rPr>
          <w:rFonts w:eastAsia="TimesNewRomanPS-BoldMT"/>
          <w:b/>
          <w:bCs/>
          <w:color w:val="000000"/>
        </w:rPr>
        <w:t>добара</w:t>
      </w:r>
      <w:proofErr w:type="spellEnd"/>
      <w:r w:rsidRPr="00177744">
        <w:rPr>
          <w:rFonts w:eastAsia="TimesNewRomanPS-BoldMT"/>
          <w:b/>
          <w:bCs/>
          <w:color w:val="000000"/>
        </w:rPr>
        <w:t xml:space="preserve"> – </w:t>
      </w:r>
      <w:proofErr w:type="spellStart"/>
      <w:r>
        <w:rPr>
          <w:rFonts w:eastAsia="TimesNewRomanPS-BoldMT"/>
          <w:b/>
          <w:bCs/>
        </w:rPr>
        <w:t>уређај</w:t>
      </w:r>
      <w:proofErr w:type="spellEnd"/>
      <w:r>
        <w:rPr>
          <w:rFonts w:eastAsia="TimesNewRomanPS-BoldMT"/>
          <w:b/>
          <w:bCs/>
        </w:rPr>
        <w:t xml:space="preserve"> </w:t>
      </w:r>
      <w:proofErr w:type="spellStart"/>
      <w:r>
        <w:rPr>
          <w:rFonts w:eastAsia="TimesNewRomanPS-BoldMT"/>
          <w:b/>
          <w:bCs/>
        </w:rPr>
        <w:t>за</w:t>
      </w:r>
      <w:proofErr w:type="spellEnd"/>
      <w:r>
        <w:rPr>
          <w:rFonts w:eastAsia="TimesNewRomanPS-BoldMT"/>
          <w:b/>
          <w:bCs/>
        </w:rPr>
        <w:t xml:space="preserve"> 3Д </w:t>
      </w:r>
      <w:proofErr w:type="spellStart"/>
      <w:r>
        <w:rPr>
          <w:rFonts w:eastAsia="TimesNewRomanPS-BoldMT"/>
          <w:b/>
          <w:bCs/>
        </w:rPr>
        <w:t>штампу</w:t>
      </w:r>
      <w:proofErr w:type="spellEnd"/>
      <w:r>
        <w:rPr>
          <w:rFonts w:eastAsia="TimesNewRomanPS-BoldMT"/>
          <w:b/>
          <w:bCs/>
        </w:rPr>
        <w:t xml:space="preserve"> </w:t>
      </w:r>
      <w:proofErr w:type="spellStart"/>
      <w:r>
        <w:rPr>
          <w:rFonts w:eastAsia="TimesNewRomanPS-BoldMT"/>
          <w:b/>
          <w:bCs/>
        </w:rPr>
        <w:t>метала</w:t>
      </w:r>
      <w:proofErr w:type="spellEnd"/>
    </w:p>
    <w:p w14:paraId="1F08D498" w14:textId="77777777" w:rsidR="00FD6F6D" w:rsidRPr="00177744" w:rsidRDefault="00FD6F6D" w:rsidP="00DB5638">
      <w:pPr>
        <w:spacing w:after="0" w:line="276" w:lineRule="auto"/>
        <w:jc w:val="center"/>
        <w:rPr>
          <w:rFonts w:eastAsia="TimesNewRomanPS-BoldMT"/>
          <w:b/>
          <w:bCs/>
        </w:rPr>
      </w:pPr>
      <w:r>
        <w:rPr>
          <w:rFonts w:eastAsia="TimesNewRomanPS-BoldMT"/>
          <w:b/>
          <w:bCs/>
        </w:rPr>
        <w:t>(</w:t>
      </w:r>
      <w:r>
        <w:rPr>
          <w:b/>
          <w:iCs/>
        </w:rPr>
        <w:t>Open tender 14/2019 – device for 3D printing of metal)</w:t>
      </w:r>
    </w:p>
    <w:p w14:paraId="30D08451" w14:textId="77777777" w:rsidR="00FD6F6D" w:rsidRPr="00177744" w:rsidRDefault="00FD6F6D" w:rsidP="00DB5638">
      <w:pPr>
        <w:spacing w:after="0" w:line="276" w:lineRule="auto"/>
        <w:jc w:val="both"/>
        <w:rPr>
          <w:rFonts w:eastAsia="TimesNewRomanPS-BoldMT"/>
          <w:bCs/>
        </w:rPr>
      </w:pPr>
    </w:p>
    <w:p w14:paraId="4A70DAA3" w14:textId="77777777" w:rsidR="00FD6F6D" w:rsidRPr="00177744" w:rsidRDefault="00FD6F6D" w:rsidP="00DB5638">
      <w:pPr>
        <w:pStyle w:val="ListParagraph"/>
        <w:numPr>
          <w:ilvl w:val="0"/>
          <w:numId w:val="22"/>
        </w:numPr>
        <w:spacing w:after="0" w:line="276" w:lineRule="auto"/>
        <w:rPr>
          <w:b/>
          <w:bCs/>
          <w:i/>
          <w:iCs/>
        </w:rPr>
      </w:pPr>
      <w:r w:rsidRPr="00177744">
        <w:rPr>
          <w:b/>
          <w:bCs/>
          <w:i/>
          <w:iCs/>
        </w:rPr>
        <w:t>ОПШТИ ПОДАЦИ О ПОНУЂАЧУ</w:t>
      </w:r>
      <w:r>
        <w:rPr>
          <w:b/>
          <w:bCs/>
          <w:i/>
          <w:iCs/>
        </w:rPr>
        <w:t xml:space="preserve"> (General data about the bidder)</w:t>
      </w:r>
    </w:p>
    <w:p w14:paraId="6680766E" w14:textId="77777777" w:rsidR="00FD6F6D" w:rsidRPr="00177744" w:rsidRDefault="00FD6F6D" w:rsidP="00DB5638">
      <w:pPr>
        <w:spacing w:after="0" w:line="276" w:lineRule="auto"/>
        <w:rPr>
          <w:i/>
          <w:iCs/>
        </w:rPr>
      </w:pPr>
    </w:p>
    <w:tbl>
      <w:tblPr>
        <w:tblW w:w="0" w:type="auto"/>
        <w:tblInd w:w="40" w:type="dxa"/>
        <w:tblLayout w:type="fixed"/>
        <w:tblLook w:val="0000" w:firstRow="0" w:lastRow="0" w:firstColumn="0" w:lastColumn="0" w:noHBand="0" w:noVBand="0"/>
      </w:tblPr>
      <w:tblGrid>
        <w:gridCol w:w="5310"/>
        <w:gridCol w:w="4665"/>
      </w:tblGrid>
      <w:tr w:rsidR="00FD6F6D" w:rsidRPr="00177744" w14:paraId="10AE5337" w14:textId="77777777" w:rsidTr="00E04D00">
        <w:tc>
          <w:tcPr>
            <w:tcW w:w="5310" w:type="dxa"/>
            <w:tcBorders>
              <w:top w:val="single" w:sz="4" w:space="0" w:color="000000"/>
              <w:left w:val="single" w:sz="4" w:space="0" w:color="000000"/>
              <w:bottom w:val="single" w:sz="4" w:space="0" w:color="000000"/>
            </w:tcBorders>
            <w:shd w:val="clear" w:color="auto" w:fill="auto"/>
          </w:tcPr>
          <w:p w14:paraId="694C4448" w14:textId="77777777" w:rsidR="00FD6F6D" w:rsidRPr="00177744" w:rsidRDefault="00FD6F6D" w:rsidP="00DB5638">
            <w:pPr>
              <w:spacing w:after="0" w:line="276" w:lineRule="auto"/>
              <w:jc w:val="both"/>
              <w:rPr>
                <w:b/>
                <w:bCs/>
                <w:i/>
                <w:iCs/>
              </w:rPr>
            </w:pPr>
            <w:proofErr w:type="spellStart"/>
            <w:r w:rsidRPr="00177744">
              <w:rPr>
                <w:i/>
                <w:iCs/>
              </w:rPr>
              <w:t>Назив</w:t>
            </w:r>
            <w:proofErr w:type="spellEnd"/>
            <w:r w:rsidRPr="00177744">
              <w:rPr>
                <w:i/>
                <w:iCs/>
              </w:rPr>
              <w:t xml:space="preserve"> </w:t>
            </w:r>
            <w:proofErr w:type="spellStart"/>
            <w:r w:rsidRPr="00177744">
              <w:rPr>
                <w:i/>
                <w:iCs/>
              </w:rPr>
              <w:t>понуђача</w:t>
            </w:r>
            <w:proofErr w:type="spellEnd"/>
            <w:r w:rsidRPr="00177744">
              <w:rPr>
                <w:i/>
                <w:iCs/>
              </w:rPr>
              <w:t>:</w:t>
            </w:r>
            <w:r>
              <w:rPr>
                <w:i/>
                <w:iCs/>
              </w:rPr>
              <w:t>(Name of the bidder)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2DE474B2" w14:textId="77777777" w:rsidR="00FD6F6D" w:rsidRPr="00177744" w:rsidRDefault="00FD6F6D" w:rsidP="00DB5638">
            <w:pPr>
              <w:snapToGrid w:val="0"/>
              <w:spacing w:after="0" w:line="276" w:lineRule="auto"/>
              <w:rPr>
                <w:b/>
                <w:bCs/>
                <w:i/>
                <w:iCs/>
              </w:rPr>
            </w:pPr>
          </w:p>
          <w:p w14:paraId="305D91C7" w14:textId="77777777" w:rsidR="00FD6F6D" w:rsidRPr="00177744" w:rsidRDefault="00FD6F6D" w:rsidP="00DB5638">
            <w:pPr>
              <w:spacing w:after="0" w:line="276" w:lineRule="auto"/>
              <w:rPr>
                <w:b/>
                <w:bCs/>
                <w:i/>
                <w:iCs/>
              </w:rPr>
            </w:pPr>
          </w:p>
        </w:tc>
      </w:tr>
      <w:tr w:rsidR="00FD6F6D" w:rsidRPr="00177744" w14:paraId="37C6CBE0" w14:textId="77777777" w:rsidTr="00E04D00">
        <w:tc>
          <w:tcPr>
            <w:tcW w:w="5310" w:type="dxa"/>
            <w:tcBorders>
              <w:top w:val="single" w:sz="4" w:space="0" w:color="000000"/>
              <w:left w:val="single" w:sz="4" w:space="0" w:color="000000"/>
              <w:bottom w:val="single" w:sz="4" w:space="0" w:color="000000"/>
            </w:tcBorders>
            <w:shd w:val="clear" w:color="auto" w:fill="auto"/>
          </w:tcPr>
          <w:p w14:paraId="0ABB293E" w14:textId="77777777" w:rsidR="00FD6F6D" w:rsidRPr="00177744" w:rsidRDefault="00FD6F6D" w:rsidP="00DB5638">
            <w:pPr>
              <w:spacing w:after="0" w:line="276" w:lineRule="auto"/>
              <w:jc w:val="both"/>
              <w:rPr>
                <w:b/>
                <w:bCs/>
                <w:i/>
                <w:iCs/>
              </w:rPr>
            </w:pPr>
            <w:proofErr w:type="spellStart"/>
            <w:r w:rsidRPr="00177744">
              <w:rPr>
                <w:i/>
                <w:iCs/>
              </w:rPr>
              <w:t>Адреса</w:t>
            </w:r>
            <w:proofErr w:type="spellEnd"/>
            <w:r w:rsidRPr="00177744">
              <w:rPr>
                <w:i/>
                <w:iCs/>
              </w:rPr>
              <w:t xml:space="preserve"> </w:t>
            </w:r>
            <w:proofErr w:type="spellStart"/>
            <w:r w:rsidRPr="00177744">
              <w:rPr>
                <w:i/>
                <w:iCs/>
              </w:rPr>
              <w:t>понуђача</w:t>
            </w:r>
            <w:proofErr w:type="spellEnd"/>
            <w:r w:rsidRPr="00177744">
              <w:rPr>
                <w:i/>
                <w:iCs/>
              </w:rPr>
              <w:t>:</w:t>
            </w:r>
            <w:r>
              <w:rPr>
                <w:i/>
                <w:iCs/>
              </w:rPr>
              <w:t>(Address of the bidder)</w:t>
            </w:r>
          </w:p>
          <w:p w14:paraId="4929F535" w14:textId="77777777" w:rsidR="00FD6F6D" w:rsidRPr="00177744" w:rsidRDefault="00FD6F6D" w:rsidP="00DB5638">
            <w:pPr>
              <w:spacing w:after="0" w:line="276" w:lineRule="auto"/>
              <w:jc w:val="both"/>
              <w:rPr>
                <w:b/>
                <w:bCs/>
                <w:i/>
                <w:iCs/>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69B0C93E" w14:textId="77777777" w:rsidR="00FD6F6D" w:rsidRPr="00177744" w:rsidRDefault="00FD6F6D" w:rsidP="00DB5638">
            <w:pPr>
              <w:snapToGrid w:val="0"/>
              <w:spacing w:after="0" w:line="276" w:lineRule="auto"/>
              <w:rPr>
                <w:b/>
                <w:bCs/>
                <w:i/>
                <w:iCs/>
              </w:rPr>
            </w:pPr>
          </w:p>
          <w:p w14:paraId="3E254B4E" w14:textId="77777777" w:rsidR="00FD6F6D" w:rsidRPr="00177744" w:rsidRDefault="00FD6F6D" w:rsidP="00DB5638">
            <w:pPr>
              <w:spacing w:after="0" w:line="276" w:lineRule="auto"/>
              <w:rPr>
                <w:b/>
                <w:bCs/>
                <w:i/>
                <w:iCs/>
              </w:rPr>
            </w:pPr>
          </w:p>
        </w:tc>
      </w:tr>
      <w:tr w:rsidR="00FD6F6D" w:rsidRPr="00177744" w14:paraId="074DF0B9" w14:textId="77777777" w:rsidTr="00E04D00">
        <w:tc>
          <w:tcPr>
            <w:tcW w:w="5310" w:type="dxa"/>
            <w:tcBorders>
              <w:top w:val="single" w:sz="4" w:space="0" w:color="000000"/>
              <w:left w:val="single" w:sz="4" w:space="0" w:color="000000"/>
              <w:bottom w:val="single" w:sz="4" w:space="0" w:color="000000"/>
            </w:tcBorders>
            <w:shd w:val="clear" w:color="auto" w:fill="auto"/>
          </w:tcPr>
          <w:p w14:paraId="6088105D" w14:textId="77777777" w:rsidR="00FD6F6D" w:rsidRPr="00177744" w:rsidRDefault="00FD6F6D" w:rsidP="00DB5638">
            <w:pPr>
              <w:spacing w:after="0" w:line="276" w:lineRule="auto"/>
              <w:jc w:val="both"/>
              <w:rPr>
                <w:b/>
                <w:bCs/>
                <w:i/>
                <w:iCs/>
              </w:rPr>
            </w:pPr>
            <w:proofErr w:type="spellStart"/>
            <w:r w:rsidRPr="00177744">
              <w:rPr>
                <w:i/>
                <w:iCs/>
              </w:rPr>
              <w:t>Матични</w:t>
            </w:r>
            <w:proofErr w:type="spellEnd"/>
            <w:r w:rsidRPr="00177744">
              <w:rPr>
                <w:i/>
                <w:iCs/>
              </w:rPr>
              <w:t xml:space="preserve"> </w:t>
            </w:r>
            <w:proofErr w:type="spellStart"/>
            <w:r w:rsidRPr="00177744">
              <w:rPr>
                <w:i/>
                <w:iCs/>
              </w:rPr>
              <w:t>број</w:t>
            </w:r>
            <w:proofErr w:type="spellEnd"/>
            <w:r w:rsidRPr="00177744">
              <w:rPr>
                <w:i/>
                <w:iCs/>
              </w:rPr>
              <w:t xml:space="preserve"> </w:t>
            </w:r>
            <w:proofErr w:type="spellStart"/>
            <w:r w:rsidRPr="00177744">
              <w:rPr>
                <w:i/>
                <w:iCs/>
              </w:rPr>
              <w:t>понуђача</w:t>
            </w:r>
            <w:proofErr w:type="spellEnd"/>
            <w:r w:rsidRPr="00177744">
              <w:rPr>
                <w:i/>
                <w:iCs/>
              </w:rPr>
              <w:t>:</w:t>
            </w:r>
            <w:r>
              <w:rPr>
                <w:i/>
                <w:iCs/>
              </w:rPr>
              <w:t xml:space="preserve">(Registration number of the </w:t>
            </w:r>
            <w:proofErr w:type="spellStart"/>
            <w:r>
              <w:rPr>
                <w:i/>
                <w:iCs/>
              </w:rPr>
              <w:t>budder</w:t>
            </w:r>
            <w:proofErr w:type="spellEnd"/>
            <w:r>
              <w:rPr>
                <w:i/>
                <w:iCs/>
              </w:rPr>
              <w:t>)</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5EE89E45" w14:textId="77777777" w:rsidR="00FD6F6D" w:rsidRPr="00177744" w:rsidRDefault="00FD6F6D" w:rsidP="00DB5638">
            <w:pPr>
              <w:spacing w:after="0" w:line="276" w:lineRule="auto"/>
              <w:rPr>
                <w:b/>
                <w:bCs/>
                <w:i/>
                <w:iCs/>
              </w:rPr>
            </w:pPr>
          </w:p>
          <w:p w14:paraId="1D0C98C8" w14:textId="77777777" w:rsidR="00FD6F6D" w:rsidRPr="00177744" w:rsidRDefault="00FD6F6D" w:rsidP="00DB5638">
            <w:pPr>
              <w:spacing w:after="0" w:line="276" w:lineRule="auto"/>
              <w:rPr>
                <w:b/>
                <w:bCs/>
                <w:i/>
                <w:iCs/>
              </w:rPr>
            </w:pPr>
          </w:p>
        </w:tc>
      </w:tr>
      <w:tr w:rsidR="00FD6F6D" w:rsidRPr="00177744" w14:paraId="0C829273" w14:textId="77777777" w:rsidTr="00E04D00">
        <w:tc>
          <w:tcPr>
            <w:tcW w:w="5310" w:type="dxa"/>
            <w:tcBorders>
              <w:top w:val="single" w:sz="4" w:space="0" w:color="000000"/>
              <w:left w:val="single" w:sz="4" w:space="0" w:color="000000"/>
              <w:bottom w:val="single" w:sz="4" w:space="0" w:color="000000"/>
            </w:tcBorders>
            <w:shd w:val="clear" w:color="auto" w:fill="auto"/>
          </w:tcPr>
          <w:p w14:paraId="5418A84C" w14:textId="77777777" w:rsidR="00FD6F6D" w:rsidRPr="00177744" w:rsidRDefault="00FD6F6D" w:rsidP="00DB5638">
            <w:pPr>
              <w:spacing w:after="0" w:line="276" w:lineRule="auto"/>
              <w:jc w:val="both"/>
              <w:rPr>
                <w:b/>
                <w:bCs/>
                <w:i/>
                <w:iCs/>
              </w:rPr>
            </w:pPr>
            <w:proofErr w:type="spellStart"/>
            <w:r w:rsidRPr="00177744">
              <w:rPr>
                <w:i/>
                <w:iCs/>
              </w:rPr>
              <w:t>Порески</w:t>
            </w:r>
            <w:proofErr w:type="spellEnd"/>
            <w:r w:rsidRPr="00177744">
              <w:rPr>
                <w:i/>
                <w:iCs/>
              </w:rPr>
              <w:t xml:space="preserve"> </w:t>
            </w:r>
            <w:proofErr w:type="spellStart"/>
            <w:r w:rsidRPr="00177744">
              <w:rPr>
                <w:i/>
                <w:iCs/>
              </w:rPr>
              <w:t>идентификациони</w:t>
            </w:r>
            <w:proofErr w:type="spellEnd"/>
            <w:r w:rsidRPr="00177744">
              <w:rPr>
                <w:i/>
                <w:iCs/>
              </w:rPr>
              <w:t xml:space="preserve"> </w:t>
            </w:r>
            <w:proofErr w:type="spellStart"/>
            <w:r w:rsidRPr="00177744">
              <w:rPr>
                <w:i/>
                <w:iCs/>
              </w:rPr>
              <w:t>број</w:t>
            </w:r>
            <w:proofErr w:type="spellEnd"/>
            <w:r w:rsidRPr="00177744">
              <w:rPr>
                <w:i/>
                <w:iCs/>
              </w:rPr>
              <w:t xml:space="preserve"> </w:t>
            </w:r>
            <w:proofErr w:type="spellStart"/>
            <w:r w:rsidRPr="00177744">
              <w:rPr>
                <w:i/>
                <w:iCs/>
              </w:rPr>
              <w:t>понуђача</w:t>
            </w:r>
            <w:proofErr w:type="spellEnd"/>
            <w:r w:rsidRPr="00177744">
              <w:rPr>
                <w:i/>
                <w:iCs/>
              </w:rPr>
              <w:t xml:space="preserve"> (ПИБ):</w:t>
            </w:r>
          </w:p>
          <w:p w14:paraId="50FD4333" w14:textId="77777777" w:rsidR="00FD6F6D" w:rsidRPr="002F57D8" w:rsidRDefault="00FD6F6D" w:rsidP="00DB5638">
            <w:pPr>
              <w:spacing w:after="0" w:line="276" w:lineRule="auto"/>
              <w:jc w:val="both"/>
              <w:rPr>
                <w:bCs/>
                <w:i/>
                <w:iCs/>
              </w:rPr>
            </w:pPr>
            <w:r w:rsidRPr="002F57D8">
              <w:rPr>
                <w:bCs/>
                <w:i/>
                <w:iCs/>
              </w:rPr>
              <w:t xml:space="preserve">(VAT number </w:t>
            </w:r>
            <w:r w:rsidRPr="002F57D8">
              <w:rPr>
                <w:i/>
                <w:iCs/>
              </w:rPr>
              <w:t xml:space="preserve">of the </w:t>
            </w:r>
            <w:proofErr w:type="spellStart"/>
            <w:r w:rsidRPr="002F57D8">
              <w:rPr>
                <w:i/>
                <w:iCs/>
              </w:rPr>
              <w:t>budder</w:t>
            </w:r>
            <w:proofErr w:type="spellEnd"/>
            <w:r w:rsidRPr="002F57D8">
              <w:rPr>
                <w:i/>
                <w:iCs/>
              </w:rPr>
              <w:t>)</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1F07E255" w14:textId="77777777" w:rsidR="00FD6F6D" w:rsidRPr="00177744" w:rsidRDefault="00FD6F6D" w:rsidP="00DB5638">
            <w:pPr>
              <w:snapToGrid w:val="0"/>
              <w:spacing w:after="0" w:line="276" w:lineRule="auto"/>
              <w:rPr>
                <w:b/>
                <w:bCs/>
                <w:i/>
                <w:iCs/>
              </w:rPr>
            </w:pPr>
          </w:p>
        </w:tc>
      </w:tr>
      <w:tr w:rsidR="00FD6F6D" w:rsidRPr="00177744" w14:paraId="294CBBD8" w14:textId="77777777" w:rsidTr="00E04D00">
        <w:tc>
          <w:tcPr>
            <w:tcW w:w="5310" w:type="dxa"/>
            <w:tcBorders>
              <w:top w:val="single" w:sz="4" w:space="0" w:color="000000"/>
              <w:left w:val="single" w:sz="4" w:space="0" w:color="000000"/>
              <w:bottom w:val="single" w:sz="4" w:space="0" w:color="000000"/>
            </w:tcBorders>
            <w:shd w:val="clear" w:color="auto" w:fill="auto"/>
          </w:tcPr>
          <w:p w14:paraId="083908C4" w14:textId="77777777" w:rsidR="00FD6F6D" w:rsidRPr="00177744" w:rsidRDefault="00FD6F6D" w:rsidP="00DB5638">
            <w:pPr>
              <w:spacing w:after="0" w:line="276" w:lineRule="auto"/>
              <w:jc w:val="both"/>
              <w:rPr>
                <w:b/>
                <w:bCs/>
                <w:i/>
                <w:iCs/>
              </w:rPr>
            </w:pPr>
            <w:proofErr w:type="spellStart"/>
            <w:r w:rsidRPr="00177744">
              <w:rPr>
                <w:i/>
                <w:iCs/>
              </w:rPr>
              <w:t>Име</w:t>
            </w:r>
            <w:proofErr w:type="spellEnd"/>
            <w:r w:rsidRPr="00177744">
              <w:rPr>
                <w:i/>
                <w:iCs/>
              </w:rPr>
              <w:t xml:space="preserve"> </w:t>
            </w:r>
            <w:proofErr w:type="spellStart"/>
            <w:r w:rsidRPr="00177744">
              <w:rPr>
                <w:i/>
                <w:iCs/>
              </w:rPr>
              <w:t>особе</w:t>
            </w:r>
            <w:proofErr w:type="spellEnd"/>
            <w:r w:rsidRPr="00177744">
              <w:rPr>
                <w:i/>
                <w:iCs/>
              </w:rPr>
              <w:t xml:space="preserve"> </w:t>
            </w:r>
            <w:proofErr w:type="spellStart"/>
            <w:r w:rsidRPr="00177744">
              <w:rPr>
                <w:i/>
                <w:iCs/>
              </w:rPr>
              <w:t>за</w:t>
            </w:r>
            <w:proofErr w:type="spellEnd"/>
            <w:r w:rsidRPr="00177744">
              <w:rPr>
                <w:i/>
                <w:iCs/>
              </w:rPr>
              <w:t xml:space="preserve"> </w:t>
            </w:r>
            <w:proofErr w:type="spellStart"/>
            <w:r w:rsidRPr="00177744">
              <w:rPr>
                <w:i/>
                <w:iCs/>
              </w:rPr>
              <w:t>контакт</w:t>
            </w:r>
            <w:proofErr w:type="spellEnd"/>
            <w:r w:rsidRPr="00177744">
              <w:rPr>
                <w:i/>
                <w:iCs/>
              </w:rPr>
              <w:t>:</w:t>
            </w:r>
            <w:r>
              <w:rPr>
                <w:i/>
                <w:iCs/>
              </w:rPr>
              <w:t>(Contact person)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0F120985" w14:textId="77777777" w:rsidR="00FD6F6D" w:rsidRPr="00177744" w:rsidRDefault="00FD6F6D" w:rsidP="00DB5638">
            <w:pPr>
              <w:spacing w:after="0" w:line="276" w:lineRule="auto"/>
              <w:rPr>
                <w:b/>
                <w:bCs/>
                <w:i/>
                <w:iCs/>
              </w:rPr>
            </w:pPr>
          </w:p>
          <w:p w14:paraId="4203DD47" w14:textId="77777777" w:rsidR="00FD6F6D" w:rsidRPr="00177744" w:rsidRDefault="00FD6F6D" w:rsidP="00DB5638">
            <w:pPr>
              <w:spacing w:after="0" w:line="276" w:lineRule="auto"/>
              <w:rPr>
                <w:b/>
                <w:bCs/>
                <w:i/>
                <w:iCs/>
              </w:rPr>
            </w:pPr>
          </w:p>
        </w:tc>
      </w:tr>
      <w:tr w:rsidR="00FD6F6D" w:rsidRPr="00177744" w14:paraId="542B9858" w14:textId="77777777" w:rsidTr="00E04D00">
        <w:tc>
          <w:tcPr>
            <w:tcW w:w="5310" w:type="dxa"/>
            <w:tcBorders>
              <w:top w:val="single" w:sz="4" w:space="0" w:color="000000"/>
              <w:left w:val="single" w:sz="4" w:space="0" w:color="000000"/>
              <w:bottom w:val="single" w:sz="4" w:space="0" w:color="000000"/>
            </w:tcBorders>
            <w:shd w:val="clear" w:color="auto" w:fill="auto"/>
          </w:tcPr>
          <w:p w14:paraId="7FCF1925" w14:textId="77777777" w:rsidR="00FD6F6D" w:rsidRDefault="00FD6F6D" w:rsidP="00DB5638">
            <w:pPr>
              <w:spacing w:after="0" w:line="276" w:lineRule="auto"/>
              <w:jc w:val="both"/>
              <w:rPr>
                <w:i/>
                <w:iCs/>
              </w:rPr>
            </w:pPr>
            <w:proofErr w:type="spellStart"/>
            <w:r w:rsidRPr="00177744">
              <w:rPr>
                <w:i/>
                <w:iCs/>
              </w:rPr>
              <w:t>Електронска</w:t>
            </w:r>
            <w:proofErr w:type="spellEnd"/>
            <w:r w:rsidRPr="00177744">
              <w:rPr>
                <w:i/>
                <w:iCs/>
              </w:rPr>
              <w:t xml:space="preserve"> </w:t>
            </w:r>
            <w:proofErr w:type="spellStart"/>
            <w:r w:rsidRPr="00177744">
              <w:rPr>
                <w:i/>
                <w:iCs/>
              </w:rPr>
              <w:t>адреса</w:t>
            </w:r>
            <w:proofErr w:type="spellEnd"/>
            <w:r w:rsidRPr="00177744">
              <w:rPr>
                <w:i/>
                <w:iCs/>
              </w:rPr>
              <w:t xml:space="preserve"> </w:t>
            </w:r>
            <w:proofErr w:type="spellStart"/>
            <w:r w:rsidRPr="00177744">
              <w:rPr>
                <w:i/>
                <w:iCs/>
              </w:rPr>
              <w:t>понуђача</w:t>
            </w:r>
            <w:proofErr w:type="spellEnd"/>
            <w:r w:rsidRPr="00177744">
              <w:rPr>
                <w:i/>
                <w:iCs/>
              </w:rPr>
              <w:t xml:space="preserve"> (e-mail):</w:t>
            </w:r>
          </w:p>
          <w:p w14:paraId="47048BD0" w14:textId="77777777" w:rsidR="00FD6F6D" w:rsidRPr="00177744" w:rsidRDefault="00FD6F6D" w:rsidP="00DB5638">
            <w:pPr>
              <w:spacing w:after="0" w:line="276" w:lineRule="auto"/>
              <w:jc w:val="both"/>
              <w:rPr>
                <w:b/>
                <w:bCs/>
                <w:i/>
                <w:iCs/>
              </w:rPr>
            </w:pPr>
            <w:r>
              <w:rPr>
                <w:i/>
                <w:iCs/>
              </w:rPr>
              <w:t xml:space="preserve">(e-mail of the </w:t>
            </w:r>
            <w:proofErr w:type="spellStart"/>
            <w:r>
              <w:rPr>
                <w:i/>
                <w:iCs/>
              </w:rPr>
              <w:t>budder</w:t>
            </w:r>
            <w:proofErr w:type="spellEnd"/>
            <w:r>
              <w:rPr>
                <w:i/>
                <w:iCs/>
              </w:rPr>
              <w:t>)</w:t>
            </w:r>
          </w:p>
          <w:p w14:paraId="14748FA5" w14:textId="77777777" w:rsidR="00FD6F6D" w:rsidRPr="00177744" w:rsidRDefault="00FD6F6D" w:rsidP="00DB5638">
            <w:pPr>
              <w:spacing w:after="0" w:line="276" w:lineRule="auto"/>
              <w:jc w:val="both"/>
              <w:rPr>
                <w:b/>
                <w:bCs/>
                <w:i/>
                <w:iCs/>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56B761B1" w14:textId="77777777" w:rsidR="00FD6F6D" w:rsidRPr="00177744" w:rsidRDefault="00FD6F6D" w:rsidP="00DB5638">
            <w:pPr>
              <w:snapToGrid w:val="0"/>
              <w:spacing w:after="0" w:line="276" w:lineRule="auto"/>
              <w:rPr>
                <w:b/>
                <w:bCs/>
                <w:i/>
                <w:iCs/>
              </w:rPr>
            </w:pPr>
          </w:p>
        </w:tc>
      </w:tr>
      <w:tr w:rsidR="00FD6F6D" w:rsidRPr="00177744" w14:paraId="2A0A2566" w14:textId="77777777" w:rsidTr="00E04D00">
        <w:tc>
          <w:tcPr>
            <w:tcW w:w="5310" w:type="dxa"/>
            <w:tcBorders>
              <w:top w:val="single" w:sz="4" w:space="0" w:color="000000"/>
              <w:left w:val="single" w:sz="4" w:space="0" w:color="000000"/>
              <w:bottom w:val="single" w:sz="4" w:space="0" w:color="000000"/>
            </w:tcBorders>
            <w:shd w:val="clear" w:color="auto" w:fill="auto"/>
          </w:tcPr>
          <w:p w14:paraId="27804807" w14:textId="77777777" w:rsidR="00FD6F6D" w:rsidRPr="00177744" w:rsidRDefault="00FD6F6D" w:rsidP="00DB5638">
            <w:pPr>
              <w:spacing w:after="0" w:line="276" w:lineRule="auto"/>
              <w:jc w:val="both"/>
              <w:rPr>
                <w:b/>
                <w:bCs/>
                <w:i/>
                <w:iCs/>
              </w:rPr>
            </w:pPr>
            <w:proofErr w:type="spellStart"/>
            <w:r w:rsidRPr="00177744">
              <w:rPr>
                <w:i/>
                <w:iCs/>
              </w:rPr>
              <w:t>Телефон</w:t>
            </w:r>
            <w:proofErr w:type="spellEnd"/>
            <w:r w:rsidRPr="00177744">
              <w:rPr>
                <w:i/>
                <w:iCs/>
              </w:rPr>
              <w:t>:</w:t>
            </w:r>
            <w:r>
              <w:rPr>
                <w:i/>
                <w:iCs/>
              </w:rPr>
              <w:t xml:space="preserve"> (telephone)</w:t>
            </w:r>
          </w:p>
          <w:p w14:paraId="7F580922" w14:textId="77777777" w:rsidR="00FD6F6D" w:rsidRPr="00177744" w:rsidRDefault="00FD6F6D" w:rsidP="00DB5638">
            <w:pPr>
              <w:spacing w:after="0" w:line="276" w:lineRule="auto"/>
              <w:jc w:val="both"/>
              <w:rPr>
                <w:b/>
                <w:bCs/>
                <w:i/>
                <w:iCs/>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6F636053" w14:textId="77777777" w:rsidR="00FD6F6D" w:rsidRPr="00177744" w:rsidRDefault="00FD6F6D" w:rsidP="00DB5638">
            <w:pPr>
              <w:spacing w:after="0" w:line="276" w:lineRule="auto"/>
              <w:rPr>
                <w:b/>
                <w:bCs/>
                <w:i/>
                <w:iCs/>
              </w:rPr>
            </w:pPr>
          </w:p>
          <w:p w14:paraId="52733D79" w14:textId="77777777" w:rsidR="00FD6F6D" w:rsidRPr="00177744" w:rsidRDefault="00FD6F6D" w:rsidP="00DB5638">
            <w:pPr>
              <w:spacing w:after="0" w:line="276" w:lineRule="auto"/>
              <w:rPr>
                <w:b/>
                <w:bCs/>
                <w:i/>
                <w:iCs/>
              </w:rPr>
            </w:pPr>
          </w:p>
        </w:tc>
      </w:tr>
      <w:tr w:rsidR="00FD6F6D" w:rsidRPr="00177744" w14:paraId="4D9FED1D" w14:textId="77777777" w:rsidTr="00E04D00">
        <w:tc>
          <w:tcPr>
            <w:tcW w:w="5310" w:type="dxa"/>
            <w:tcBorders>
              <w:top w:val="single" w:sz="4" w:space="0" w:color="000000"/>
              <w:left w:val="single" w:sz="4" w:space="0" w:color="000000"/>
              <w:bottom w:val="single" w:sz="4" w:space="0" w:color="000000"/>
            </w:tcBorders>
            <w:shd w:val="clear" w:color="auto" w:fill="auto"/>
          </w:tcPr>
          <w:p w14:paraId="624976BF" w14:textId="77777777" w:rsidR="00FD6F6D" w:rsidRPr="00177744" w:rsidRDefault="00FD6F6D" w:rsidP="00DB5638">
            <w:pPr>
              <w:spacing w:after="0" w:line="276" w:lineRule="auto"/>
              <w:jc w:val="both"/>
              <w:rPr>
                <w:b/>
                <w:bCs/>
                <w:i/>
                <w:iCs/>
              </w:rPr>
            </w:pPr>
            <w:proofErr w:type="spellStart"/>
            <w:r w:rsidRPr="00177744">
              <w:rPr>
                <w:i/>
                <w:iCs/>
              </w:rPr>
              <w:t>Телефакс</w:t>
            </w:r>
            <w:proofErr w:type="spellEnd"/>
            <w:r w:rsidRPr="00177744">
              <w:rPr>
                <w:i/>
                <w:iCs/>
              </w:rPr>
              <w:t>:</w:t>
            </w:r>
            <w:r>
              <w:rPr>
                <w:i/>
                <w:iCs/>
              </w:rPr>
              <w:t>(fax)</w:t>
            </w:r>
          </w:p>
          <w:p w14:paraId="375D5C2C" w14:textId="77777777" w:rsidR="00FD6F6D" w:rsidRPr="00177744" w:rsidRDefault="00FD6F6D" w:rsidP="00DB5638">
            <w:pPr>
              <w:spacing w:after="0" w:line="276" w:lineRule="auto"/>
              <w:jc w:val="both"/>
              <w:rPr>
                <w:b/>
                <w:bCs/>
                <w:i/>
                <w:iCs/>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13A5D536" w14:textId="77777777" w:rsidR="00FD6F6D" w:rsidRPr="00177744" w:rsidRDefault="00FD6F6D" w:rsidP="00DB5638">
            <w:pPr>
              <w:spacing w:after="0" w:line="276" w:lineRule="auto"/>
              <w:rPr>
                <w:b/>
                <w:bCs/>
                <w:i/>
                <w:iCs/>
              </w:rPr>
            </w:pPr>
          </w:p>
          <w:p w14:paraId="5BF12832" w14:textId="77777777" w:rsidR="00FD6F6D" w:rsidRPr="00177744" w:rsidRDefault="00FD6F6D" w:rsidP="00DB5638">
            <w:pPr>
              <w:spacing w:after="0" w:line="276" w:lineRule="auto"/>
              <w:rPr>
                <w:b/>
                <w:bCs/>
                <w:i/>
                <w:iCs/>
              </w:rPr>
            </w:pPr>
          </w:p>
        </w:tc>
      </w:tr>
      <w:tr w:rsidR="00FD6F6D" w:rsidRPr="00177744" w14:paraId="2274CE8F" w14:textId="77777777" w:rsidTr="00E04D00">
        <w:trPr>
          <w:trHeight w:val="422"/>
        </w:trPr>
        <w:tc>
          <w:tcPr>
            <w:tcW w:w="5310" w:type="dxa"/>
            <w:tcBorders>
              <w:top w:val="single" w:sz="4" w:space="0" w:color="000000"/>
              <w:left w:val="single" w:sz="4" w:space="0" w:color="000000"/>
              <w:bottom w:val="single" w:sz="4" w:space="0" w:color="000000"/>
            </w:tcBorders>
            <w:shd w:val="clear" w:color="auto" w:fill="auto"/>
          </w:tcPr>
          <w:p w14:paraId="0B586168" w14:textId="77777777" w:rsidR="00FD6F6D" w:rsidRPr="00177744" w:rsidRDefault="00FD6F6D" w:rsidP="00DB5638">
            <w:pPr>
              <w:spacing w:after="0" w:line="276" w:lineRule="auto"/>
              <w:jc w:val="both"/>
              <w:rPr>
                <w:b/>
                <w:bCs/>
                <w:i/>
                <w:iCs/>
              </w:rPr>
            </w:pPr>
            <w:proofErr w:type="spellStart"/>
            <w:r w:rsidRPr="00177744">
              <w:rPr>
                <w:i/>
                <w:iCs/>
              </w:rPr>
              <w:t>Број</w:t>
            </w:r>
            <w:proofErr w:type="spellEnd"/>
            <w:r w:rsidRPr="00177744">
              <w:rPr>
                <w:i/>
                <w:iCs/>
              </w:rPr>
              <w:t xml:space="preserve"> </w:t>
            </w:r>
            <w:proofErr w:type="spellStart"/>
            <w:r w:rsidRPr="00177744">
              <w:rPr>
                <w:i/>
                <w:iCs/>
              </w:rPr>
              <w:t>рачуна</w:t>
            </w:r>
            <w:proofErr w:type="spellEnd"/>
            <w:r w:rsidRPr="00177744">
              <w:rPr>
                <w:i/>
                <w:iCs/>
              </w:rPr>
              <w:t xml:space="preserve"> </w:t>
            </w:r>
            <w:proofErr w:type="spellStart"/>
            <w:r w:rsidRPr="00177744">
              <w:rPr>
                <w:i/>
                <w:iCs/>
              </w:rPr>
              <w:t>понуђача</w:t>
            </w:r>
            <w:proofErr w:type="spellEnd"/>
            <w:r w:rsidRPr="00177744">
              <w:rPr>
                <w:i/>
                <w:iCs/>
              </w:rPr>
              <w:t xml:space="preserve"> и </w:t>
            </w:r>
            <w:proofErr w:type="spellStart"/>
            <w:r w:rsidRPr="00177744">
              <w:rPr>
                <w:i/>
                <w:iCs/>
              </w:rPr>
              <w:t>назив</w:t>
            </w:r>
            <w:proofErr w:type="spellEnd"/>
            <w:r w:rsidRPr="00177744">
              <w:rPr>
                <w:i/>
                <w:iCs/>
              </w:rPr>
              <w:t xml:space="preserve"> </w:t>
            </w:r>
            <w:proofErr w:type="spellStart"/>
            <w:r w:rsidRPr="00177744">
              <w:rPr>
                <w:i/>
                <w:iCs/>
              </w:rPr>
              <w:t>банке</w:t>
            </w:r>
            <w:proofErr w:type="spellEnd"/>
            <w:r w:rsidRPr="00177744">
              <w:rPr>
                <w:i/>
                <w:iCs/>
              </w:rPr>
              <w:t>:</w:t>
            </w:r>
            <w:r>
              <w:rPr>
                <w:i/>
                <w:iCs/>
              </w:rPr>
              <w:t>(Bank account and name of the bank)</w:t>
            </w:r>
          </w:p>
          <w:p w14:paraId="589D8D86" w14:textId="77777777" w:rsidR="00FD6F6D" w:rsidRPr="00177744" w:rsidRDefault="00FD6F6D" w:rsidP="00DB5638">
            <w:pPr>
              <w:spacing w:after="0" w:line="276" w:lineRule="auto"/>
              <w:jc w:val="both"/>
              <w:rPr>
                <w:b/>
                <w:bCs/>
                <w:i/>
                <w:iCs/>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2F4B371B" w14:textId="77777777" w:rsidR="00FD6F6D" w:rsidRPr="00177744" w:rsidRDefault="00FD6F6D" w:rsidP="00DB5638">
            <w:pPr>
              <w:spacing w:after="0" w:line="276" w:lineRule="auto"/>
              <w:rPr>
                <w:b/>
                <w:bCs/>
                <w:i/>
                <w:iCs/>
              </w:rPr>
            </w:pPr>
          </w:p>
          <w:p w14:paraId="738DD016" w14:textId="77777777" w:rsidR="00FD6F6D" w:rsidRPr="00177744" w:rsidRDefault="00FD6F6D" w:rsidP="00DB5638">
            <w:pPr>
              <w:spacing w:after="0" w:line="276" w:lineRule="auto"/>
              <w:rPr>
                <w:b/>
                <w:bCs/>
                <w:i/>
                <w:iCs/>
              </w:rPr>
            </w:pPr>
          </w:p>
        </w:tc>
      </w:tr>
      <w:tr w:rsidR="00FD6F6D" w:rsidRPr="00177744" w14:paraId="62876490" w14:textId="77777777" w:rsidTr="00E04D00">
        <w:tc>
          <w:tcPr>
            <w:tcW w:w="5310" w:type="dxa"/>
            <w:tcBorders>
              <w:top w:val="single" w:sz="4" w:space="0" w:color="000000"/>
              <w:left w:val="single" w:sz="4" w:space="0" w:color="000000"/>
              <w:bottom w:val="single" w:sz="4" w:space="0" w:color="000000"/>
            </w:tcBorders>
            <w:shd w:val="clear" w:color="auto" w:fill="auto"/>
          </w:tcPr>
          <w:p w14:paraId="76251372" w14:textId="77777777" w:rsidR="00FD6F6D" w:rsidRPr="00177744" w:rsidRDefault="00FD6F6D" w:rsidP="00DB5638">
            <w:pPr>
              <w:spacing w:after="0" w:line="276" w:lineRule="auto"/>
              <w:jc w:val="both"/>
              <w:rPr>
                <w:b/>
                <w:bCs/>
                <w:i/>
                <w:iCs/>
              </w:rPr>
            </w:pPr>
            <w:proofErr w:type="spellStart"/>
            <w:r w:rsidRPr="00177744">
              <w:rPr>
                <w:i/>
                <w:iCs/>
              </w:rPr>
              <w:t>Лице</w:t>
            </w:r>
            <w:proofErr w:type="spellEnd"/>
            <w:r w:rsidRPr="00177744">
              <w:rPr>
                <w:i/>
                <w:iCs/>
              </w:rPr>
              <w:t xml:space="preserve"> </w:t>
            </w:r>
            <w:proofErr w:type="spellStart"/>
            <w:r w:rsidRPr="00177744">
              <w:rPr>
                <w:i/>
                <w:iCs/>
              </w:rPr>
              <w:t>овлашћено</w:t>
            </w:r>
            <w:proofErr w:type="spellEnd"/>
            <w:r w:rsidRPr="00177744">
              <w:rPr>
                <w:i/>
                <w:iCs/>
              </w:rPr>
              <w:t xml:space="preserve"> </w:t>
            </w:r>
            <w:proofErr w:type="spellStart"/>
            <w:r w:rsidRPr="00177744">
              <w:rPr>
                <w:i/>
                <w:iCs/>
              </w:rPr>
              <w:t>за</w:t>
            </w:r>
            <w:proofErr w:type="spellEnd"/>
            <w:r w:rsidRPr="00177744">
              <w:rPr>
                <w:i/>
                <w:iCs/>
              </w:rPr>
              <w:t xml:space="preserve"> </w:t>
            </w:r>
            <w:proofErr w:type="spellStart"/>
            <w:r w:rsidRPr="00177744">
              <w:rPr>
                <w:i/>
                <w:iCs/>
              </w:rPr>
              <w:t>потписивање</w:t>
            </w:r>
            <w:proofErr w:type="spellEnd"/>
            <w:r w:rsidRPr="00177744">
              <w:rPr>
                <w:i/>
                <w:iCs/>
              </w:rPr>
              <w:t xml:space="preserve"> </w:t>
            </w:r>
            <w:proofErr w:type="spellStart"/>
            <w:r w:rsidRPr="00177744">
              <w:rPr>
                <w:i/>
                <w:iCs/>
              </w:rPr>
              <w:t>уговора</w:t>
            </w:r>
            <w:proofErr w:type="spellEnd"/>
            <w:r>
              <w:rPr>
                <w:i/>
                <w:iCs/>
              </w:rPr>
              <w:t xml:space="preserve"> (Person responsible for the Contract signature)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0767F1E8" w14:textId="77777777" w:rsidR="00FD6F6D" w:rsidRPr="00177744" w:rsidRDefault="00FD6F6D" w:rsidP="00DB5638">
            <w:pPr>
              <w:snapToGrid w:val="0"/>
              <w:spacing w:after="0" w:line="276" w:lineRule="auto"/>
              <w:ind w:firstLine="708"/>
              <w:rPr>
                <w:b/>
                <w:bCs/>
                <w:i/>
                <w:iCs/>
              </w:rPr>
            </w:pPr>
          </w:p>
          <w:p w14:paraId="39B7FD91" w14:textId="77777777" w:rsidR="00FD6F6D" w:rsidRPr="00177744" w:rsidRDefault="00FD6F6D" w:rsidP="00DB5638">
            <w:pPr>
              <w:spacing w:after="0" w:line="276" w:lineRule="auto"/>
              <w:rPr>
                <w:b/>
                <w:bCs/>
                <w:i/>
                <w:iCs/>
              </w:rPr>
            </w:pPr>
          </w:p>
        </w:tc>
      </w:tr>
    </w:tbl>
    <w:p w14:paraId="7F29CDB0" w14:textId="77777777" w:rsidR="00FD6F6D" w:rsidRPr="00177744" w:rsidRDefault="00FD6F6D" w:rsidP="00DB5638">
      <w:pPr>
        <w:spacing w:after="0" w:line="276" w:lineRule="auto"/>
        <w:rPr>
          <w:rFonts w:eastAsia="TimesNewRomanPSMT"/>
          <w:b/>
          <w:bCs/>
          <w:i/>
          <w:iCs/>
        </w:rPr>
      </w:pPr>
    </w:p>
    <w:p w14:paraId="01C4CFEE" w14:textId="77777777" w:rsidR="00FD6F6D" w:rsidRPr="00177744" w:rsidRDefault="00FD6F6D" w:rsidP="00DB5638">
      <w:pPr>
        <w:spacing w:after="0" w:line="276" w:lineRule="auto"/>
      </w:pPr>
      <w:r w:rsidRPr="00177744">
        <w:rPr>
          <w:rFonts w:eastAsia="TimesNewRomanPSMT"/>
          <w:b/>
          <w:bCs/>
          <w:i/>
          <w:iCs/>
        </w:rPr>
        <w:t xml:space="preserve">2) ПОНУДУ ПОДНОСИ: </w:t>
      </w:r>
      <w:r>
        <w:rPr>
          <w:rFonts w:eastAsia="TimesNewRomanPSMT"/>
          <w:b/>
          <w:bCs/>
          <w:i/>
          <w:iCs/>
        </w:rPr>
        <w:t>(Bid is offered as)</w:t>
      </w:r>
    </w:p>
    <w:tbl>
      <w:tblPr>
        <w:tblW w:w="0" w:type="auto"/>
        <w:tblInd w:w="85" w:type="dxa"/>
        <w:tblLayout w:type="fixed"/>
        <w:tblLook w:val="0000" w:firstRow="0" w:lastRow="0" w:firstColumn="0" w:lastColumn="0" w:noHBand="0" w:noVBand="0"/>
      </w:tblPr>
      <w:tblGrid>
        <w:gridCol w:w="9945"/>
      </w:tblGrid>
      <w:tr w:rsidR="00FD6F6D" w:rsidRPr="00177744" w14:paraId="3BAB2771" w14:textId="77777777" w:rsidTr="00E04D00">
        <w:tc>
          <w:tcPr>
            <w:tcW w:w="9945" w:type="dxa"/>
            <w:tcBorders>
              <w:top w:val="single" w:sz="4" w:space="0" w:color="000000"/>
              <w:left w:val="single" w:sz="4" w:space="0" w:color="000000"/>
              <w:bottom w:val="single" w:sz="4" w:space="0" w:color="000000"/>
              <w:right w:val="single" w:sz="4" w:space="0" w:color="000000"/>
            </w:tcBorders>
            <w:shd w:val="clear" w:color="auto" w:fill="auto"/>
          </w:tcPr>
          <w:p w14:paraId="76697BA7" w14:textId="77777777" w:rsidR="00FD6F6D" w:rsidRPr="00177744" w:rsidRDefault="00FD6F6D" w:rsidP="00DB5638">
            <w:pPr>
              <w:snapToGrid w:val="0"/>
              <w:spacing w:after="0" w:line="276" w:lineRule="auto"/>
              <w:jc w:val="center"/>
            </w:pPr>
          </w:p>
          <w:p w14:paraId="47B9BD97" w14:textId="77777777" w:rsidR="00FD6F6D" w:rsidRPr="00177744" w:rsidRDefault="00FD6F6D" w:rsidP="00DB5638">
            <w:pPr>
              <w:spacing w:after="0" w:line="276" w:lineRule="auto"/>
              <w:jc w:val="center"/>
            </w:pPr>
            <w:r w:rsidRPr="00177744">
              <w:rPr>
                <w:rFonts w:eastAsia="TimesNewRomanPSMT"/>
                <w:b/>
                <w:bCs/>
              </w:rPr>
              <w:t xml:space="preserve">А) САМОСТАЛНО </w:t>
            </w:r>
            <w:r>
              <w:rPr>
                <w:rFonts w:eastAsia="TimesNewRomanPSMT"/>
                <w:b/>
                <w:bCs/>
              </w:rPr>
              <w:t>(</w:t>
            </w:r>
            <w:r w:rsidRPr="002F57D8">
              <w:rPr>
                <w:rFonts w:eastAsia="TimesNewRomanPSMT"/>
                <w:b/>
                <w:bCs/>
              </w:rPr>
              <w:t>INDEPENDENT</w:t>
            </w:r>
            <w:r>
              <w:rPr>
                <w:rFonts w:eastAsia="TimesNewRomanPSMT"/>
                <w:b/>
                <w:bCs/>
              </w:rPr>
              <w:t xml:space="preserve">) </w:t>
            </w:r>
          </w:p>
        </w:tc>
      </w:tr>
      <w:tr w:rsidR="00FD6F6D" w:rsidRPr="00177744" w14:paraId="1D05A838" w14:textId="77777777" w:rsidTr="00E04D00">
        <w:tc>
          <w:tcPr>
            <w:tcW w:w="9945" w:type="dxa"/>
            <w:tcBorders>
              <w:top w:val="single" w:sz="4" w:space="0" w:color="000000"/>
              <w:left w:val="single" w:sz="4" w:space="0" w:color="000000"/>
              <w:bottom w:val="single" w:sz="4" w:space="0" w:color="000000"/>
              <w:right w:val="single" w:sz="4" w:space="0" w:color="000000"/>
            </w:tcBorders>
            <w:shd w:val="clear" w:color="auto" w:fill="auto"/>
          </w:tcPr>
          <w:p w14:paraId="3014EEDF" w14:textId="77777777" w:rsidR="00FD6F6D" w:rsidRPr="00177744" w:rsidRDefault="00FD6F6D" w:rsidP="00DB5638">
            <w:pPr>
              <w:snapToGrid w:val="0"/>
              <w:spacing w:after="0" w:line="276" w:lineRule="auto"/>
              <w:jc w:val="center"/>
              <w:rPr>
                <w:rFonts w:eastAsia="TimesNewRomanPSMT"/>
                <w:b/>
                <w:bCs/>
              </w:rPr>
            </w:pPr>
          </w:p>
          <w:p w14:paraId="2E1CAC2B" w14:textId="77777777" w:rsidR="00FD6F6D" w:rsidRPr="00177744" w:rsidRDefault="00FD6F6D" w:rsidP="00DB5638">
            <w:pPr>
              <w:spacing w:after="0" w:line="276" w:lineRule="auto"/>
              <w:jc w:val="center"/>
            </w:pPr>
            <w:r w:rsidRPr="00177744">
              <w:rPr>
                <w:rFonts w:eastAsia="TimesNewRomanPSMT"/>
                <w:b/>
                <w:bCs/>
              </w:rPr>
              <w:t>Б) СА ПОДИЗВОЂАЧЕМ</w:t>
            </w:r>
            <w:r>
              <w:rPr>
                <w:rFonts w:eastAsia="TimesNewRomanPSMT"/>
                <w:b/>
                <w:bCs/>
              </w:rPr>
              <w:t xml:space="preserve"> (WITH SUBCONTRACTING)</w:t>
            </w:r>
          </w:p>
        </w:tc>
      </w:tr>
      <w:tr w:rsidR="00FD6F6D" w:rsidRPr="00177744" w14:paraId="7A11AC59" w14:textId="77777777" w:rsidTr="00E04D00">
        <w:tc>
          <w:tcPr>
            <w:tcW w:w="9945" w:type="dxa"/>
            <w:tcBorders>
              <w:top w:val="single" w:sz="4" w:space="0" w:color="000000"/>
              <w:left w:val="single" w:sz="4" w:space="0" w:color="000000"/>
              <w:bottom w:val="single" w:sz="4" w:space="0" w:color="000000"/>
              <w:right w:val="single" w:sz="4" w:space="0" w:color="000000"/>
            </w:tcBorders>
            <w:shd w:val="clear" w:color="auto" w:fill="auto"/>
          </w:tcPr>
          <w:p w14:paraId="7D132177" w14:textId="77777777" w:rsidR="00FD6F6D" w:rsidRPr="00177744" w:rsidRDefault="00FD6F6D" w:rsidP="00DB5638">
            <w:pPr>
              <w:snapToGrid w:val="0"/>
              <w:spacing w:after="0" w:line="276" w:lineRule="auto"/>
              <w:jc w:val="center"/>
              <w:rPr>
                <w:rFonts w:eastAsia="TimesNewRomanPSMT"/>
                <w:b/>
                <w:bCs/>
              </w:rPr>
            </w:pPr>
          </w:p>
          <w:p w14:paraId="61F7CA1D" w14:textId="77777777" w:rsidR="00FD6F6D" w:rsidRPr="00177744" w:rsidRDefault="00FD6F6D" w:rsidP="00DB5638">
            <w:pPr>
              <w:spacing w:after="0" w:line="276" w:lineRule="auto"/>
              <w:jc w:val="center"/>
            </w:pPr>
            <w:r w:rsidRPr="00177744">
              <w:rPr>
                <w:rFonts w:eastAsia="TimesNewRomanPSMT"/>
                <w:b/>
                <w:bCs/>
              </w:rPr>
              <w:t>В) КАО ЗАЈЕДНИЧКУ ПОНУДУ</w:t>
            </w:r>
            <w:r>
              <w:rPr>
                <w:rFonts w:eastAsia="TimesNewRomanPSMT"/>
                <w:b/>
                <w:bCs/>
              </w:rPr>
              <w:t xml:space="preserve"> (JOINT BIDDING)</w:t>
            </w:r>
          </w:p>
        </w:tc>
      </w:tr>
    </w:tbl>
    <w:p w14:paraId="130DCF2A" w14:textId="77777777" w:rsidR="00FD6F6D" w:rsidRPr="00177744" w:rsidRDefault="00FD6F6D" w:rsidP="00DB5638">
      <w:pPr>
        <w:spacing w:after="0" w:line="276" w:lineRule="auto"/>
        <w:jc w:val="both"/>
        <w:rPr>
          <w:b/>
          <w:i/>
          <w:iCs/>
        </w:rPr>
      </w:pPr>
    </w:p>
    <w:p w14:paraId="13D1496A" w14:textId="77777777" w:rsidR="00FD6F6D" w:rsidRPr="00177744" w:rsidRDefault="00FD6F6D" w:rsidP="00DB5638">
      <w:pPr>
        <w:spacing w:after="0"/>
        <w:jc w:val="both"/>
        <w:rPr>
          <w:i/>
          <w:iCs/>
        </w:rPr>
      </w:pPr>
      <w:proofErr w:type="spellStart"/>
      <w:r w:rsidRPr="00177744">
        <w:rPr>
          <w:b/>
          <w:i/>
          <w:iCs/>
        </w:rPr>
        <w:t>Напомена</w:t>
      </w:r>
      <w:proofErr w:type="spellEnd"/>
      <w:r w:rsidRPr="00177744">
        <w:rPr>
          <w:b/>
          <w:i/>
          <w:iCs/>
        </w:rPr>
        <w:t>:</w:t>
      </w:r>
      <w:r w:rsidRPr="00177744">
        <w:rPr>
          <w:i/>
          <w:iCs/>
        </w:rPr>
        <w:t xml:space="preserve"> </w:t>
      </w:r>
      <w:proofErr w:type="spellStart"/>
      <w:r w:rsidRPr="00177744">
        <w:rPr>
          <w:i/>
          <w:iCs/>
        </w:rPr>
        <w:t>заокружити</w:t>
      </w:r>
      <w:proofErr w:type="spellEnd"/>
      <w:r w:rsidRPr="00177744">
        <w:rPr>
          <w:i/>
          <w:iCs/>
        </w:rPr>
        <w:t xml:space="preserve"> </w:t>
      </w:r>
      <w:proofErr w:type="spellStart"/>
      <w:r w:rsidRPr="00177744">
        <w:rPr>
          <w:i/>
          <w:iCs/>
        </w:rPr>
        <w:t>начин</w:t>
      </w:r>
      <w:proofErr w:type="spellEnd"/>
      <w:r w:rsidRPr="00177744">
        <w:rPr>
          <w:i/>
          <w:iCs/>
        </w:rPr>
        <w:t xml:space="preserve"> </w:t>
      </w:r>
      <w:proofErr w:type="spellStart"/>
      <w:r w:rsidRPr="00177744">
        <w:rPr>
          <w:i/>
          <w:iCs/>
        </w:rPr>
        <w:t>подношења</w:t>
      </w:r>
      <w:proofErr w:type="spellEnd"/>
      <w:r w:rsidRPr="00177744">
        <w:rPr>
          <w:i/>
          <w:iCs/>
        </w:rPr>
        <w:t xml:space="preserve"> </w:t>
      </w:r>
      <w:proofErr w:type="spellStart"/>
      <w:r w:rsidRPr="00177744">
        <w:rPr>
          <w:i/>
          <w:iCs/>
        </w:rPr>
        <w:t>понуде</w:t>
      </w:r>
      <w:proofErr w:type="spellEnd"/>
      <w:r w:rsidRPr="00177744">
        <w:rPr>
          <w:i/>
          <w:iCs/>
        </w:rPr>
        <w:t xml:space="preserve"> и </w:t>
      </w:r>
      <w:proofErr w:type="spellStart"/>
      <w:r w:rsidRPr="00177744">
        <w:rPr>
          <w:i/>
          <w:iCs/>
        </w:rPr>
        <w:t>уписати</w:t>
      </w:r>
      <w:proofErr w:type="spellEnd"/>
      <w:r w:rsidRPr="00177744">
        <w:rPr>
          <w:i/>
          <w:iCs/>
        </w:rPr>
        <w:t xml:space="preserve"> </w:t>
      </w:r>
      <w:proofErr w:type="spellStart"/>
      <w:r w:rsidRPr="00177744">
        <w:rPr>
          <w:i/>
          <w:iCs/>
        </w:rPr>
        <w:t>податке</w:t>
      </w:r>
      <w:proofErr w:type="spellEnd"/>
      <w:r w:rsidRPr="00177744">
        <w:rPr>
          <w:i/>
          <w:iCs/>
        </w:rPr>
        <w:t xml:space="preserve"> о </w:t>
      </w:r>
      <w:proofErr w:type="spellStart"/>
      <w:r w:rsidRPr="00177744">
        <w:rPr>
          <w:i/>
          <w:iCs/>
        </w:rPr>
        <w:t>подизвођачу</w:t>
      </w:r>
      <w:proofErr w:type="spellEnd"/>
      <w:r w:rsidRPr="00177744">
        <w:rPr>
          <w:i/>
          <w:iCs/>
        </w:rPr>
        <w:t xml:space="preserve">, </w:t>
      </w:r>
      <w:proofErr w:type="spellStart"/>
      <w:r w:rsidRPr="00177744">
        <w:rPr>
          <w:i/>
          <w:iCs/>
        </w:rPr>
        <w:t>уколико</w:t>
      </w:r>
      <w:proofErr w:type="spellEnd"/>
      <w:r w:rsidRPr="00177744">
        <w:rPr>
          <w:i/>
          <w:iCs/>
        </w:rPr>
        <w:t xml:space="preserve"> </w:t>
      </w:r>
      <w:proofErr w:type="spellStart"/>
      <w:r w:rsidRPr="00177744">
        <w:rPr>
          <w:i/>
          <w:iCs/>
        </w:rPr>
        <w:t>се</w:t>
      </w:r>
      <w:proofErr w:type="spellEnd"/>
      <w:r w:rsidRPr="00177744">
        <w:rPr>
          <w:i/>
          <w:iCs/>
        </w:rPr>
        <w:t xml:space="preserve"> </w:t>
      </w:r>
      <w:proofErr w:type="spellStart"/>
      <w:r w:rsidRPr="00177744">
        <w:rPr>
          <w:i/>
          <w:iCs/>
        </w:rPr>
        <w:t>понуда</w:t>
      </w:r>
      <w:proofErr w:type="spellEnd"/>
      <w:r w:rsidRPr="00177744">
        <w:rPr>
          <w:i/>
          <w:iCs/>
        </w:rPr>
        <w:t xml:space="preserve"> </w:t>
      </w:r>
      <w:proofErr w:type="spellStart"/>
      <w:r w:rsidRPr="00177744">
        <w:rPr>
          <w:i/>
          <w:iCs/>
        </w:rPr>
        <w:t>подноси</w:t>
      </w:r>
      <w:proofErr w:type="spellEnd"/>
      <w:r w:rsidRPr="00177744">
        <w:rPr>
          <w:i/>
          <w:iCs/>
        </w:rPr>
        <w:t xml:space="preserve"> </w:t>
      </w:r>
      <w:proofErr w:type="spellStart"/>
      <w:r w:rsidRPr="00177744">
        <w:rPr>
          <w:i/>
          <w:iCs/>
        </w:rPr>
        <w:t>са</w:t>
      </w:r>
      <w:proofErr w:type="spellEnd"/>
      <w:r w:rsidRPr="00177744">
        <w:rPr>
          <w:i/>
          <w:iCs/>
        </w:rPr>
        <w:t xml:space="preserve"> </w:t>
      </w:r>
      <w:proofErr w:type="spellStart"/>
      <w:r w:rsidRPr="00177744">
        <w:rPr>
          <w:i/>
          <w:iCs/>
        </w:rPr>
        <w:t>подизвођачем</w:t>
      </w:r>
      <w:proofErr w:type="spellEnd"/>
      <w:r w:rsidRPr="00177744">
        <w:rPr>
          <w:i/>
          <w:iCs/>
        </w:rPr>
        <w:t xml:space="preserve">, </w:t>
      </w:r>
      <w:proofErr w:type="spellStart"/>
      <w:r w:rsidRPr="00177744">
        <w:rPr>
          <w:i/>
          <w:iCs/>
        </w:rPr>
        <w:t>односно</w:t>
      </w:r>
      <w:proofErr w:type="spellEnd"/>
      <w:r w:rsidRPr="00177744">
        <w:rPr>
          <w:i/>
          <w:iCs/>
        </w:rPr>
        <w:t xml:space="preserve"> </w:t>
      </w:r>
      <w:proofErr w:type="spellStart"/>
      <w:r w:rsidRPr="00177744">
        <w:rPr>
          <w:i/>
          <w:iCs/>
        </w:rPr>
        <w:t>податке</w:t>
      </w:r>
      <w:proofErr w:type="spellEnd"/>
      <w:r w:rsidRPr="00177744">
        <w:rPr>
          <w:i/>
          <w:iCs/>
        </w:rPr>
        <w:t xml:space="preserve"> о </w:t>
      </w:r>
      <w:proofErr w:type="spellStart"/>
      <w:r w:rsidRPr="00177744">
        <w:rPr>
          <w:i/>
          <w:iCs/>
          <w:color w:val="000000"/>
        </w:rPr>
        <w:t>свим</w:t>
      </w:r>
      <w:proofErr w:type="spellEnd"/>
      <w:r w:rsidRPr="00177744">
        <w:rPr>
          <w:i/>
          <w:iCs/>
          <w:color w:val="000000"/>
        </w:rPr>
        <w:t xml:space="preserve"> </w:t>
      </w:r>
      <w:proofErr w:type="spellStart"/>
      <w:r w:rsidRPr="00177744">
        <w:rPr>
          <w:i/>
          <w:iCs/>
          <w:color w:val="000000"/>
        </w:rPr>
        <w:t>учесницима</w:t>
      </w:r>
      <w:proofErr w:type="spellEnd"/>
      <w:r w:rsidRPr="00177744">
        <w:rPr>
          <w:i/>
          <w:iCs/>
        </w:rPr>
        <w:t xml:space="preserve"> </w:t>
      </w:r>
      <w:proofErr w:type="spellStart"/>
      <w:r w:rsidRPr="00177744">
        <w:rPr>
          <w:i/>
          <w:iCs/>
        </w:rPr>
        <w:t>заједничке</w:t>
      </w:r>
      <w:proofErr w:type="spellEnd"/>
      <w:r w:rsidRPr="00177744">
        <w:rPr>
          <w:i/>
          <w:iCs/>
        </w:rPr>
        <w:t xml:space="preserve"> </w:t>
      </w:r>
      <w:proofErr w:type="spellStart"/>
      <w:r w:rsidRPr="00177744">
        <w:rPr>
          <w:i/>
          <w:iCs/>
        </w:rPr>
        <w:t>понуде</w:t>
      </w:r>
      <w:proofErr w:type="spellEnd"/>
      <w:r w:rsidRPr="00177744">
        <w:rPr>
          <w:i/>
          <w:iCs/>
        </w:rPr>
        <w:t xml:space="preserve">, </w:t>
      </w:r>
      <w:proofErr w:type="spellStart"/>
      <w:r w:rsidRPr="00177744">
        <w:rPr>
          <w:i/>
          <w:iCs/>
        </w:rPr>
        <w:t>уколико</w:t>
      </w:r>
      <w:proofErr w:type="spellEnd"/>
      <w:r w:rsidRPr="00177744">
        <w:rPr>
          <w:i/>
          <w:iCs/>
        </w:rPr>
        <w:t xml:space="preserve"> </w:t>
      </w:r>
      <w:proofErr w:type="spellStart"/>
      <w:r w:rsidRPr="00177744">
        <w:rPr>
          <w:i/>
          <w:iCs/>
        </w:rPr>
        <w:t>понуду</w:t>
      </w:r>
      <w:proofErr w:type="spellEnd"/>
      <w:r w:rsidRPr="00177744">
        <w:rPr>
          <w:i/>
          <w:iCs/>
        </w:rPr>
        <w:t xml:space="preserve"> </w:t>
      </w:r>
      <w:proofErr w:type="spellStart"/>
      <w:r w:rsidRPr="00177744">
        <w:rPr>
          <w:i/>
          <w:iCs/>
        </w:rPr>
        <w:t>подноси</w:t>
      </w:r>
      <w:proofErr w:type="spellEnd"/>
      <w:r w:rsidRPr="00177744">
        <w:rPr>
          <w:i/>
          <w:iCs/>
        </w:rPr>
        <w:t xml:space="preserve"> </w:t>
      </w:r>
      <w:proofErr w:type="spellStart"/>
      <w:r w:rsidRPr="00177744">
        <w:rPr>
          <w:i/>
          <w:iCs/>
        </w:rPr>
        <w:t>група</w:t>
      </w:r>
      <w:proofErr w:type="spellEnd"/>
      <w:r w:rsidRPr="00177744">
        <w:rPr>
          <w:i/>
          <w:iCs/>
        </w:rPr>
        <w:t xml:space="preserve"> </w:t>
      </w:r>
      <w:proofErr w:type="spellStart"/>
      <w:r w:rsidRPr="00177744">
        <w:rPr>
          <w:i/>
          <w:iCs/>
        </w:rPr>
        <w:t>понуђача</w:t>
      </w:r>
      <w:proofErr w:type="spellEnd"/>
      <w:r>
        <w:rPr>
          <w:i/>
          <w:iCs/>
        </w:rPr>
        <w:t xml:space="preserve">. </w:t>
      </w:r>
      <w:proofErr w:type="spellStart"/>
      <w:r>
        <w:rPr>
          <w:i/>
          <w:iCs/>
        </w:rPr>
        <w:t>Уколико</w:t>
      </w:r>
      <w:proofErr w:type="spellEnd"/>
      <w:r>
        <w:rPr>
          <w:i/>
          <w:iCs/>
        </w:rPr>
        <w:t xml:space="preserve"> </w:t>
      </w:r>
      <w:proofErr w:type="spellStart"/>
      <w:r>
        <w:rPr>
          <w:i/>
          <w:iCs/>
        </w:rPr>
        <w:t>образац</w:t>
      </w:r>
      <w:proofErr w:type="spellEnd"/>
      <w:r>
        <w:rPr>
          <w:i/>
          <w:iCs/>
        </w:rPr>
        <w:t xml:space="preserve"> </w:t>
      </w:r>
      <w:proofErr w:type="spellStart"/>
      <w:r>
        <w:rPr>
          <w:i/>
          <w:iCs/>
        </w:rPr>
        <w:t>попуњава</w:t>
      </w:r>
      <w:proofErr w:type="spellEnd"/>
      <w:r>
        <w:rPr>
          <w:i/>
          <w:iCs/>
        </w:rPr>
        <w:t xml:space="preserve"> </w:t>
      </w:r>
      <w:proofErr w:type="spellStart"/>
      <w:r>
        <w:rPr>
          <w:i/>
          <w:iCs/>
        </w:rPr>
        <w:t>наручилац</w:t>
      </w:r>
      <w:proofErr w:type="spellEnd"/>
      <w:r>
        <w:rPr>
          <w:i/>
          <w:iCs/>
        </w:rPr>
        <w:t xml:space="preserve"> </w:t>
      </w:r>
      <w:proofErr w:type="spellStart"/>
      <w:r>
        <w:rPr>
          <w:i/>
          <w:iCs/>
        </w:rPr>
        <w:t>који</w:t>
      </w:r>
      <w:proofErr w:type="spellEnd"/>
      <w:r>
        <w:rPr>
          <w:i/>
          <w:iCs/>
        </w:rPr>
        <w:t xml:space="preserve"> </w:t>
      </w:r>
      <w:proofErr w:type="spellStart"/>
      <w:r>
        <w:rPr>
          <w:i/>
          <w:iCs/>
        </w:rPr>
        <w:t>има</w:t>
      </w:r>
      <w:proofErr w:type="spellEnd"/>
      <w:r>
        <w:rPr>
          <w:i/>
          <w:iCs/>
        </w:rPr>
        <w:t xml:space="preserve"> </w:t>
      </w:r>
      <w:proofErr w:type="spellStart"/>
      <w:r>
        <w:rPr>
          <w:i/>
          <w:iCs/>
        </w:rPr>
        <w:t>седиште</w:t>
      </w:r>
      <w:proofErr w:type="spellEnd"/>
      <w:r>
        <w:rPr>
          <w:i/>
          <w:iCs/>
        </w:rPr>
        <w:t xml:space="preserve"> у </w:t>
      </w:r>
      <w:proofErr w:type="spellStart"/>
      <w:r>
        <w:rPr>
          <w:i/>
          <w:iCs/>
        </w:rPr>
        <w:t>другој</w:t>
      </w:r>
      <w:proofErr w:type="spellEnd"/>
      <w:r>
        <w:rPr>
          <w:i/>
          <w:iCs/>
        </w:rPr>
        <w:t xml:space="preserve"> </w:t>
      </w:r>
      <w:proofErr w:type="spellStart"/>
      <w:r>
        <w:rPr>
          <w:i/>
          <w:iCs/>
        </w:rPr>
        <w:t>држави</w:t>
      </w:r>
      <w:proofErr w:type="spellEnd"/>
      <w:r>
        <w:rPr>
          <w:i/>
          <w:iCs/>
        </w:rPr>
        <w:t xml:space="preserve">, </w:t>
      </w:r>
      <w:proofErr w:type="spellStart"/>
      <w:r>
        <w:rPr>
          <w:i/>
          <w:iCs/>
        </w:rPr>
        <w:t>попунити</w:t>
      </w:r>
      <w:proofErr w:type="spellEnd"/>
      <w:r>
        <w:rPr>
          <w:i/>
          <w:iCs/>
        </w:rPr>
        <w:t xml:space="preserve"> </w:t>
      </w:r>
      <w:proofErr w:type="spellStart"/>
      <w:r>
        <w:rPr>
          <w:i/>
          <w:iCs/>
        </w:rPr>
        <w:t>само</w:t>
      </w:r>
      <w:proofErr w:type="spellEnd"/>
      <w:r>
        <w:rPr>
          <w:i/>
          <w:iCs/>
        </w:rPr>
        <w:t xml:space="preserve"> </w:t>
      </w:r>
      <w:proofErr w:type="spellStart"/>
      <w:r>
        <w:rPr>
          <w:i/>
          <w:iCs/>
        </w:rPr>
        <w:t>могуће</w:t>
      </w:r>
      <w:proofErr w:type="spellEnd"/>
      <w:r>
        <w:rPr>
          <w:i/>
          <w:iCs/>
        </w:rPr>
        <w:t xml:space="preserve"> </w:t>
      </w:r>
      <w:proofErr w:type="spellStart"/>
      <w:r>
        <w:rPr>
          <w:i/>
          <w:iCs/>
        </w:rPr>
        <w:t>колоне</w:t>
      </w:r>
      <w:proofErr w:type="spellEnd"/>
      <w:r>
        <w:rPr>
          <w:i/>
          <w:iCs/>
        </w:rPr>
        <w:t>. (Note: Please mark relevant way of bidding with official data corresponding to it.)</w:t>
      </w:r>
    </w:p>
    <w:p w14:paraId="5EFA221A" w14:textId="77777777" w:rsidR="00FD6F6D" w:rsidRPr="00177744" w:rsidRDefault="00FD6F6D" w:rsidP="00DB5638">
      <w:pPr>
        <w:spacing w:after="0" w:line="276" w:lineRule="auto"/>
        <w:jc w:val="both"/>
        <w:rPr>
          <w:rFonts w:eastAsia="TimesNewRomanPSMT"/>
          <w:b/>
          <w:bCs/>
          <w:i/>
        </w:rPr>
      </w:pPr>
      <w:r w:rsidRPr="00177744">
        <w:rPr>
          <w:rFonts w:eastAsia="TimesNewRomanPSMT"/>
          <w:b/>
          <w:bCs/>
          <w:i/>
        </w:rPr>
        <w:lastRenderedPageBreak/>
        <w:t xml:space="preserve">3) ПОДАЦИ О ПОДИЗВОЂАЧУ </w:t>
      </w:r>
      <w:r w:rsidRPr="00177744">
        <w:rPr>
          <w:rFonts w:eastAsia="TimesNewRomanPSMT"/>
          <w:b/>
          <w:bCs/>
          <w:i/>
        </w:rPr>
        <w:tab/>
      </w:r>
      <w:r>
        <w:rPr>
          <w:rFonts w:eastAsia="TimesNewRomanPSMT"/>
          <w:b/>
          <w:bCs/>
          <w:i/>
        </w:rPr>
        <w:t>(OFFICIAL DATA OF THE SUBCONTRACTOR IF ANY)</w:t>
      </w:r>
    </w:p>
    <w:tbl>
      <w:tblPr>
        <w:tblW w:w="0" w:type="auto"/>
        <w:tblInd w:w="70" w:type="dxa"/>
        <w:tblLayout w:type="fixed"/>
        <w:tblLook w:val="0000" w:firstRow="0" w:lastRow="0" w:firstColumn="0" w:lastColumn="0" w:noHBand="0" w:noVBand="0"/>
      </w:tblPr>
      <w:tblGrid>
        <w:gridCol w:w="585"/>
        <w:gridCol w:w="5070"/>
        <w:gridCol w:w="4065"/>
      </w:tblGrid>
      <w:tr w:rsidR="00FD6F6D" w:rsidRPr="00177744" w14:paraId="29CBB988" w14:textId="77777777" w:rsidTr="00E04D00">
        <w:tc>
          <w:tcPr>
            <w:tcW w:w="585" w:type="dxa"/>
            <w:tcBorders>
              <w:top w:val="single" w:sz="4" w:space="0" w:color="000000"/>
              <w:left w:val="single" w:sz="4" w:space="0" w:color="000000"/>
              <w:bottom w:val="single" w:sz="4" w:space="0" w:color="000000"/>
            </w:tcBorders>
            <w:shd w:val="clear" w:color="auto" w:fill="auto"/>
          </w:tcPr>
          <w:p w14:paraId="3CFB1AEF" w14:textId="77777777" w:rsidR="00FD6F6D" w:rsidRPr="00177744" w:rsidRDefault="00FD6F6D" w:rsidP="00DB5638">
            <w:pPr>
              <w:snapToGrid w:val="0"/>
              <w:spacing w:after="0"/>
              <w:jc w:val="both"/>
            </w:pPr>
          </w:p>
          <w:p w14:paraId="0845145A" w14:textId="77777777" w:rsidR="00FD6F6D" w:rsidRPr="00177744" w:rsidRDefault="00FD6F6D" w:rsidP="00DB5638">
            <w:pPr>
              <w:spacing w:after="0"/>
              <w:jc w:val="both"/>
              <w:rPr>
                <w:rFonts w:eastAsia="TimesNewRomanPSMT"/>
                <w:bCs/>
                <w:i/>
              </w:rPr>
            </w:pPr>
            <w:r w:rsidRPr="00177744">
              <w:rPr>
                <w:rFonts w:eastAsia="TimesNewRomanPSMT"/>
                <w:bCs/>
                <w:i/>
              </w:rPr>
              <w:t>1)</w:t>
            </w:r>
          </w:p>
        </w:tc>
        <w:tc>
          <w:tcPr>
            <w:tcW w:w="5070" w:type="dxa"/>
            <w:tcBorders>
              <w:top w:val="single" w:sz="4" w:space="0" w:color="000000"/>
              <w:left w:val="single" w:sz="4" w:space="0" w:color="000000"/>
              <w:bottom w:val="single" w:sz="4" w:space="0" w:color="000000"/>
            </w:tcBorders>
            <w:shd w:val="clear" w:color="auto" w:fill="auto"/>
          </w:tcPr>
          <w:p w14:paraId="5D2A65C9" w14:textId="77777777" w:rsidR="00FD6F6D" w:rsidRPr="00177744" w:rsidRDefault="00FD6F6D" w:rsidP="00DB5638">
            <w:pPr>
              <w:snapToGrid w:val="0"/>
              <w:spacing w:after="0"/>
              <w:jc w:val="both"/>
              <w:rPr>
                <w:rFonts w:eastAsia="TimesNewRomanPSMT"/>
                <w:bCs/>
                <w:i/>
              </w:rPr>
            </w:pPr>
          </w:p>
          <w:p w14:paraId="3E8FA67D"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Назив</w:t>
            </w:r>
            <w:proofErr w:type="spellEnd"/>
            <w:r w:rsidRPr="00177744">
              <w:rPr>
                <w:rFonts w:eastAsia="TimesNewRomanPSMT"/>
                <w:bCs/>
                <w:i/>
              </w:rPr>
              <w:t xml:space="preserve"> </w:t>
            </w:r>
            <w:proofErr w:type="spellStart"/>
            <w:r w:rsidRPr="00177744">
              <w:rPr>
                <w:rFonts w:eastAsia="TimesNewRomanPSMT"/>
                <w:bCs/>
                <w:i/>
              </w:rPr>
              <w:t>подизвођача</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27F2D46A" w14:textId="77777777" w:rsidR="00FD6F6D" w:rsidRPr="00177744" w:rsidRDefault="00FD6F6D" w:rsidP="00DB5638">
            <w:pPr>
              <w:snapToGrid w:val="0"/>
              <w:spacing w:after="0"/>
              <w:jc w:val="both"/>
              <w:rPr>
                <w:rFonts w:eastAsia="TimesNewRomanPSMT"/>
                <w:b/>
                <w:bCs/>
              </w:rPr>
            </w:pPr>
          </w:p>
        </w:tc>
      </w:tr>
      <w:tr w:rsidR="00FD6F6D" w:rsidRPr="00177744" w14:paraId="66DDD2F4" w14:textId="77777777" w:rsidTr="00E04D00">
        <w:tc>
          <w:tcPr>
            <w:tcW w:w="585" w:type="dxa"/>
            <w:tcBorders>
              <w:top w:val="single" w:sz="4" w:space="0" w:color="000000"/>
              <w:left w:val="single" w:sz="4" w:space="0" w:color="000000"/>
              <w:bottom w:val="single" w:sz="4" w:space="0" w:color="000000"/>
            </w:tcBorders>
            <w:shd w:val="clear" w:color="auto" w:fill="auto"/>
          </w:tcPr>
          <w:p w14:paraId="079953C7" w14:textId="77777777" w:rsidR="00FD6F6D" w:rsidRPr="00177744" w:rsidRDefault="00FD6F6D" w:rsidP="00DB5638">
            <w:pPr>
              <w:snapToGrid w:val="0"/>
              <w:spacing w:after="0"/>
              <w:jc w:val="both"/>
              <w:rPr>
                <w:rFonts w:eastAsia="TimesNewRomanPSMT"/>
                <w:bCs/>
                <w:i/>
              </w:rPr>
            </w:pPr>
          </w:p>
          <w:p w14:paraId="202FA3B4" w14:textId="77777777" w:rsidR="00FD6F6D" w:rsidRPr="00177744" w:rsidRDefault="00FD6F6D" w:rsidP="00DB5638">
            <w:pPr>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5EA802E3" w14:textId="77777777" w:rsidR="00FD6F6D" w:rsidRPr="00177744" w:rsidRDefault="00FD6F6D" w:rsidP="00DB5638">
            <w:pPr>
              <w:snapToGrid w:val="0"/>
              <w:spacing w:after="0"/>
              <w:jc w:val="both"/>
              <w:rPr>
                <w:rFonts w:eastAsia="TimesNewRomanPSMT"/>
                <w:bCs/>
                <w:i/>
              </w:rPr>
            </w:pPr>
          </w:p>
          <w:p w14:paraId="6E8397C7"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Адреса</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49629AEA" w14:textId="77777777" w:rsidR="00FD6F6D" w:rsidRPr="00177744" w:rsidRDefault="00FD6F6D" w:rsidP="00DB5638">
            <w:pPr>
              <w:snapToGrid w:val="0"/>
              <w:spacing w:after="0"/>
              <w:jc w:val="both"/>
              <w:rPr>
                <w:rFonts w:eastAsia="TimesNewRomanPSMT"/>
                <w:b/>
                <w:bCs/>
              </w:rPr>
            </w:pPr>
          </w:p>
        </w:tc>
      </w:tr>
      <w:tr w:rsidR="00FD6F6D" w:rsidRPr="00177744" w14:paraId="2CF7D50D" w14:textId="77777777" w:rsidTr="00E04D00">
        <w:tc>
          <w:tcPr>
            <w:tcW w:w="585" w:type="dxa"/>
            <w:tcBorders>
              <w:top w:val="single" w:sz="4" w:space="0" w:color="000000"/>
              <w:left w:val="single" w:sz="4" w:space="0" w:color="000000"/>
              <w:bottom w:val="single" w:sz="4" w:space="0" w:color="000000"/>
            </w:tcBorders>
            <w:shd w:val="clear" w:color="auto" w:fill="auto"/>
          </w:tcPr>
          <w:p w14:paraId="66F2D393" w14:textId="77777777" w:rsidR="00FD6F6D" w:rsidRPr="00177744" w:rsidRDefault="00FD6F6D" w:rsidP="00DB5638">
            <w:pPr>
              <w:snapToGrid w:val="0"/>
              <w:spacing w:after="0"/>
              <w:jc w:val="both"/>
              <w:rPr>
                <w:rFonts w:eastAsia="TimesNewRomanPSMT"/>
                <w:bCs/>
                <w:i/>
              </w:rPr>
            </w:pPr>
          </w:p>
          <w:p w14:paraId="0CAB8EB0" w14:textId="77777777" w:rsidR="00FD6F6D" w:rsidRPr="00177744" w:rsidRDefault="00FD6F6D" w:rsidP="00DB5638">
            <w:pPr>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2C8DB913" w14:textId="77777777" w:rsidR="00FD6F6D" w:rsidRPr="00177744" w:rsidRDefault="00FD6F6D" w:rsidP="00DB5638">
            <w:pPr>
              <w:snapToGrid w:val="0"/>
              <w:spacing w:after="0"/>
              <w:jc w:val="both"/>
              <w:rPr>
                <w:rFonts w:eastAsia="TimesNewRomanPSMT"/>
                <w:bCs/>
                <w:i/>
              </w:rPr>
            </w:pPr>
          </w:p>
          <w:p w14:paraId="5401DE26"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Матични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66B4463F" w14:textId="77777777" w:rsidR="00FD6F6D" w:rsidRPr="00177744" w:rsidRDefault="00FD6F6D" w:rsidP="00DB5638">
            <w:pPr>
              <w:snapToGrid w:val="0"/>
              <w:spacing w:after="0"/>
              <w:jc w:val="both"/>
              <w:rPr>
                <w:rFonts w:eastAsia="TimesNewRomanPSMT"/>
                <w:b/>
                <w:bCs/>
              </w:rPr>
            </w:pPr>
          </w:p>
        </w:tc>
      </w:tr>
      <w:tr w:rsidR="00FD6F6D" w:rsidRPr="00177744" w14:paraId="4360ECCB" w14:textId="77777777" w:rsidTr="00E04D00">
        <w:tc>
          <w:tcPr>
            <w:tcW w:w="585" w:type="dxa"/>
            <w:tcBorders>
              <w:top w:val="single" w:sz="4" w:space="0" w:color="000000"/>
              <w:left w:val="single" w:sz="4" w:space="0" w:color="000000"/>
              <w:bottom w:val="single" w:sz="4" w:space="0" w:color="000000"/>
            </w:tcBorders>
            <w:shd w:val="clear" w:color="auto" w:fill="auto"/>
          </w:tcPr>
          <w:p w14:paraId="3AB5185C" w14:textId="77777777" w:rsidR="00FD6F6D" w:rsidRPr="00177744" w:rsidRDefault="00FD6F6D" w:rsidP="00DB5638">
            <w:pPr>
              <w:snapToGrid w:val="0"/>
              <w:spacing w:after="0"/>
              <w:jc w:val="both"/>
              <w:rPr>
                <w:rFonts w:eastAsia="TimesNewRomanPSMT"/>
                <w:bCs/>
                <w:i/>
              </w:rPr>
            </w:pPr>
          </w:p>
          <w:p w14:paraId="50744395" w14:textId="77777777" w:rsidR="00FD6F6D" w:rsidRPr="00177744" w:rsidRDefault="00FD6F6D" w:rsidP="00DB5638">
            <w:pPr>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175193E2" w14:textId="77777777" w:rsidR="00FD6F6D" w:rsidRPr="00177744" w:rsidRDefault="00FD6F6D" w:rsidP="00DB5638">
            <w:pPr>
              <w:snapToGrid w:val="0"/>
              <w:spacing w:after="0"/>
              <w:jc w:val="both"/>
              <w:rPr>
                <w:rFonts w:eastAsia="TimesNewRomanPSMT"/>
                <w:bCs/>
                <w:i/>
              </w:rPr>
            </w:pPr>
          </w:p>
          <w:p w14:paraId="2FA2F608"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Порески</w:t>
            </w:r>
            <w:proofErr w:type="spellEnd"/>
            <w:r w:rsidRPr="00177744">
              <w:rPr>
                <w:rFonts w:eastAsia="TimesNewRomanPSMT"/>
                <w:bCs/>
                <w:i/>
              </w:rPr>
              <w:t xml:space="preserve"> </w:t>
            </w:r>
            <w:proofErr w:type="spellStart"/>
            <w:r w:rsidRPr="00177744">
              <w:rPr>
                <w:rFonts w:eastAsia="TimesNewRomanPSMT"/>
                <w:bCs/>
                <w:i/>
              </w:rPr>
              <w:t>идентификациони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19C55BD6" w14:textId="77777777" w:rsidR="00FD6F6D" w:rsidRPr="00177744" w:rsidRDefault="00FD6F6D" w:rsidP="00DB5638">
            <w:pPr>
              <w:snapToGrid w:val="0"/>
              <w:spacing w:after="0"/>
              <w:jc w:val="both"/>
              <w:rPr>
                <w:rFonts w:eastAsia="TimesNewRomanPSMT"/>
                <w:b/>
                <w:bCs/>
              </w:rPr>
            </w:pPr>
          </w:p>
        </w:tc>
      </w:tr>
      <w:tr w:rsidR="00FD6F6D" w:rsidRPr="00177744" w14:paraId="01388FED" w14:textId="77777777" w:rsidTr="00E04D00">
        <w:tc>
          <w:tcPr>
            <w:tcW w:w="585" w:type="dxa"/>
            <w:tcBorders>
              <w:top w:val="single" w:sz="4" w:space="0" w:color="000000"/>
              <w:left w:val="single" w:sz="4" w:space="0" w:color="000000"/>
              <w:bottom w:val="single" w:sz="4" w:space="0" w:color="000000"/>
            </w:tcBorders>
            <w:shd w:val="clear" w:color="auto" w:fill="auto"/>
          </w:tcPr>
          <w:p w14:paraId="78690F98" w14:textId="77777777" w:rsidR="00FD6F6D" w:rsidRPr="00177744" w:rsidRDefault="00FD6F6D" w:rsidP="00DB5638">
            <w:pPr>
              <w:snapToGrid w:val="0"/>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718830FA" w14:textId="77777777" w:rsidR="00FD6F6D" w:rsidRPr="00177744" w:rsidRDefault="00FD6F6D" w:rsidP="00DB5638">
            <w:pPr>
              <w:snapToGrid w:val="0"/>
              <w:spacing w:after="0"/>
              <w:jc w:val="both"/>
              <w:rPr>
                <w:rFonts w:eastAsia="TimesNewRomanPSMT"/>
                <w:bCs/>
                <w:i/>
              </w:rPr>
            </w:pPr>
          </w:p>
          <w:p w14:paraId="10CBE348"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Име</w:t>
            </w:r>
            <w:proofErr w:type="spellEnd"/>
            <w:r w:rsidRPr="00177744">
              <w:rPr>
                <w:rFonts w:eastAsia="TimesNewRomanPSMT"/>
                <w:bCs/>
                <w:i/>
              </w:rPr>
              <w:t xml:space="preserve"> </w:t>
            </w:r>
            <w:proofErr w:type="spellStart"/>
            <w:r w:rsidRPr="00177744">
              <w:rPr>
                <w:rFonts w:eastAsia="TimesNewRomanPSMT"/>
                <w:bCs/>
                <w:i/>
              </w:rPr>
              <w:t>особе</w:t>
            </w:r>
            <w:proofErr w:type="spellEnd"/>
            <w:r w:rsidRPr="00177744">
              <w:rPr>
                <w:rFonts w:eastAsia="TimesNewRomanPSMT"/>
                <w:bCs/>
                <w:i/>
              </w:rPr>
              <w:t xml:space="preserve"> </w:t>
            </w:r>
            <w:proofErr w:type="spellStart"/>
            <w:r w:rsidRPr="00177744">
              <w:rPr>
                <w:rFonts w:eastAsia="TimesNewRomanPSMT"/>
                <w:bCs/>
                <w:i/>
              </w:rPr>
              <w:t>за</w:t>
            </w:r>
            <w:proofErr w:type="spellEnd"/>
            <w:r w:rsidRPr="00177744">
              <w:rPr>
                <w:rFonts w:eastAsia="TimesNewRomanPSMT"/>
                <w:bCs/>
                <w:i/>
              </w:rPr>
              <w:t xml:space="preserve"> </w:t>
            </w:r>
            <w:proofErr w:type="spellStart"/>
            <w:r w:rsidRPr="00177744">
              <w:rPr>
                <w:rFonts w:eastAsia="TimesNewRomanPSMT"/>
                <w:bCs/>
                <w:i/>
              </w:rPr>
              <w:t>контакт</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78DAE964" w14:textId="77777777" w:rsidR="00FD6F6D" w:rsidRPr="00177744" w:rsidRDefault="00FD6F6D" w:rsidP="00DB5638">
            <w:pPr>
              <w:snapToGrid w:val="0"/>
              <w:spacing w:after="0"/>
              <w:jc w:val="both"/>
              <w:rPr>
                <w:rFonts w:eastAsia="TimesNewRomanPSMT"/>
                <w:b/>
                <w:bCs/>
              </w:rPr>
            </w:pPr>
          </w:p>
        </w:tc>
      </w:tr>
      <w:tr w:rsidR="00FD6F6D" w:rsidRPr="00177744" w14:paraId="4855A80F" w14:textId="77777777" w:rsidTr="00E04D00">
        <w:tc>
          <w:tcPr>
            <w:tcW w:w="585" w:type="dxa"/>
            <w:tcBorders>
              <w:top w:val="single" w:sz="4" w:space="0" w:color="000000"/>
              <w:left w:val="single" w:sz="4" w:space="0" w:color="000000"/>
              <w:bottom w:val="single" w:sz="4" w:space="0" w:color="000000"/>
            </w:tcBorders>
            <w:shd w:val="clear" w:color="auto" w:fill="auto"/>
          </w:tcPr>
          <w:p w14:paraId="71F62E78" w14:textId="77777777" w:rsidR="00FD6F6D" w:rsidRPr="00177744" w:rsidRDefault="00FD6F6D" w:rsidP="00DB5638">
            <w:pPr>
              <w:snapToGrid w:val="0"/>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0C61945B" w14:textId="77777777" w:rsidR="00FD6F6D" w:rsidRPr="00177744" w:rsidRDefault="00FD6F6D" w:rsidP="00DB5638">
            <w:pPr>
              <w:snapToGrid w:val="0"/>
              <w:spacing w:after="0"/>
              <w:jc w:val="both"/>
              <w:rPr>
                <w:rFonts w:eastAsia="TimesNewRomanPSMT"/>
                <w:bCs/>
                <w:i/>
              </w:rPr>
            </w:pPr>
          </w:p>
          <w:p w14:paraId="16850F26"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Проценат</w:t>
            </w:r>
            <w:proofErr w:type="spellEnd"/>
            <w:r w:rsidRPr="00177744">
              <w:rPr>
                <w:rFonts w:eastAsia="TimesNewRomanPSMT"/>
                <w:bCs/>
                <w:i/>
              </w:rPr>
              <w:t xml:space="preserve"> </w:t>
            </w:r>
            <w:proofErr w:type="spellStart"/>
            <w:r w:rsidRPr="00177744">
              <w:rPr>
                <w:rFonts w:eastAsia="TimesNewRomanPSMT"/>
                <w:bCs/>
                <w:i/>
              </w:rPr>
              <w:t>укупне</w:t>
            </w:r>
            <w:proofErr w:type="spellEnd"/>
            <w:r w:rsidRPr="00177744">
              <w:rPr>
                <w:rFonts w:eastAsia="TimesNewRomanPSMT"/>
                <w:bCs/>
                <w:i/>
              </w:rPr>
              <w:t xml:space="preserve"> </w:t>
            </w:r>
            <w:proofErr w:type="spellStart"/>
            <w:r w:rsidRPr="00177744">
              <w:rPr>
                <w:rFonts w:eastAsia="TimesNewRomanPSMT"/>
                <w:bCs/>
                <w:i/>
              </w:rPr>
              <w:t>вредности</w:t>
            </w:r>
            <w:proofErr w:type="spellEnd"/>
            <w:r w:rsidRPr="00177744">
              <w:rPr>
                <w:rFonts w:eastAsia="TimesNewRomanPSMT"/>
                <w:bCs/>
                <w:i/>
              </w:rPr>
              <w:t xml:space="preserve"> </w:t>
            </w:r>
            <w:proofErr w:type="spellStart"/>
            <w:r w:rsidRPr="00177744">
              <w:rPr>
                <w:rFonts w:eastAsia="TimesNewRomanPSMT"/>
                <w:bCs/>
                <w:i/>
              </w:rPr>
              <w:t>набавке</w:t>
            </w:r>
            <w:proofErr w:type="spellEnd"/>
            <w:r w:rsidRPr="00177744">
              <w:rPr>
                <w:rFonts w:eastAsia="TimesNewRomanPSMT"/>
                <w:bCs/>
                <w:i/>
              </w:rPr>
              <w:t xml:space="preserve"> </w:t>
            </w:r>
            <w:proofErr w:type="spellStart"/>
            <w:r w:rsidRPr="00177744">
              <w:rPr>
                <w:rFonts w:eastAsia="TimesNewRomanPSMT"/>
                <w:bCs/>
                <w:i/>
              </w:rPr>
              <w:t>који</w:t>
            </w:r>
            <w:proofErr w:type="spellEnd"/>
            <w:r w:rsidRPr="00177744">
              <w:rPr>
                <w:rFonts w:eastAsia="TimesNewRomanPSMT"/>
                <w:bCs/>
                <w:i/>
              </w:rPr>
              <w:t xml:space="preserve"> </w:t>
            </w:r>
            <w:proofErr w:type="spellStart"/>
            <w:r w:rsidRPr="00177744">
              <w:rPr>
                <w:rFonts w:eastAsia="TimesNewRomanPSMT"/>
                <w:bCs/>
                <w:i/>
              </w:rPr>
              <w:t>ће</w:t>
            </w:r>
            <w:proofErr w:type="spellEnd"/>
            <w:r w:rsidRPr="00177744">
              <w:rPr>
                <w:rFonts w:eastAsia="TimesNewRomanPSMT"/>
                <w:bCs/>
                <w:i/>
              </w:rPr>
              <w:t xml:space="preserve"> </w:t>
            </w:r>
            <w:proofErr w:type="spellStart"/>
            <w:r w:rsidRPr="00177744">
              <w:rPr>
                <w:rFonts w:eastAsia="TimesNewRomanPSMT"/>
                <w:bCs/>
                <w:i/>
              </w:rPr>
              <w:t>извршити</w:t>
            </w:r>
            <w:proofErr w:type="spellEnd"/>
            <w:r w:rsidRPr="00177744">
              <w:rPr>
                <w:rFonts w:eastAsia="TimesNewRomanPSMT"/>
                <w:bCs/>
                <w:i/>
              </w:rPr>
              <w:t xml:space="preserve"> </w:t>
            </w:r>
            <w:proofErr w:type="spellStart"/>
            <w:r w:rsidRPr="00177744">
              <w:rPr>
                <w:rFonts w:eastAsia="TimesNewRomanPSMT"/>
                <w:bCs/>
                <w:i/>
              </w:rPr>
              <w:t>подизвођач</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09A2DF1A" w14:textId="77777777" w:rsidR="00FD6F6D" w:rsidRPr="00177744" w:rsidRDefault="00FD6F6D" w:rsidP="00DB5638">
            <w:pPr>
              <w:snapToGrid w:val="0"/>
              <w:spacing w:after="0"/>
              <w:jc w:val="both"/>
              <w:rPr>
                <w:rFonts w:eastAsia="TimesNewRomanPSMT"/>
                <w:b/>
                <w:bCs/>
              </w:rPr>
            </w:pPr>
          </w:p>
        </w:tc>
      </w:tr>
      <w:tr w:rsidR="00FD6F6D" w:rsidRPr="00177744" w14:paraId="6A3CF555" w14:textId="77777777" w:rsidTr="00E04D00">
        <w:tc>
          <w:tcPr>
            <w:tcW w:w="585" w:type="dxa"/>
            <w:tcBorders>
              <w:top w:val="single" w:sz="4" w:space="0" w:color="000000"/>
              <w:left w:val="single" w:sz="4" w:space="0" w:color="000000"/>
              <w:bottom w:val="single" w:sz="4" w:space="0" w:color="000000"/>
            </w:tcBorders>
            <w:shd w:val="clear" w:color="auto" w:fill="auto"/>
          </w:tcPr>
          <w:p w14:paraId="191D2975" w14:textId="77777777" w:rsidR="00FD6F6D" w:rsidRPr="00177744" w:rsidRDefault="00FD6F6D" w:rsidP="00DB5638">
            <w:pPr>
              <w:snapToGrid w:val="0"/>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0ECC3776" w14:textId="77777777" w:rsidR="00FD6F6D" w:rsidRPr="00177744" w:rsidRDefault="00FD6F6D" w:rsidP="00DB5638">
            <w:pPr>
              <w:snapToGrid w:val="0"/>
              <w:spacing w:after="0"/>
              <w:jc w:val="both"/>
              <w:rPr>
                <w:rFonts w:eastAsia="TimesNewRomanPSMT"/>
                <w:bCs/>
                <w:i/>
              </w:rPr>
            </w:pPr>
          </w:p>
          <w:p w14:paraId="4B78680F"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Део</w:t>
            </w:r>
            <w:proofErr w:type="spellEnd"/>
            <w:r w:rsidRPr="00177744">
              <w:rPr>
                <w:rFonts w:eastAsia="TimesNewRomanPSMT"/>
                <w:bCs/>
                <w:i/>
              </w:rPr>
              <w:t xml:space="preserve"> </w:t>
            </w:r>
            <w:proofErr w:type="spellStart"/>
            <w:r w:rsidRPr="00177744">
              <w:rPr>
                <w:rFonts w:eastAsia="TimesNewRomanPSMT"/>
                <w:bCs/>
                <w:i/>
              </w:rPr>
              <w:t>предмета</w:t>
            </w:r>
            <w:proofErr w:type="spellEnd"/>
            <w:r w:rsidRPr="00177744">
              <w:rPr>
                <w:rFonts w:eastAsia="TimesNewRomanPSMT"/>
                <w:bCs/>
                <w:i/>
              </w:rPr>
              <w:t xml:space="preserve"> </w:t>
            </w:r>
            <w:proofErr w:type="spellStart"/>
            <w:r w:rsidRPr="00177744">
              <w:rPr>
                <w:rFonts w:eastAsia="TimesNewRomanPSMT"/>
                <w:bCs/>
                <w:i/>
              </w:rPr>
              <w:t>набавке</w:t>
            </w:r>
            <w:proofErr w:type="spellEnd"/>
            <w:r w:rsidRPr="00177744">
              <w:rPr>
                <w:rFonts w:eastAsia="TimesNewRomanPSMT"/>
                <w:bCs/>
                <w:i/>
              </w:rPr>
              <w:t xml:space="preserve"> </w:t>
            </w:r>
            <w:proofErr w:type="spellStart"/>
            <w:r w:rsidRPr="00177744">
              <w:rPr>
                <w:rFonts w:eastAsia="TimesNewRomanPSMT"/>
                <w:bCs/>
                <w:i/>
              </w:rPr>
              <w:t>који</w:t>
            </w:r>
            <w:proofErr w:type="spellEnd"/>
            <w:r w:rsidRPr="00177744">
              <w:rPr>
                <w:rFonts w:eastAsia="TimesNewRomanPSMT"/>
                <w:bCs/>
                <w:i/>
              </w:rPr>
              <w:t xml:space="preserve"> </w:t>
            </w:r>
            <w:proofErr w:type="spellStart"/>
            <w:r w:rsidRPr="00177744">
              <w:rPr>
                <w:rFonts w:eastAsia="TimesNewRomanPSMT"/>
                <w:bCs/>
                <w:i/>
              </w:rPr>
              <w:t>ће</w:t>
            </w:r>
            <w:proofErr w:type="spellEnd"/>
            <w:r w:rsidRPr="00177744">
              <w:rPr>
                <w:rFonts w:eastAsia="TimesNewRomanPSMT"/>
                <w:bCs/>
                <w:i/>
              </w:rPr>
              <w:t xml:space="preserve"> </w:t>
            </w:r>
            <w:proofErr w:type="spellStart"/>
            <w:r w:rsidRPr="00177744">
              <w:rPr>
                <w:rFonts w:eastAsia="TimesNewRomanPSMT"/>
                <w:bCs/>
                <w:i/>
              </w:rPr>
              <w:t>извршити</w:t>
            </w:r>
            <w:proofErr w:type="spellEnd"/>
            <w:r w:rsidRPr="00177744">
              <w:rPr>
                <w:rFonts w:eastAsia="TimesNewRomanPSMT"/>
                <w:bCs/>
                <w:i/>
              </w:rPr>
              <w:t xml:space="preserve"> </w:t>
            </w:r>
            <w:proofErr w:type="spellStart"/>
            <w:r w:rsidRPr="00177744">
              <w:rPr>
                <w:rFonts w:eastAsia="TimesNewRomanPSMT"/>
                <w:bCs/>
                <w:i/>
              </w:rPr>
              <w:t>подизвођач</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653CD825" w14:textId="77777777" w:rsidR="00FD6F6D" w:rsidRPr="00177744" w:rsidRDefault="00FD6F6D" w:rsidP="00DB5638">
            <w:pPr>
              <w:snapToGrid w:val="0"/>
              <w:spacing w:after="0"/>
              <w:jc w:val="both"/>
              <w:rPr>
                <w:rFonts w:eastAsia="TimesNewRomanPSMT"/>
                <w:b/>
                <w:bCs/>
              </w:rPr>
            </w:pPr>
          </w:p>
        </w:tc>
      </w:tr>
      <w:tr w:rsidR="00FD6F6D" w:rsidRPr="00177744" w14:paraId="19427FC0" w14:textId="77777777" w:rsidTr="00E04D00">
        <w:tc>
          <w:tcPr>
            <w:tcW w:w="585" w:type="dxa"/>
            <w:tcBorders>
              <w:top w:val="single" w:sz="4" w:space="0" w:color="000000"/>
              <w:left w:val="single" w:sz="4" w:space="0" w:color="000000"/>
              <w:bottom w:val="single" w:sz="4" w:space="0" w:color="000000"/>
            </w:tcBorders>
            <w:shd w:val="clear" w:color="auto" w:fill="auto"/>
          </w:tcPr>
          <w:p w14:paraId="3F9C9B51" w14:textId="77777777" w:rsidR="00FD6F6D" w:rsidRPr="00177744" w:rsidRDefault="00FD6F6D" w:rsidP="00DB5638">
            <w:pPr>
              <w:snapToGrid w:val="0"/>
              <w:spacing w:after="0"/>
              <w:jc w:val="both"/>
              <w:rPr>
                <w:rFonts w:eastAsia="TimesNewRomanPSMT"/>
                <w:bCs/>
                <w:i/>
              </w:rPr>
            </w:pPr>
          </w:p>
          <w:p w14:paraId="75FF394E" w14:textId="77777777" w:rsidR="00FD6F6D" w:rsidRPr="00177744" w:rsidRDefault="00FD6F6D" w:rsidP="00DB5638">
            <w:pPr>
              <w:spacing w:after="0"/>
              <w:jc w:val="both"/>
              <w:rPr>
                <w:rFonts w:eastAsia="TimesNewRomanPSMT"/>
                <w:bCs/>
                <w:i/>
              </w:rPr>
            </w:pPr>
            <w:r w:rsidRPr="00177744">
              <w:rPr>
                <w:rFonts w:eastAsia="TimesNewRomanPSMT"/>
                <w:bCs/>
                <w:i/>
              </w:rPr>
              <w:t>2)</w:t>
            </w:r>
          </w:p>
        </w:tc>
        <w:tc>
          <w:tcPr>
            <w:tcW w:w="5070" w:type="dxa"/>
            <w:tcBorders>
              <w:top w:val="single" w:sz="4" w:space="0" w:color="000000"/>
              <w:left w:val="single" w:sz="4" w:space="0" w:color="000000"/>
              <w:bottom w:val="single" w:sz="4" w:space="0" w:color="000000"/>
            </w:tcBorders>
            <w:shd w:val="clear" w:color="auto" w:fill="auto"/>
          </w:tcPr>
          <w:p w14:paraId="5B465F18" w14:textId="77777777" w:rsidR="00FD6F6D" w:rsidRPr="00177744" w:rsidRDefault="00FD6F6D" w:rsidP="00DB5638">
            <w:pPr>
              <w:snapToGrid w:val="0"/>
              <w:spacing w:after="0"/>
              <w:jc w:val="both"/>
              <w:rPr>
                <w:rFonts w:eastAsia="TimesNewRomanPSMT"/>
                <w:bCs/>
                <w:i/>
              </w:rPr>
            </w:pPr>
          </w:p>
          <w:p w14:paraId="35BAFC01"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Назив</w:t>
            </w:r>
            <w:proofErr w:type="spellEnd"/>
            <w:r w:rsidRPr="00177744">
              <w:rPr>
                <w:rFonts w:eastAsia="TimesNewRomanPSMT"/>
                <w:bCs/>
                <w:i/>
              </w:rPr>
              <w:t xml:space="preserve"> </w:t>
            </w:r>
            <w:proofErr w:type="spellStart"/>
            <w:r w:rsidRPr="00177744">
              <w:rPr>
                <w:rFonts w:eastAsia="TimesNewRomanPSMT"/>
                <w:bCs/>
                <w:i/>
              </w:rPr>
              <w:t>подизвођача</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6162757F" w14:textId="77777777" w:rsidR="00FD6F6D" w:rsidRPr="00177744" w:rsidRDefault="00FD6F6D" w:rsidP="00DB5638">
            <w:pPr>
              <w:snapToGrid w:val="0"/>
              <w:spacing w:after="0"/>
              <w:jc w:val="both"/>
              <w:rPr>
                <w:rFonts w:eastAsia="TimesNewRomanPSMT"/>
                <w:b/>
                <w:bCs/>
              </w:rPr>
            </w:pPr>
          </w:p>
        </w:tc>
      </w:tr>
      <w:tr w:rsidR="00FD6F6D" w:rsidRPr="00177744" w14:paraId="56BEEDD7" w14:textId="77777777" w:rsidTr="00E04D00">
        <w:tc>
          <w:tcPr>
            <w:tcW w:w="585" w:type="dxa"/>
            <w:tcBorders>
              <w:top w:val="single" w:sz="4" w:space="0" w:color="000000"/>
              <w:left w:val="single" w:sz="4" w:space="0" w:color="000000"/>
              <w:bottom w:val="single" w:sz="4" w:space="0" w:color="000000"/>
            </w:tcBorders>
            <w:shd w:val="clear" w:color="auto" w:fill="auto"/>
          </w:tcPr>
          <w:p w14:paraId="272BB0D5" w14:textId="77777777" w:rsidR="00FD6F6D" w:rsidRPr="00177744" w:rsidRDefault="00FD6F6D" w:rsidP="00DB5638">
            <w:pPr>
              <w:snapToGrid w:val="0"/>
              <w:spacing w:after="0"/>
              <w:jc w:val="both"/>
              <w:rPr>
                <w:rFonts w:eastAsia="TimesNewRomanPSMT"/>
                <w:bCs/>
                <w:i/>
              </w:rPr>
            </w:pPr>
          </w:p>
          <w:p w14:paraId="522BAB2D" w14:textId="77777777" w:rsidR="00FD6F6D" w:rsidRPr="00177744" w:rsidRDefault="00FD6F6D" w:rsidP="00DB5638">
            <w:pPr>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7052C858" w14:textId="77777777" w:rsidR="00FD6F6D" w:rsidRPr="00177744" w:rsidRDefault="00FD6F6D" w:rsidP="00DB5638">
            <w:pPr>
              <w:snapToGrid w:val="0"/>
              <w:spacing w:after="0"/>
              <w:jc w:val="both"/>
              <w:rPr>
                <w:rFonts w:eastAsia="TimesNewRomanPSMT"/>
                <w:bCs/>
                <w:i/>
              </w:rPr>
            </w:pPr>
          </w:p>
          <w:p w14:paraId="32DCC07F"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Адреса</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59D18A99" w14:textId="77777777" w:rsidR="00FD6F6D" w:rsidRPr="00177744" w:rsidRDefault="00FD6F6D" w:rsidP="00DB5638">
            <w:pPr>
              <w:snapToGrid w:val="0"/>
              <w:spacing w:after="0"/>
              <w:jc w:val="both"/>
              <w:rPr>
                <w:rFonts w:eastAsia="TimesNewRomanPSMT"/>
                <w:b/>
                <w:bCs/>
              </w:rPr>
            </w:pPr>
          </w:p>
        </w:tc>
      </w:tr>
      <w:tr w:rsidR="00FD6F6D" w:rsidRPr="00177744" w14:paraId="7503DCE7" w14:textId="77777777" w:rsidTr="00E04D00">
        <w:tc>
          <w:tcPr>
            <w:tcW w:w="585" w:type="dxa"/>
            <w:tcBorders>
              <w:top w:val="single" w:sz="4" w:space="0" w:color="000000"/>
              <w:left w:val="single" w:sz="4" w:space="0" w:color="000000"/>
              <w:bottom w:val="single" w:sz="4" w:space="0" w:color="000000"/>
            </w:tcBorders>
            <w:shd w:val="clear" w:color="auto" w:fill="auto"/>
          </w:tcPr>
          <w:p w14:paraId="75B73E46" w14:textId="77777777" w:rsidR="00FD6F6D" w:rsidRPr="00177744" w:rsidRDefault="00FD6F6D" w:rsidP="00DB5638">
            <w:pPr>
              <w:snapToGrid w:val="0"/>
              <w:spacing w:after="0"/>
              <w:jc w:val="both"/>
              <w:rPr>
                <w:rFonts w:eastAsia="TimesNewRomanPSMT"/>
                <w:bCs/>
                <w:i/>
              </w:rPr>
            </w:pPr>
          </w:p>
          <w:p w14:paraId="11DCF639" w14:textId="77777777" w:rsidR="00FD6F6D" w:rsidRPr="00177744" w:rsidRDefault="00FD6F6D" w:rsidP="00DB5638">
            <w:pPr>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64DEA6AC" w14:textId="77777777" w:rsidR="00FD6F6D" w:rsidRPr="00177744" w:rsidRDefault="00FD6F6D" w:rsidP="00DB5638">
            <w:pPr>
              <w:snapToGrid w:val="0"/>
              <w:spacing w:after="0"/>
              <w:jc w:val="both"/>
              <w:rPr>
                <w:rFonts w:eastAsia="TimesNewRomanPSMT"/>
                <w:bCs/>
                <w:i/>
              </w:rPr>
            </w:pPr>
          </w:p>
          <w:p w14:paraId="4CACF6A4"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Матични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227EC979" w14:textId="77777777" w:rsidR="00FD6F6D" w:rsidRPr="00177744" w:rsidRDefault="00FD6F6D" w:rsidP="00DB5638">
            <w:pPr>
              <w:snapToGrid w:val="0"/>
              <w:spacing w:after="0"/>
              <w:jc w:val="both"/>
              <w:rPr>
                <w:rFonts w:eastAsia="TimesNewRomanPSMT"/>
                <w:b/>
                <w:bCs/>
              </w:rPr>
            </w:pPr>
          </w:p>
        </w:tc>
      </w:tr>
      <w:tr w:rsidR="00FD6F6D" w:rsidRPr="00177744" w14:paraId="0EA6298E" w14:textId="77777777" w:rsidTr="00E04D00">
        <w:tc>
          <w:tcPr>
            <w:tcW w:w="585" w:type="dxa"/>
            <w:tcBorders>
              <w:top w:val="single" w:sz="4" w:space="0" w:color="000000"/>
              <w:left w:val="single" w:sz="4" w:space="0" w:color="000000"/>
              <w:bottom w:val="single" w:sz="4" w:space="0" w:color="000000"/>
            </w:tcBorders>
            <w:shd w:val="clear" w:color="auto" w:fill="auto"/>
          </w:tcPr>
          <w:p w14:paraId="303E81BB" w14:textId="77777777" w:rsidR="00FD6F6D" w:rsidRPr="00177744" w:rsidRDefault="00FD6F6D" w:rsidP="00DB5638">
            <w:pPr>
              <w:snapToGrid w:val="0"/>
              <w:spacing w:after="0"/>
              <w:jc w:val="both"/>
              <w:rPr>
                <w:rFonts w:eastAsia="TimesNewRomanPSMT"/>
                <w:bCs/>
                <w:i/>
              </w:rPr>
            </w:pPr>
          </w:p>
          <w:p w14:paraId="6903A77E" w14:textId="77777777" w:rsidR="00FD6F6D" w:rsidRPr="00177744" w:rsidRDefault="00FD6F6D" w:rsidP="00DB5638">
            <w:pPr>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4C3D6E54" w14:textId="77777777" w:rsidR="00FD6F6D" w:rsidRPr="00177744" w:rsidRDefault="00FD6F6D" w:rsidP="00DB5638">
            <w:pPr>
              <w:snapToGrid w:val="0"/>
              <w:spacing w:after="0"/>
              <w:jc w:val="both"/>
              <w:rPr>
                <w:rFonts w:eastAsia="TimesNewRomanPSMT"/>
                <w:bCs/>
                <w:i/>
              </w:rPr>
            </w:pPr>
          </w:p>
          <w:p w14:paraId="6BBE7962"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Порески</w:t>
            </w:r>
            <w:proofErr w:type="spellEnd"/>
            <w:r w:rsidRPr="00177744">
              <w:rPr>
                <w:rFonts w:eastAsia="TimesNewRomanPSMT"/>
                <w:bCs/>
                <w:i/>
              </w:rPr>
              <w:t xml:space="preserve"> </w:t>
            </w:r>
            <w:proofErr w:type="spellStart"/>
            <w:r w:rsidRPr="00177744">
              <w:rPr>
                <w:rFonts w:eastAsia="TimesNewRomanPSMT"/>
                <w:bCs/>
                <w:i/>
              </w:rPr>
              <w:t>идентификациони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0543A1E3" w14:textId="77777777" w:rsidR="00FD6F6D" w:rsidRPr="00177744" w:rsidRDefault="00FD6F6D" w:rsidP="00DB5638">
            <w:pPr>
              <w:snapToGrid w:val="0"/>
              <w:spacing w:after="0"/>
              <w:jc w:val="both"/>
              <w:rPr>
                <w:rFonts w:eastAsia="TimesNewRomanPSMT"/>
                <w:b/>
                <w:bCs/>
              </w:rPr>
            </w:pPr>
          </w:p>
        </w:tc>
      </w:tr>
      <w:tr w:rsidR="00FD6F6D" w:rsidRPr="00177744" w14:paraId="2C323A6A" w14:textId="77777777" w:rsidTr="00E04D00">
        <w:tc>
          <w:tcPr>
            <w:tcW w:w="585" w:type="dxa"/>
            <w:tcBorders>
              <w:top w:val="single" w:sz="4" w:space="0" w:color="000000"/>
              <w:left w:val="single" w:sz="4" w:space="0" w:color="000000"/>
              <w:bottom w:val="single" w:sz="4" w:space="0" w:color="000000"/>
            </w:tcBorders>
            <w:shd w:val="clear" w:color="auto" w:fill="auto"/>
          </w:tcPr>
          <w:p w14:paraId="1794E6E2" w14:textId="77777777" w:rsidR="00FD6F6D" w:rsidRPr="00177744" w:rsidRDefault="00FD6F6D" w:rsidP="00DB5638">
            <w:pPr>
              <w:snapToGrid w:val="0"/>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466A2BB7" w14:textId="77777777" w:rsidR="00FD6F6D" w:rsidRPr="00177744" w:rsidRDefault="00FD6F6D" w:rsidP="00DB5638">
            <w:pPr>
              <w:snapToGrid w:val="0"/>
              <w:spacing w:after="0"/>
              <w:jc w:val="both"/>
              <w:rPr>
                <w:rFonts w:eastAsia="TimesNewRomanPSMT"/>
                <w:bCs/>
                <w:i/>
              </w:rPr>
            </w:pPr>
          </w:p>
          <w:p w14:paraId="721BED7C"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Име</w:t>
            </w:r>
            <w:proofErr w:type="spellEnd"/>
            <w:r w:rsidRPr="00177744">
              <w:rPr>
                <w:rFonts w:eastAsia="TimesNewRomanPSMT"/>
                <w:bCs/>
                <w:i/>
              </w:rPr>
              <w:t xml:space="preserve"> </w:t>
            </w:r>
            <w:proofErr w:type="spellStart"/>
            <w:r w:rsidRPr="00177744">
              <w:rPr>
                <w:rFonts w:eastAsia="TimesNewRomanPSMT"/>
                <w:bCs/>
                <w:i/>
              </w:rPr>
              <w:t>особе</w:t>
            </w:r>
            <w:proofErr w:type="spellEnd"/>
            <w:r w:rsidRPr="00177744">
              <w:rPr>
                <w:rFonts w:eastAsia="TimesNewRomanPSMT"/>
                <w:bCs/>
                <w:i/>
              </w:rPr>
              <w:t xml:space="preserve"> </w:t>
            </w:r>
            <w:proofErr w:type="spellStart"/>
            <w:r w:rsidRPr="00177744">
              <w:rPr>
                <w:rFonts w:eastAsia="TimesNewRomanPSMT"/>
                <w:bCs/>
                <w:i/>
              </w:rPr>
              <w:t>за</w:t>
            </w:r>
            <w:proofErr w:type="spellEnd"/>
            <w:r w:rsidRPr="00177744">
              <w:rPr>
                <w:rFonts w:eastAsia="TimesNewRomanPSMT"/>
                <w:bCs/>
                <w:i/>
              </w:rPr>
              <w:t xml:space="preserve"> </w:t>
            </w:r>
            <w:proofErr w:type="spellStart"/>
            <w:r w:rsidRPr="00177744">
              <w:rPr>
                <w:rFonts w:eastAsia="TimesNewRomanPSMT"/>
                <w:bCs/>
                <w:i/>
              </w:rPr>
              <w:t>контакт</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34729E5E" w14:textId="77777777" w:rsidR="00FD6F6D" w:rsidRPr="00177744" w:rsidRDefault="00FD6F6D" w:rsidP="00DB5638">
            <w:pPr>
              <w:snapToGrid w:val="0"/>
              <w:spacing w:after="0"/>
              <w:jc w:val="both"/>
              <w:rPr>
                <w:rFonts w:eastAsia="TimesNewRomanPSMT"/>
                <w:b/>
                <w:bCs/>
              </w:rPr>
            </w:pPr>
          </w:p>
        </w:tc>
      </w:tr>
      <w:tr w:rsidR="00FD6F6D" w:rsidRPr="00177744" w14:paraId="64EFB575" w14:textId="77777777" w:rsidTr="00E04D00">
        <w:tc>
          <w:tcPr>
            <w:tcW w:w="585" w:type="dxa"/>
            <w:tcBorders>
              <w:top w:val="single" w:sz="4" w:space="0" w:color="000000"/>
              <w:left w:val="single" w:sz="4" w:space="0" w:color="000000"/>
              <w:bottom w:val="single" w:sz="4" w:space="0" w:color="000000"/>
            </w:tcBorders>
            <w:shd w:val="clear" w:color="auto" w:fill="auto"/>
          </w:tcPr>
          <w:p w14:paraId="1DF7CC2D" w14:textId="77777777" w:rsidR="00FD6F6D" w:rsidRPr="00177744" w:rsidRDefault="00FD6F6D" w:rsidP="00DB5638">
            <w:pPr>
              <w:snapToGrid w:val="0"/>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4660A1C1"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Проценат</w:t>
            </w:r>
            <w:proofErr w:type="spellEnd"/>
            <w:r w:rsidRPr="00177744">
              <w:rPr>
                <w:rFonts w:eastAsia="TimesNewRomanPSMT"/>
                <w:bCs/>
                <w:i/>
              </w:rPr>
              <w:t xml:space="preserve"> </w:t>
            </w:r>
            <w:proofErr w:type="spellStart"/>
            <w:r w:rsidRPr="00177744">
              <w:rPr>
                <w:rFonts w:eastAsia="TimesNewRomanPSMT"/>
                <w:bCs/>
                <w:i/>
              </w:rPr>
              <w:t>укупне</w:t>
            </w:r>
            <w:proofErr w:type="spellEnd"/>
            <w:r w:rsidRPr="00177744">
              <w:rPr>
                <w:rFonts w:eastAsia="TimesNewRomanPSMT"/>
                <w:bCs/>
                <w:i/>
              </w:rPr>
              <w:t xml:space="preserve"> </w:t>
            </w:r>
            <w:proofErr w:type="spellStart"/>
            <w:r w:rsidRPr="00177744">
              <w:rPr>
                <w:rFonts w:eastAsia="TimesNewRomanPSMT"/>
                <w:bCs/>
                <w:i/>
              </w:rPr>
              <w:t>вредности</w:t>
            </w:r>
            <w:proofErr w:type="spellEnd"/>
            <w:r w:rsidRPr="00177744">
              <w:rPr>
                <w:rFonts w:eastAsia="TimesNewRomanPSMT"/>
                <w:bCs/>
                <w:i/>
              </w:rPr>
              <w:t xml:space="preserve"> </w:t>
            </w:r>
            <w:proofErr w:type="spellStart"/>
            <w:r w:rsidRPr="00177744">
              <w:rPr>
                <w:rFonts w:eastAsia="TimesNewRomanPSMT"/>
                <w:bCs/>
                <w:i/>
              </w:rPr>
              <w:t>набавке</w:t>
            </w:r>
            <w:proofErr w:type="spellEnd"/>
            <w:r w:rsidRPr="00177744">
              <w:rPr>
                <w:rFonts w:eastAsia="TimesNewRomanPSMT"/>
                <w:bCs/>
                <w:i/>
              </w:rPr>
              <w:t xml:space="preserve"> </w:t>
            </w:r>
            <w:proofErr w:type="spellStart"/>
            <w:r w:rsidRPr="00177744">
              <w:rPr>
                <w:rFonts w:eastAsia="TimesNewRomanPSMT"/>
                <w:bCs/>
                <w:i/>
              </w:rPr>
              <w:t>који</w:t>
            </w:r>
            <w:proofErr w:type="spellEnd"/>
            <w:r w:rsidRPr="00177744">
              <w:rPr>
                <w:rFonts w:eastAsia="TimesNewRomanPSMT"/>
                <w:bCs/>
                <w:i/>
              </w:rPr>
              <w:t xml:space="preserve"> </w:t>
            </w:r>
            <w:proofErr w:type="spellStart"/>
            <w:r w:rsidRPr="00177744">
              <w:rPr>
                <w:rFonts w:eastAsia="TimesNewRomanPSMT"/>
                <w:bCs/>
                <w:i/>
              </w:rPr>
              <w:t>ће</w:t>
            </w:r>
            <w:proofErr w:type="spellEnd"/>
            <w:r w:rsidRPr="00177744">
              <w:rPr>
                <w:rFonts w:eastAsia="TimesNewRomanPSMT"/>
                <w:bCs/>
                <w:i/>
              </w:rPr>
              <w:t xml:space="preserve"> </w:t>
            </w:r>
            <w:proofErr w:type="spellStart"/>
            <w:r w:rsidRPr="00177744">
              <w:rPr>
                <w:rFonts w:eastAsia="TimesNewRomanPSMT"/>
                <w:bCs/>
                <w:i/>
              </w:rPr>
              <w:t>извршити</w:t>
            </w:r>
            <w:proofErr w:type="spellEnd"/>
            <w:r w:rsidRPr="00177744">
              <w:rPr>
                <w:rFonts w:eastAsia="TimesNewRomanPSMT"/>
                <w:bCs/>
                <w:i/>
              </w:rPr>
              <w:t xml:space="preserve"> </w:t>
            </w:r>
            <w:proofErr w:type="spellStart"/>
            <w:r w:rsidRPr="00177744">
              <w:rPr>
                <w:rFonts w:eastAsia="TimesNewRomanPSMT"/>
                <w:bCs/>
                <w:i/>
              </w:rPr>
              <w:t>подизвођач</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042A46ED" w14:textId="77777777" w:rsidR="00FD6F6D" w:rsidRPr="00177744" w:rsidRDefault="00FD6F6D" w:rsidP="00DB5638">
            <w:pPr>
              <w:snapToGrid w:val="0"/>
              <w:spacing w:after="0"/>
              <w:jc w:val="both"/>
              <w:rPr>
                <w:rFonts w:eastAsia="TimesNewRomanPSMT"/>
                <w:b/>
                <w:bCs/>
              </w:rPr>
            </w:pPr>
          </w:p>
        </w:tc>
      </w:tr>
      <w:tr w:rsidR="00FD6F6D" w:rsidRPr="00177744" w14:paraId="34AAFAF0" w14:textId="77777777" w:rsidTr="00E04D00">
        <w:tc>
          <w:tcPr>
            <w:tcW w:w="585" w:type="dxa"/>
            <w:tcBorders>
              <w:top w:val="single" w:sz="4" w:space="0" w:color="000000"/>
              <w:left w:val="single" w:sz="4" w:space="0" w:color="000000"/>
              <w:bottom w:val="single" w:sz="4" w:space="0" w:color="000000"/>
            </w:tcBorders>
            <w:shd w:val="clear" w:color="auto" w:fill="auto"/>
          </w:tcPr>
          <w:p w14:paraId="5B112EA8" w14:textId="77777777" w:rsidR="00FD6F6D" w:rsidRPr="00177744" w:rsidRDefault="00FD6F6D" w:rsidP="00DB5638">
            <w:pPr>
              <w:snapToGrid w:val="0"/>
              <w:spacing w:after="0"/>
              <w:jc w:val="both"/>
              <w:rPr>
                <w:rFonts w:eastAsia="TimesNewRomanPSMT"/>
                <w:bCs/>
                <w:i/>
              </w:rPr>
            </w:pPr>
          </w:p>
        </w:tc>
        <w:tc>
          <w:tcPr>
            <w:tcW w:w="5070" w:type="dxa"/>
            <w:tcBorders>
              <w:top w:val="single" w:sz="4" w:space="0" w:color="000000"/>
              <w:left w:val="single" w:sz="4" w:space="0" w:color="000000"/>
              <w:bottom w:val="single" w:sz="4" w:space="0" w:color="000000"/>
            </w:tcBorders>
            <w:shd w:val="clear" w:color="auto" w:fill="auto"/>
          </w:tcPr>
          <w:p w14:paraId="3D37C51D" w14:textId="77777777" w:rsidR="00FD6F6D" w:rsidRPr="00177744" w:rsidRDefault="00FD6F6D" w:rsidP="00DB5638">
            <w:pPr>
              <w:spacing w:after="0"/>
              <w:jc w:val="both"/>
              <w:rPr>
                <w:rFonts w:eastAsia="TimesNewRomanPSMT"/>
                <w:b/>
                <w:bCs/>
              </w:rPr>
            </w:pPr>
            <w:proofErr w:type="spellStart"/>
            <w:r w:rsidRPr="00177744">
              <w:rPr>
                <w:rFonts w:eastAsia="TimesNewRomanPSMT"/>
                <w:bCs/>
                <w:i/>
              </w:rPr>
              <w:t>Део</w:t>
            </w:r>
            <w:proofErr w:type="spellEnd"/>
            <w:r w:rsidRPr="00177744">
              <w:rPr>
                <w:rFonts w:eastAsia="TimesNewRomanPSMT"/>
                <w:bCs/>
                <w:i/>
              </w:rPr>
              <w:t xml:space="preserve"> </w:t>
            </w:r>
            <w:proofErr w:type="spellStart"/>
            <w:r w:rsidRPr="00177744">
              <w:rPr>
                <w:rFonts w:eastAsia="TimesNewRomanPSMT"/>
                <w:bCs/>
                <w:i/>
              </w:rPr>
              <w:t>предмета</w:t>
            </w:r>
            <w:proofErr w:type="spellEnd"/>
            <w:r w:rsidRPr="00177744">
              <w:rPr>
                <w:rFonts w:eastAsia="TimesNewRomanPSMT"/>
                <w:bCs/>
                <w:i/>
              </w:rPr>
              <w:t xml:space="preserve"> </w:t>
            </w:r>
            <w:proofErr w:type="spellStart"/>
            <w:r w:rsidRPr="00177744">
              <w:rPr>
                <w:rFonts w:eastAsia="TimesNewRomanPSMT"/>
                <w:bCs/>
                <w:i/>
              </w:rPr>
              <w:t>набавке</w:t>
            </w:r>
            <w:proofErr w:type="spellEnd"/>
            <w:r w:rsidRPr="00177744">
              <w:rPr>
                <w:rFonts w:eastAsia="TimesNewRomanPSMT"/>
                <w:bCs/>
                <w:i/>
              </w:rPr>
              <w:t xml:space="preserve"> </w:t>
            </w:r>
            <w:proofErr w:type="spellStart"/>
            <w:r w:rsidRPr="00177744">
              <w:rPr>
                <w:rFonts w:eastAsia="TimesNewRomanPSMT"/>
                <w:bCs/>
                <w:i/>
              </w:rPr>
              <w:t>који</w:t>
            </w:r>
            <w:proofErr w:type="spellEnd"/>
            <w:r w:rsidRPr="00177744">
              <w:rPr>
                <w:rFonts w:eastAsia="TimesNewRomanPSMT"/>
                <w:bCs/>
                <w:i/>
              </w:rPr>
              <w:t xml:space="preserve"> </w:t>
            </w:r>
            <w:proofErr w:type="spellStart"/>
            <w:r w:rsidRPr="00177744">
              <w:rPr>
                <w:rFonts w:eastAsia="TimesNewRomanPSMT"/>
                <w:bCs/>
                <w:i/>
              </w:rPr>
              <w:t>ће</w:t>
            </w:r>
            <w:proofErr w:type="spellEnd"/>
            <w:r w:rsidRPr="00177744">
              <w:rPr>
                <w:rFonts w:eastAsia="TimesNewRomanPSMT"/>
                <w:bCs/>
                <w:i/>
              </w:rPr>
              <w:t xml:space="preserve"> </w:t>
            </w:r>
            <w:proofErr w:type="spellStart"/>
            <w:r w:rsidRPr="00177744">
              <w:rPr>
                <w:rFonts w:eastAsia="TimesNewRomanPSMT"/>
                <w:bCs/>
                <w:i/>
              </w:rPr>
              <w:t>извршити</w:t>
            </w:r>
            <w:proofErr w:type="spellEnd"/>
            <w:r w:rsidRPr="00177744">
              <w:rPr>
                <w:rFonts w:eastAsia="TimesNewRomanPSMT"/>
                <w:bCs/>
                <w:i/>
              </w:rPr>
              <w:t xml:space="preserve"> </w:t>
            </w:r>
            <w:proofErr w:type="spellStart"/>
            <w:r w:rsidRPr="00177744">
              <w:rPr>
                <w:rFonts w:eastAsia="TimesNewRomanPSMT"/>
                <w:bCs/>
                <w:i/>
              </w:rPr>
              <w:t>подизвођач</w:t>
            </w:r>
            <w:proofErr w:type="spellEnd"/>
            <w:r w:rsidRPr="00177744">
              <w:rPr>
                <w:rFonts w:eastAsia="TimesNewRomanPSMT"/>
                <w:bCs/>
                <w:i/>
              </w:rPr>
              <w:t>:</w:t>
            </w:r>
          </w:p>
        </w:tc>
        <w:tc>
          <w:tcPr>
            <w:tcW w:w="4065" w:type="dxa"/>
            <w:tcBorders>
              <w:top w:val="single" w:sz="4" w:space="0" w:color="000000"/>
              <w:left w:val="single" w:sz="4" w:space="0" w:color="000000"/>
              <w:bottom w:val="single" w:sz="4" w:space="0" w:color="000000"/>
              <w:right w:val="single" w:sz="4" w:space="0" w:color="000000"/>
            </w:tcBorders>
            <w:shd w:val="clear" w:color="auto" w:fill="auto"/>
          </w:tcPr>
          <w:p w14:paraId="1F91BA76" w14:textId="77777777" w:rsidR="00FD6F6D" w:rsidRPr="00177744" w:rsidRDefault="00FD6F6D" w:rsidP="00DB5638">
            <w:pPr>
              <w:snapToGrid w:val="0"/>
              <w:spacing w:after="0"/>
              <w:jc w:val="both"/>
              <w:rPr>
                <w:rFonts w:eastAsia="TimesNewRomanPSMT"/>
                <w:b/>
                <w:bCs/>
              </w:rPr>
            </w:pPr>
          </w:p>
        </w:tc>
      </w:tr>
    </w:tbl>
    <w:p w14:paraId="1E699A43" w14:textId="77777777" w:rsidR="00FD6F6D" w:rsidRPr="00177744" w:rsidRDefault="00FD6F6D" w:rsidP="00DB5638">
      <w:pPr>
        <w:spacing w:after="0" w:line="276" w:lineRule="auto"/>
        <w:jc w:val="both"/>
        <w:rPr>
          <w:b/>
          <w:bCs/>
          <w:i/>
          <w:iCs/>
          <w:u w:val="single"/>
        </w:rPr>
      </w:pPr>
    </w:p>
    <w:p w14:paraId="544FC458" w14:textId="77777777" w:rsidR="00FD6F6D" w:rsidRPr="00177744" w:rsidRDefault="00FD6F6D" w:rsidP="00DB5638">
      <w:pPr>
        <w:spacing w:after="0" w:line="276" w:lineRule="auto"/>
        <w:jc w:val="both"/>
        <w:rPr>
          <w:b/>
          <w:bCs/>
          <w:i/>
          <w:iCs/>
        </w:rPr>
      </w:pPr>
      <w:proofErr w:type="spellStart"/>
      <w:r w:rsidRPr="00177744">
        <w:rPr>
          <w:b/>
          <w:bCs/>
          <w:i/>
          <w:iCs/>
          <w:u w:val="single"/>
        </w:rPr>
        <w:t>Напомена</w:t>
      </w:r>
      <w:proofErr w:type="spellEnd"/>
      <w:r w:rsidRPr="00177744">
        <w:rPr>
          <w:b/>
          <w:bCs/>
          <w:i/>
          <w:iCs/>
          <w:u w:val="single"/>
        </w:rPr>
        <w:t>:</w:t>
      </w:r>
      <w:r w:rsidRPr="00177744">
        <w:rPr>
          <w:b/>
          <w:bCs/>
          <w:i/>
          <w:iCs/>
        </w:rPr>
        <w:t xml:space="preserve"> </w:t>
      </w:r>
    </w:p>
    <w:p w14:paraId="132C532A" w14:textId="77777777" w:rsidR="00FD6F6D" w:rsidRPr="00177744" w:rsidRDefault="00FD6F6D" w:rsidP="00DB5638">
      <w:pPr>
        <w:spacing w:after="0" w:line="276" w:lineRule="auto"/>
        <w:jc w:val="both"/>
        <w:rPr>
          <w:i/>
          <w:iCs/>
        </w:rPr>
      </w:pPr>
      <w:proofErr w:type="spellStart"/>
      <w:r w:rsidRPr="00177744">
        <w:rPr>
          <w:i/>
          <w:iCs/>
        </w:rPr>
        <w:t>Табелу</w:t>
      </w:r>
      <w:proofErr w:type="spellEnd"/>
      <w:r w:rsidRPr="00177744">
        <w:rPr>
          <w:i/>
          <w:iCs/>
        </w:rPr>
        <w:t xml:space="preserve"> „</w:t>
      </w:r>
      <w:proofErr w:type="spellStart"/>
      <w:r w:rsidRPr="00177744">
        <w:rPr>
          <w:i/>
          <w:iCs/>
        </w:rPr>
        <w:t>Подаци</w:t>
      </w:r>
      <w:proofErr w:type="spellEnd"/>
      <w:r w:rsidRPr="00177744">
        <w:rPr>
          <w:i/>
          <w:iCs/>
        </w:rPr>
        <w:t xml:space="preserve"> о </w:t>
      </w:r>
      <w:proofErr w:type="spellStart"/>
      <w:proofErr w:type="gramStart"/>
      <w:r w:rsidRPr="00177744">
        <w:rPr>
          <w:i/>
          <w:iCs/>
        </w:rPr>
        <w:t>подизвођачу</w:t>
      </w:r>
      <w:proofErr w:type="spellEnd"/>
      <w:r w:rsidRPr="00177744">
        <w:rPr>
          <w:i/>
          <w:iCs/>
        </w:rPr>
        <w:t xml:space="preserve">“ </w:t>
      </w:r>
      <w:proofErr w:type="spellStart"/>
      <w:r w:rsidRPr="00177744">
        <w:rPr>
          <w:i/>
          <w:iCs/>
        </w:rPr>
        <w:t>попуњавају</w:t>
      </w:r>
      <w:proofErr w:type="spellEnd"/>
      <w:proofErr w:type="gramEnd"/>
      <w:r w:rsidRPr="00177744">
        <w:rPr>
          <w:i/>
          <w:iCs/>
        </w:rPr>
        <w:t xml:space="preserve"> </w:t>
      </w:r>
      <w:proofErr w:type="spellStart"/>
      <w:r w:rsidRPr="00177744">
        <w:rPr>
          <w:i/>
          <w:iCs/>
        </w:rPr>
        <w:t>само</w:t>
      </w:r>
      <w:proofErr w:type="spellEnd"/>
      <w:r w:rsidRPr="00177744">
        <w:rPr>
          <w:i/>
          <w:iCs/>
        </w:rPr>
        <w:t xml:space="preserve"> </w:t>
      </w:r>
      <w:proofErr w:type="spellStart"/>
      <w:r w:rsidRPr="00177744">
        <w:rPr>
          <w:i/>
          <w:iCs/>
        </w:rPr>
        <w:t>они</w:t>
      </w:r>
      <w:proofErr w:type="spellEnd"/>
      <w:r w:rsidRPr="00177744">
        <w:rPr>
          <w:i/>
          <w:iCs/>
        </w:rPr>
        <w:t xml:space="preserve"> </w:t>
      </w:r>
      <w:proofErr w:type="spellStart"/>
      <w:r w:rsidRPr="00177744">
        <w:rPr>
          <w:i/>
          <w:iCs/>
        </w:rPr>
        <w:t>понуђачи</w:t>
      </w:r>
      <w:proofErr w:type="spellEnd"/>
      <w:r w:rsidRPr="00177744">
        <w:rPr>
          <w:i/>
          <w:iCs/>
        </w:rPr>
        <w:t xml:space="preserve"> </w:t>
      </w:r>
      <w:proofErr w:type="spellStart"/>
      <w:r w:rsidRPr="00177744">
        <w:rPr>
          <w:i/>
          <w:iCs/>
        </w:rPr>
        <w:t>који</w:t>
      </w:r>
      <w:proofErr w:type="spellEnd"/>
      <w:r w:rsidRPr="00177744">
        <w:rPr>
          <w:i/>
          <w:iCs/>
        </w:rPr>
        <w:t xml:space="preserve"> </w:t>
      </w:r>
      <w:proofErr w:type="spellStart"/>
      <w:r w:rsidRPr="00177744">
        <w:rPr>
          <w:i/>
          <w:iCs/>
        </w:rPr>
        <w:t>подносе</w:t>
      </w:r>
      <w:proofErr w:type="spellEnd"/>
      <w:r w:rsidRPr="00177744">
        <w:rPr>
          <w:i/>
          <w:iCs/>
        </w:rPr>
        <w:t xml:space="preserve">  </w:t>
      </w:r>
      <w:proofErr w:type="spellStart"/>
      <w:r w:rsidRPr="00177744">
        <w:rPr>
          <w:i/>
          <w:iCs/>
        </w:rPr>
        <w:t>понуду</w:t>
      </w:r>
      <w:proofErr w:type="spellEnd"/>
      <w:r w:rsidRPr="00177744">
        <w:rPr>
          <w:i/>
          <w:iCs/>
        </w:rPr>
        <w:t xml:space="preserve"> </w:t>
      </w:r>
      <w:proofErr w:type="spellStart"/>
      <w:r w:rsidRPr="00177744">
        <w:rPr>
          <w:i/>
          <w:iCs/>
        </w:rPr>
        <w:t>са</w:t>
      </w:r>
      <w:proofErr w:type="spellEnd"/>
      <w:r w:rsidRPr="00177744">
        <w:rPr>
          <w:i/>
          <w:iCs/>
        </w:rPr>
        <w:t xml:space="preserve"> </w:t>
      </w:r>
      <w:proofErr w:type="spellStart"/>
      <w:r w:rsidRPr="00177744">
        <w:rPr>
          <w:i/>
          <w:iCs/>
        </w:rPr>
        <w:t>подизвођачем</w:t>
      </w:r>
      <w:proofErr w:type="spellEnd"/>
      <w:r w:rsidRPr="00177744">
        <w:rPr>
          <w:i/>
          <w:iCs/>
        </w:rPr>
        <w:t xml:space="preserve">, а </w:t>
      </w:r>
      <w:proofErr w:type="spellStart"/>
      <w:r w:rsidRPr="00177744">
        <w:rPr>
          <w:i/>
          <w:iCs/>
        </w:rPr>
        <w:t>уколико</w:t>
      </w:r>
      <w:proofErr w:type="spellEnd"/>
      <w:r w:rsidRPr="00177744">
        <w:rPr>
          <w:i/>
          <w:iCs/>
        </w:rPr>
        <w:t xml:space="preserve"> </w:t>
      </w:r>
      <w:proofErr w:type="spellStart"/>
      <w:r w:rsidRPr="00177744">
        <w:rPr>
          <w:i/>
          <w:iCs/>
        </w:rPr>
        <w:t>има</w:t>
      </w:r>
      <w:proofErr w:type="spellEnd"/>
      <w:r w:rsidRPr="00177744">
        <w:rPr>
          <w:i/>
          <w:iCs/>
        </w:rPr>
        <w:t xml:space="preserve"> </w:t>
      </w:r>
      <w:proofErr w:type="spellStart"/>
      <w:r w:rsidRPr="00177744">
        <w:rPr>
          <w:i/>
          <w:iCs/>
        </w:rPr>
        <w:t>већи</w:t>
      </w:r>
      <w:proofErr w:type="spellEnd"/>
      <w:r w:rsidRPr="00177744">
        <w:rPr>
          <w:i/>
          <w:iCs/>
        </w:rPr>
        <w:t xml:space="preserve"> </w:t>
      </w:r>
      <w:proofErr w:type="spellStart"/>
      <w:r w:rsidRPr="00177744">
        <w:rPr>
          <w:i/>
          <w:iCs/>
        </w:rPr>
        <w:t>број</w:t>
      </w:r>
      <w:proofErr w:type="spellEnd"/>
      <w:r w:rsidRPr="00177744">
        <w:rPr>
          <w:i/>
          <w:iCs/>
        </w:rPr>
        <w:t xml:space="preserve"> </w:t>
      </w:r>
      <w:proofErr w:type="spellStart"/>
      <w:r w:rsidRPr="00177744">
        <w:rPr>
          <w:i/>
          <w:iCs/>
        </w:rPr>
        <w:t>подизвођача</w:t>
      </w:r>
      <w:proofErr w:type="spellEnd"/>
      <w:r w:rsidRPr="00177744">
        <w:rPr>
          <w:i/>
          <w:iCs/>
        </w:rPr>
        <w:t xml:space="preserve"> </w:t>
      </w:r>
      <w:proofErr w:type="spellStart"/>
      <w:r w:rsidRPr="00177744">
        <w:rPr>
          <w:i/>
          <w:iCs/>
        </w:rPr>
        <w:t>од</w:t>
      </w:r>
      <w:proofErr w:type="spellEnd"/>
      <w:r w:rsidRPr="00177744">
        <w:rPr>
          <w:i/>
          <w:iCs/>
        </w:rPr>
        <w:t xml:space="preserve"> </w:t>
      </w:r>
      <w:proofErr w:type="spellStart"/>
      <w:r w:rsidRPr="00177744">
        <w:rPr>
          <w:i/>
          <w:iCs/>
        </w:rPr>
        <w:t>места</w:t>
      </w:r>
      <w:proofErr w:type="spellEnd"/>
      <w:r w:rsidRPr="00177744">
        <w:rPr>
          <w:i/>
          <w:iCs/>
        </w:rPr>
        <w:t xml:space="preserve"> </w:t>
      </w:r>
      <w:proofErr w:type="spellStart"/>
      <w:r w:rsidRPr="00177744">
        <w:rPr>
          <w:i/>
          <w:iCs/>
        </w:rPr>
        <w:t>предвиђених</w:t>
      </w:r>
      <w:proofErr w:type="spellEnd"/>
      <w:r w:rsidRPr="00177744">
        <w:rPr>
          <w:i/>
          <w:iCs/>
        </w:rPr>
        <w:t xml:space="preserve"> у </w:t>
      </w:r>
      <w:proofErr w:type="spellStart"/>
      <w:r w:rsidRPr="00177744">
        <w:rPr>
          <w:i/>
          <w:iCs/>
        </w:rPr>
        <w:t>табели</w:t>
      </w:r>
      <w:proofErr w:type="spellEnd"/>
      <w:r w:rsidRPr="00177744">
        <w:rPr>
          <w:i/>
          <w:iCs/>
        </w:rPr>
        <w:t xml:space="preserve">, </w:t>
      </w:r>
      <w:proofErr w:type="spellStart"/>
      <w:r w:rsidRPr="00177744">
        <w:rPr>
          <w:i/>
          <w:iCs/>
        </w:rPr>
        <w:t>потребно</w:t>
      </w:r>
      <w:proofErr w:type="spellEnd"/>
      <w:r w:rsidRPr="00177744">
        <w:rPr>
          <w:i/>
          <w:iCs/>
        </w:rPr>
        <w:t xml:space="preserve"> </w:t>
      </w:r>
      <w:proofErr w:type="spellStart"/>
      <w:r w:rsidRPr="00177744">
        <w:rPr>
          <w:i/>
          <w:iCs/>
        </w:rPr>
        <w:t>је</w:t>
      </w:r>
      <w:proofErr w:type="spellEnd"/>
      <w:r w:rsidRPr="00177744">
        <w:rPr>
          <w:i/>
          <w:iCs/>
        </w:rPr>
        <w:t xml:space="preserve"> </w:t>
      </w:r>
      <w:proofErr w:type="spellStart"/>
      <w:r w:rsidRPr="00177744">
        <w:rPr>
          <w:i/>
          <w:iCs/>
        </w:rPr>
        <w:t>да</w:t>
      </w:r>
      <w:proofErr w:type="spellEnd"/>
      <w:r w:rsidRPr="00177744">
        <w:rPr>
          <w:i/>
          <w:iCs/>
        </w:rPr>
        <w:t xml:space="preserve"> </w:t>
      </w:r>
      <w:proofErr w:type="spellStart"/>
      <w:r w:rsidRPr="00177744">
        <w:rPr>
          <w:i/>
          <w:iCs/>
        </w:rPr>
        <w:t>се</w:t>
      </w:r>
      <w:proofErr w:type="spellEnd"/>
      <w:r w:rsidRPr="00177744">
        <w:rPr>
          <w:i/>
          <w:iCs/>
        </w:rPr>
        <w:t xml:space="preserve"> </w:t>
      </w:r>
      <w:proofErr w:type="spellStart"/>
      <w:r w:rsidRPr="00177744">
        <w:rPr>
          <w:i/>
          <w:iCs/>
        </w:rPr>
        <w:t>наведени</w:t>
      </w:r>
      <w:proofErr w:type="spellEnd"/>
      <w:r w:rsidRPr="00177744">
        <w:rPr>
          <w:i/>
          <w:iCs/>
        </w:rPr>
        <w:t xml:space="preserve"> </w:t>
      </w:r>
      <w:proofErr w:type="spellStart"/>
      <w:r w:rsidRPr="00177744">
        <w:rPr>
          <w:i/>
          <w:iCs/>
        </w:rPr>
        <w:t>образац</w:t>
      </w:r>
      <w:proofErr w:type="spellEnd"/>
      <w:r w:rsidRPr="00177744">
        <w:rPr>
          <w:i/>
          <w:iCs/>
        </w:rPr>
        <w:t xml:space="preserve"> </w:t>
      </w:r>
      <w:proofErr w:type="spellStart"/>
      <w:r w:rsidRPr="00177744">
        <w:rPr>
          <w:i/>
          <w:iCs/>
        </w:rPr>
        <w:t>копира</w:t>
      </w:r>
      <w:proofErr w:type="spellEnd"/>
      <w:r w:rsidRPr="00177744">
        <w:rPr>
          <w:i/>
          <w:iCs/>
        </w:rPr>
        <w:t xml:space="preserve"> у </w:t>
      </w:r>
      <w:proofErr w:type="spellStart"/>
      <w:r w:rsidRPr="00177744">
        <w:rPr>
          <w:i/>
          <w:iCs/>
        </w:rPr>
        <w:t>довољном</w:t>
      </w:r>
      <w:proofErr w:type="spellEnd"/>
      <w:r w:rsidRPr="00177744">
        <w:rPr>
          <w:i/>
          <w:iCs/>
        </w:rPr>
        <w:t xml:space="preserve"> </w:t>
      </w:r>
      <w:proofErr w:type="spellStart"/>
      <w:r w:rsidRPr="00177744">
        <w:rPr>
          <w:i/>
          <w:iCs/>
        </w:rPr>
        <w:t>броју</w:t>
      </w:r>
      <w:proofErr w:type="spellEnd"/>
      <w:r w:rsidRPr="00177744">
        <w:rPr>
          <w:i/>
          <w:iCs/>
        </w:rPr>
        <w:t xml:space="preserve"> </w:t>
      </w:r>
      <w:proofErr w:type="spellStart"/>
      <w:r w:rsidRPr="00177744">
        <w:rPr>
          <w:i/>
          <w:iCs/>
        </w:rPr>
        <w:t>примерака</w:t>
      </w:r>
      <w:proofErr w:type="spellEnd"/>
      <w:r w:rsidRPr="00177744">
        <w:rPr>
          <w:i/>
          <w:iCs/>
        </w:rPr>
        <w:t xml:space="preserve">, </w:t>
      </w:r>
      <w:proofErr w:type="spellStart"/>
      <w:r w:rsidRPr="00177744">
        <w:rPr>
          <w:i/>
          <w:iCs/>
        </w:rPr>
        <w:t>да</w:t>
      </w:r>
      <w:proofErr w:type="spellEnd"/>
      <w:r w:rsidRPr="00177744">
        <w:rPr>
          <w:i/>
          <w:iCs/>
        </w:rPr>
        <w:t xml:space="preserve"> </w:t>
      </w:r>
      <w:proofErr w:type="spellStart"/>
      <w:r w:rsidRPr="00177744">
        <w:rPr>
          <w:i/>
          <w:iCs/>
        </w:rPr>
        <w:t>се</w:t>
      </w:r>
      <w:proofErr w:type="spellEnd"/>
      <w:r w:rsidRPr="00177744">
        <w:rPr>
          <w:i/>
          <w:iCs/>
        </w:rPr>
        <w:t xml:space="preserve"> </w:t>
      </w:r>
      <w:proofErr w:type="spellStart"/>
      <w:r w:rsidRPr="00177744">
        <w:rPr>
          <w:i/>
          <w:iCs/>
        </w:rPr>
        <w:t>попуни</w:t>
      </w:r>
      <w:proofErr w:type="spellEnd"/>
      <w:r w:rsidRPr="00177744">
        <w:rPr>
          <w:i/>
          <w:iCs/>
        </w:rPr>
        <w:t xml:space="preserve"> и </w:t>
      </w:r>
      <w:proofErr w:type="spellStart"/>
      <w:r w:rsidRPr="00177744">
        <w:rPr>
          <w:i/>
          <w:iCs/>
        </w:rPr>
        <w:t>достави</w:t>
      </w:r>
      <w:proofErr w:type="spellEnd"/>
      <w:r w:rsidRPr="00177744">
        <w:rPr>
          <w:i/>
          <w:iCs/>
        </w:rPr>
        <w:t xml:space="preserve"> </w:t>
      </w:r>
      <w:proofErr w:type="spellStart"/>
      <w:r w:rsidRPr="00177744">
        <w:rPr>
          <w:i/>
          <w:iCs/>
        </w:rPr>
        <w:t>за</w:t>
      </w:r>
      <w:proofErr w:type="spellEnd"/>
      <w:r w:rsidRPr="00177744">
        <w:rPr>
          <w:i/>
          <w:iCs/>
        </w:rPr>
        <w:t xml:space="preserve"> </w:t>
      </w:r>
      <w:proofErr w:type="spellStart"/>
      <w:r w:rsidRPr="00177744">
        <w:rPr>
          <w:i/>
          <w:iCs/>
        </w:rPr>
        <w:t>сваког</w:t>
      </w:r>
      <w:proofErr w:type="spellEnd"/>
      <w:r w:rsidRPr="00177744">
        <w:rPr>
          <w:i/>
          <w:iCs/>
        </w:rPr>
        <w:t xml:space="preserve"> </w:t>
      </w:r>
      <w:proofErr w:type="spellStart"/>
      <w:r w:rsidRPr="00177744">
        <w:rPr>
          <w:i/>
          <w:iCs/>
        </w:rPr>
        <w:t>подизвођача</w:t>
      </w:r>
      <w:proofErr w:type="spellEnd"/>
      <w:r w:rsidRPr="00177744">
        <w:rPr>
          <w:i/>
          <w:iCs/>
        </w:rPr>
        <w:t>.</w:t>
      </w:r>
    </w:p>
    <w:p w14:paraId="267F3B04" w14:textId="77777777" w:rsidR="00FD6F6D" w:rsidRPr="00177744" w:rsidRDefault="00FD6F6D" w:rsidP="00DB5638">
      <w:pPr>
        <w:spacing w:after="0" w:line="276" w:lineRule="auto"/>
        <w:jc w:val="both"/>
        <w:rPr>
          <w:rFonts w:eastAsia="TimesNewRomanPSMT"/>
          <w:b/>
          <w:bCs/>
        </w:rPr>
      </w:pPr>
    </w:p>
    <w:p w14:paraId="7A07CA3D" w14:textId="77777777" w:rsidR="00FD6F6D" w:rsidRPr="00177744" w:rsidRDefault="00FD6F6D" w:rsidP="00DB5638">
      <w:pPr>
        <w:spacing w:after="0" w:line="276" w:lineRule="auto"/>
        <w:jc w:val="both"/>
        <w:rPr>
          <w:rFonts w:eastAsia="TimesNewRomanPSMT"/>
          <w:b/>
          <w:bCs/>
        </w:rPr>
      </w:pPr>
    </w:p>
    <w:p w14:paraId="17E6726F" w14:textId="77777777" w:rsidR="00FD6F6D" w:rsidRPr="00177744" w:rsidRDefault="00FD6F6D" w:rsidP="00DB5638">
      <w:pPr>
        <w:spacing w:after="0" w:line="276" w:lineRule="auto"/>
        <w:jc w:val="both"/>
        <w:rPr>
          <w:rFonts w:eastAsia="TimesNewRomanPSMT"/>
          <w:b/>
          <w:bCs/>
        </w:rPr>
      </w:pPr>
    </w:p>
    <w:p w14:paraId="7EC0D1EE" w14:textId="77777777" w:rsidR="00FD6F6D" w:rsidRPr="00177744" w:rsidRDefault="00FD6F6D" w:rsidP="00DB5638">
      <w:pPr>
        <w:spacing w:after="0" w:line="276" w:lineRule="auto"/>
        <w:jc w:val="both"/>
        <w:rPr>
          <w:rFonts w:eastAsia="TimesNewRomanPSMT"/>
          <w:b/>
          <w:bCs/>
        </w:rPr>
      </w:pPr>
    </w:p>
    <w:p w14:paraId="46428DD9" w14:textId="77777777" w:rsidR="00FD6F6D" w:rsidRPr="00177744" w:rsidRDefault="00FD6F6D" w:rsidP="00DB5638">
      <w:pPr>
        <w:spacing w:after="0" w:line="276" w:lineRule="auto"/>
        <w:jc w:val="both"/>
        <w:rPr>
          <w:rFonts w:eastAsia="TimesNewRomanPSMT"/>
          <w:b/>
          <w:bCs/>
        </w:rPr>
      </w:pPr>
    </w:p>
    <w:p w14:paraId="02489760" w14:textId="77777777" w:rsidR="00FD6F6D" w:rsidRDefault="00FD6F6D" w:rsidP="00DB5638">
      <w:pPr>
        <w:spacing w:after="0" w:line="276" w:lineRule="auto"/>
        <w:jc w:val="both"/>
        <w:rPr>
          <w:rFonts w:eastAsia="TimesNewRomanPSMT"/>
          <w:b/>
          <w:bCs/>
        </w:rPr>
      </w:pPr>
    </w:p>
    <w:p w14:paraId="35E3F3AD" w14:textId="77777777" w:rsidR="00FD6F6D" w:rsidRPr="00177744" w:rsidRDefault="00FD6F6D" w:rsidP="00DB5638">
      <w:pPr>
        <w:spacing w:after="0" w:line="276" w:lineRule="auto"/>
        <w:jc w:val="both"/>
        <w:rPr>
          <w:rFonts w:eastAsia="TimesNewRomanPSMT"/>
          <w:b/>
          <w:bCs/>
        </w:rPr>
      </w:pPr>
    </w:p>
    <w:p w14:paraId="0507F75D" w14:textId="77777777" w:rsidR="00FD6F6D" w:rsidRPr="00177744" w:rsidRDefault="00FD6F6D" w:rsidP="00DB5638">
      <w:pPr>
        <w:spacing w:after="0" w:line="276" w:lineRule="auto"/>
        <w:jc w:val="both"/>
        <w:rPr>
          <w:rFonts w:eastAsia="TimesNewRomanPSMT"/>
          <w:b/>
          <w:bCs/>
        </w:rPr>
      </w:pPr>
    </w:p>
    <w:p w14:paraId="1DA96827" w14:textId="77777777" w:rsidR="00FD6F6D" w:rsidRPr="00177744" w:rsidRDefault="00FD6F6D" w:rsidP="00DB5638">
      <w:pPr>
        <w:spacing w:after="0" w:line="276" w:lineRule="auto"/>
        <w:jc w:val="both"/>
        <w:rPr>
          <w:rFonts w:eastAsia="TimesNewRomanPSMT"/>
          <w:b/>
          <w:bCs/>
          <w:i/>
        </w:rPr>
      </w:pPr>
      <w:r w:rsidRPr="00177744">
        <w:rPr>
          <w:rFonts w:eastAsia="TimesNewRomanPSMT"/>
          <w:b/>
          <w:bCs/>
          <w:i/>
        </w:rPr>
        <w:lastRenderedPageBreak/>
        <w:t xml:space="preserve">4) ПОДАЦИ О </w:t>
      </w:r>
      <w:proofErr w:type="gramStart"/>
      <w:r w:rsidRPr="00177744">
        <w:rPr>
          <w:rFonts w:eastAsia="TimesNewRomanPSMT"/>
          <w:b/>
          <w:bCs/>
          <w:i/>
        </w:rPr>
        <w:t>УЧЕСНИКУ  У</w:t>
      </w:r>
      <w:proofErr w:type="gramEnd"/>
      <w:r w:rsidRPr="00177744">
        <w:rPr>
          <w:rFonts w:eastAsia="TimesNewRomanPSMT"/>
          <w:b/>
          <w:bCs/>
          <w:i/>
        </w:rPr>
        <w:t xml:space="preserve"> ЗАЈЕДНИЧКОЈ ПОНУДИ</w:t>
      </w:r>
      <w:r>
        <w:rPr>
          <w:rFonts w:eastAsia="TimesNewRomanPSMT"/>
          <w:b/>
          <w:bCs/>
          <w:i/>
        </w:rPr>
        <w:t xml:space="preserve"> (OFFICIAL DATA OF THE JOINT BIDDING IF ANY)</w:t>
      </w:r>
    </w:p>
    <w:p w14:paraId="070D70F2" w14:textId="77777777" w:rsidR="00FD6F6D" w:rsidRPr="00177744" w:rsidRDefault="00FD6F6D" w:rsidP="00DB5638">
      <w:pPr>
        <w:spacing w:after="0" w:line="276" w:lineRule="auto"/>
        <w:jc w:val="both"/>
      </w:pPr>
      <w:r w:rsidRPr="00177744">
        <w:rPr>
          <w:rFonts w:eastAsia="TimesNewRomanPSMT"/>
          <w:b/>
          <w:bCs/>
          <w:i/>
        </w:rPr>
        <w:tab/>
      </w:r>
    </w:p>
    <w:tbl>
      <w:tblPr>
        <w:tblW w:w="0" w:type="auto"/>
        <w:tblInd w:w="100" w:type="dxa"/>
        <w:tblLayout w:type="fixed"/>
        <w:tblLook w:val="0000" w:firstRow="0" w:lastRow="0" w:firstColumn="0" w:lastColumn="0" w:noHBand="0" w:noVBand="0"/>
      </w:tblPr>
      <w:tblGrid>
        <w:gridCol w:w="645"/>
        <w:gridCol w:w="4290"/>
        <w:gridCol w:w="4725"/>
      </w:tblGrid>
      <w:tr w:rsidR="00FD6F6D" w:rsidRPr="00177744" w14:paraId="1D80BFC1" w14:textId="77777777" w:rsidTr="00E04D00">
        <w:tc>
          <w:tcPr>
            <w:tcW w:w="645" w:type="dxa"/>
            <w:tcBorders>
              <w:top w:val="single" w:sz="4" w:space="0" w:color="000000"/>
              <w:left w:val="single" w:sz="4" w:space="0" w:color="000000"/>
              <w:bottom w:val="single" w:sz="4" w:space="0" w:color="000000"/>
            </w:tcBorders>
            <w:shd w:val="clear" w:color="auto" w:fill="auto"/>
          </w:tcPr>
          <w:p w14:paraId="29B2A00C" w14:textId="77777777" w:rsidR="00FD6F6D" w:rsidRPr="00177744" w:rsidRDefault="00FD6F6D" w:rsidP="00DB5638">
            <w:pPr>
              <w:snapToGrid w:val="0"/>
              <w:spacing w:after="0" w:line="276" w:lineRule="auto"/>
              <w:jc w:val="both"/>
            </w:pPr>
          </w:p>
          <w:p w14:paraId="44B2C5AD" w14:textId="77777777" w:rsidR="00FD6F6D" w:rsidRPr="00177744" w:rsidRDefault="00FD6F6D" w:rsidP="00DB5638">
            <w:pPr>
              <w:spacing w:after="0" w:line="276" w:lineRule="auto"/>
              <w:jc w:val="both"/>
              <w:rPr>
                <w:rFonts w:eastAsia="TimesNewRomanPSMT"/>
                <w:bCs/>
                <w:i/>
              </w:rPr>
            </w:pPr>
            <w:r w:rsidRPr="00177744">
              <w:rPr>
                <w:rFonts w:eastAsia="TimesNewRomanPSMT"/>
                <w:bCs/>
                <w:i/>
              </w:rPr>
              <w:t>1)</w:t>
            </w:r>
          </w:p>
        </w:tc>
        <w:tc>
          <w:tcPr>
            <w:tcW w:w="4290" w:type="dxa"/>
            <w:tcBorders>
              <w:top w:val="single" w:sz="4" w:space="0" w:color="000000"/>
              <w:left w:val="single" w:sz="4" w:space="0" w:color="000000"/>
              <w:bottom w:val="single" w:sz="4" w:space="0" w:color="000000"/>
            </w:tcBorders>
            <w:shd w:val="clear" w:color="auto" w:fill="auto"/>
          </w:tcPr>
          <w:p w14:paraId="1956451B" w14:textId="77777777" w:rsidR="00FD6F6D" w:rsidRPr="00177744" w:rsidRDefault="00FD6F6D" w:rsidP="00DB5638">
            <w:pPr>
              <w:snapToGrid w:val="0"/>
              <w:spacing w:after="0" w:line="276" w:lineRule="auto"/>
              <w:jc w:val="both"/>
              <w:rPr>
                <w:rFonts w:eastAsia="TimesNewRomanPSMT"/>
                <w:bCs/>
                <w:i/>
              </w:rPr>
            </w:pPr>
          </w:p>
          <w:p w14:paraId="1DA5ECAF"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Назив</w:t>
            </w:r>
            <w:proofErr w:type="spellEnd"/>
            <w:r w:rsidRPr="00177744">
              <w:rPr>
                <w:rFonts w:eastAsia="TimesNewRomanPSMT"/>
                <w:bCs/>
                <w:i/>
              </w:rPr>
              <w:t xml:space="preserve"> </w:t>
            </w:r>
            <w:proofErr w:type="spellStart"/>
            <w:r w:rsidRPr="00177744">
              <w:rPr>
                <w:rFonts w:eastAsia="TimesNewRomanPSMT"/>
                <w:bCs/>
                <w:i/>
              </w:rPr>
              <w:t>учесника</w:t>
            </w:r>
            <w:proofErr w:type="spellEnd"/>
            <w:r w:rsidRPr="00177744">
              <w:rPr>
                <w:rFonts w:eastAsia="TimesNewRomanPSMT"/>
                <w:bCs/>
                <w:i/>
              </w:rPr>
              <w:t xml:space="preserve"> у </w:t>
            </w:r>
            <w:proofErr w:type="spellStart"/>
            <w:r w:rsidRPr="00177744">
              <w:rPr>
                <w:rFonts w:eastAsia="TimesNewRomanPSMT"/>
                <w:bCs/>
                <w:i/>
              </w:rPr>
              <w:t>заједничкој</w:t>
            </w:r>
            <w:proofErr w:type="spellEnd"/>
            <w:r w:rsidRPr="00177744">
              <w:rPr>
                <w:rFonts w:eastAsia="TimesNewRomanPSMT"/>
                <w:bCs/>
                <w:i/>
              </w:rPr>
              <w:t xml:space="preserve"> </w:t>
            </w:r>
            <w:proofErr w:type="spellStart"/>
            <w:r w:rsidRPr="00177744">
              <w:rPr>
                <w:rFonts w:eastAsia="TimesNewRomanPSMT"/>
                <w:bCs/>
                <w:i/>
              </w:rPr>
              <w:t>понуди</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0175C12E" w14:textId="77777777" w:rsidR="00FD6F6D" w:rsidRPr="00177744" w:rsidRDefault="00FD6F6D" w:rsidP="00DB5638">
            <w:pPr>
              <w:snapToGrid w:val="0"/>
              <w:spacing w:after="0" w:line="276" w:lineRule="auto"/>
              <w:jc w:val="both"/>
              <w:rPr>
                <w:rFonts w:eastAsia="TimesNewRomanPSMT"/>
                <w:b/>
                <w:bCs/>
              </w:rPr>
            </w:pPr>
          </w:p>
        </w:tc>
      </w:tr>
      <w:tr w:rsidR="00FD6F6D" w:rsidRPr="00177744" w14:paraId="0810DAF6" w14:textId="77777777" w:rsidTr="00E04D00">
        <w:tc>
          <w:tcPr>
            <w:tcW w:w="645" w:type="dxa"/>
            <w:tcBorders>
              <w:top w:val="single" w:sz="4" w:space="0" w:color="000000"/>
              <w:left w:val="single" w:sz="4" w:space="0" w:color="000000"/>
              <w:bottom w:val="single" w:sz="4" w:space="0" w:color="000000"/>
            </w:tcBorders>
            <w:shd w:val="clear" w:color="auto" w:fill="auto"/>
          </w:tcPr>
          <w:p w14:paraId="6F4911DF" w14:textId="77777777" w:rsidR="00FD6F6D" w:rsidRPr="00177744" w:rsidRDefault="00FD6F6D" w:rsidP="00DB5638">
            <w:pPr>
              <w:snapToGrid w:val="0"/>
              <w:spacing w:after="0" w:line="276" w:lineRule="auto"/>
              <w:jc w:val="both"/>
              <w:rPr>
                <w:rFonts w:eastAsia="TimesNewRomanPSMT"/>
                <w:bCs/>
                <w:i/>
              </w:rPr>
            </w:pPr>
          </w:p>
          <w:p w14:paraId="613F9DA5" w14:textId="77777777" w:rsidR="00FD6F6D" w:rsidRPr="00177744" w:rsidRDefault="00FD6F6D" w:rsidP="00DB5638">
            <w:pPr>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608FAE50" w14:textId="77777777" w:rsidR="00FD6F6D" w:rsidRPr="00177744" w:rsidRDefault="00FD6F6D" w:rsidP="00DB5638">
            <w:pPr>
              <w:snapToGrid w:val="0"/>
              <w:spacing w:after="0" w:line="276" w:lineRule="auto"/>
              <w:jc w:val="both"/>
              <w:rPr>
                <w:rFonts w:eastAsia="TimesNewRomanPSMT"/>
                <w:bCs/>
                <w:i/>
              </w:rPr>
            </w:pPr>
          </w:p>
          <w:p w14:paraId="031F1812"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Адреса</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5AEB1852" w14:textId="77777777" w:rsidR="00FD6F6D" w:rsidRPr="00177744" w:rsidRDefault="00FD6F6D" w:rsidP="00DB5638">
            <w:pPr>
              <w:snapToGrid w:val="0"/>
              <w:spacing w:after="0" w:line="276" w:lineRule="auto"/>
              <w:jc w:val="both"/>
              <w:rPr>
                <w:rFonts w:eastAsia="TimesNewRomanPSMT"/>
                <w:b/>
                <w:bCs/>
              </w:rPr>
            </w:pPr>
          </w:p>
        </w:tc>
      </w:tr>
      <w:tr w:rsidR="00FD6F6D" w:rsidRPr="00177744" w14:paraId="0D77C5DC" w14:textId="77777777" w:rsidTr="00E04D00">
        <w:tc>
          <w:tcPr>
            <w:tcW w:w="645" w:type="dxa"/>
            <w:tcBorders>
              <w:top w:val="single" w:sz="4" w:space="0" w:color="000000"/>
              <w:left w:val="single" w:sz="4" w:space="0" w:color="000000"/>
              <w:bottom w:val="single" w:sz="4" w:space="0" w:color="000000"/>
            </w:tcBorders>
            <w:shd w:val="clear" w:color="auto" w:fill="auto"/>
          </w:tcPr>
          <w:p w14:paraId="09ACB955" w14:textId="77777777" w:rsidR="00FD6F6D" w:rsidRPr="00177744" w:rsidRDefault="00FD6F6D" w:rsidP="00DB5638">
            <w:pPr>
              <w:snapToGrid w:val="0"/>
              <w:spacing w:after="0" w:line="276" w:lineRule="auto"/>
              <w:jc w:val="both"/>
              <w:rPr>
                <w:rFonts w:eastAsia="TimesNewRomanPSMT"/>
                <w:bCs/>
                <w:i/>
              </w:rPr>
            </w:pPr>
          </w:p>
          <w:p w14:paraId="424E9A91" w14:textId="77777777" w:rsidR="00FD6F6D" w:rsidRPr="00177744" w:rsidRDefault="00FD6F6D" w:rsidP="00DB5638">
            <w:pPr>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5C8C785A" w14:textId="77777777" w:rsidR="00FD6F6D" w:rsidRPr="00177744" w:rsidRDefault="00FD6F6D" w:rsidP="00DB5638">
            <w:pPr>
              <w:snapToGrid w:val="0"/>
              <w:spacing w:after="0" w:line="276" w:lineRule="auto"/>
              <w:jc w:val="both"/>
              <w:rPr>
                <w:rFonts w:eastAsia="TimesNewRomanPSMT"/>
                <w:bCs/>
                <w:i/>
              </w:rPr>
            </w:pPr>
          </w:p>
          <w:p w14:paraId="13F20012"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Матични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45F9712E" w14:textId="77777777" w:rsidR="00FD6F6D" w:rsidRPr="00177744" w:rsidRDefault="00FD6F6D" w:rsidP="00DB5638">
            <w:pPr>
              <w:snapToGrid w:val="0"/>
              <w:spacing w:after="0" w:line="276" w:lineRule="auto"/>
              <w:jc w:val="both"/>
              <w:rPr>
                <w:rFonts w:eastAsia="TimesNewRomanPSMT"/>
                <w:b/>
                <w:bCs/>
              </w:rPr>
            </w:pPr>
          </w:p>
        </w:tc>
      </w:tr>
      <w:tr w:rsidR="00FD6F6D" w:rsidRPr="00177744" w14:paraId="64006D46" w14:textId="77777777" w:rsidTr="00E04D00">
        <w:tc>
          <w:tcPr>
            <w:tcW w:w="645" w:type="dxa"/>
            <w:tcBorders>
              <w:top w:val="single" w:sz="4" w:space="0" w:color="000000"/>
              <w:left w:val="single" w:sz="4" w:space="0" w:color="000000"/>
              <w:bottom w:val="single" w:sz="4" w:space="0" w:color="000000"/>
            </w:tcBorders>
            <w:shd w:val="clear" w:color="auto" w:fill="auto"/>
          </w:tcPr>
          <w:p w14:paraId="46EE3BB9" w14:textId="77777777" w:rsidR="00FD6F6D" w:rsidRPr="00177744" w:rsidRDefault="00FD6F6D" w:rsidP="00DB5638">
            <w:pPr>
              <w:snapToGrid w:val="0"/>
              <w:spacing w:after="0" w:line="276" w:lineRule="auto"/>
              <w:jc w:val="both"/>
              <w:rPr>
                <w:rFonts w:eastAsia="TimesNewRomanPSMT"/>
                <w:bCs/>
                <w:i/>
              </w:rPr>
            </w:pPr>
          </w:p>
          <w:p w14:paraId="3C7607E4" w14:textId="77777777" w:rsidR="00FD6F6D" w:rsidRPr="00177744" w:rsidRDefault="00FD6F6D" w:rsidP="00DB5638">
            <w:pPr>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17198DF2" w14:textId="77777777" w:rsidR="00FD6F6D" w:rsidRPr="00177744" w:rsidRDefault="00FD6F6D" w:rsidP="00DB5638">
            <w:pPr>
              <w:snapToGrid w:val="0"/>
              <w:spacing w:after="0" w:line="276" w:lineRule="auto"/>
              <w:jc w:val="both"/>
              <w:rPr>
                <w:rFonts w:eastAsia="TimesNewRomanPSMT"/>
                <w:bCs/>
                <w:i/>
              </w:rPr>
            </w:pPr>
          </w:p>
          <w:p w14:paraId="4A6747C4"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Порески</w:t>
            </w:r>
            <w:proofErr w:type="spellEnd"/>
            <w:r w:rsidRPr="00177744">
              <w:rPr>
                <w:rFonts w:eastAsia="TimesNewRomanPSMT"/>
                <w:bCs/>
                <w:i/>
              </w:rPr>
              <w:t xml:space="preserve"> </w:t>
            </w:r>
            <w:proofErr w:type="spellStart"/>
            <w:r w:rsidRPr="00177744">
              <w:rPr>
                <w:rFonts w:eastAsia="TimesNewRomanPSMT"/>
                <w:bCs/>
                <w:i/>
              </w:rPr>
              <w:t>идентификациони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773915A6" w14:textId="77777777" w:rsidR="00FD6F6D" w:rsidRPr="00177744" w:rsidRDefault="00FD6F6D" w:rsidP="00DB5638">
            <w:pPr>
              <w:snapToGrid w:val="0"/>
              <w:spacing w:after="0" w:line="276" w:lineRule="auto"/>
              <w:jc w:val="both"/>
              <w:rPr>
                <w:rFonts w:eastAsia="TimesNewRomanPSMT"/>
                <w:b/>
                <w:bCs/>
              </w:rPr>
            </w:pPr>
          </w:p>
        </w:tc>
      </w:tr>
      <w:tr w:rsidR="00FD6F6D" w:rsidRPr="00177744" w14:paraId="04119924" w14:textId="77777777" w:rsidTr="00E04D00">
        <w:tc>
          <w:tcPr>
            <w:tcW w:w="645" w:type="dxa"/>
            <w:tcBorders>
              <w:top w:val="single" w:sz="4" w:space="0" w:color="000000"/>
              <w:left w:val="single" w:sz="4" w:space="0" w:color="000000"/>
              <w:bottom w:val="single" w:sz="4" w:space="0" w:color="000000"/>
            </w:tcBorders>
            <w:shd w:val="clear" w:color="auto" w:fill="auto"/>
          </w:tcPr>
          <w:p w14:paraId="7F6D0CE3" w14:textId="77777777" w:rsidR="00FD6F6D" w:rsidRPr="00177744" w:rsidRDefault="00FD6F6D" w:rsidP="00DB5638">
            <w:pPr>
              <w:snapToGrid w:val="0"/>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15946757" w14:textId="77777777" w:rsidR="00FD6F6D" w:rsidRPr="00177744" w:rsidRDefault="00FD6F6D" w:rsidP="00DB5638">
            <w:pPr>
              <w:snapToGrid w:val="0"/>
              <w:spacing w:after="0" w:line="276" w:lineRule="auto"/>
              <w:jc w:val="both"/>
              <w:rPr>
                <w:rFonts w:eastAsia="TimesNewRomanPSMT"/>
                <w:bCs/>
                <w:i/>
              </w:rPr>
            </w:pPr>
          </w:p>
          <w:p w14:paraId="794D2648"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Име</w:t>
            </w:r>
            <w:proofErr w:type="spellEnd"/>
            <w:r w:rsidRPr="00177744">
              <w:rPr>
                <w:rFonts w:eastAsia="TimesNewRomanPSMT"/>
                <w:bCs/>
                <w:i/>
              </w:rPr>
              <w:t xml:space="preserve"> </w:t>
            </w:r>
            <w:proofErr w:type="spellStart"/>
            <w:r w:rsidRPr="00177744">
              <w:rPr>
                <w:rFonts w:eastAsia="TimesNewRomanPSMT"/>
                <w:bCs/>
                <w:i/>
              </w:rPr>
              <w:t>особе</w:t>
            </w:r>
            <w:proofErr w:type="spellEnd"/>
            <w:r w:rsidRPr="00177744">
              <w:rPr>
                <w:rFonts w:eastAsia="TimesNewRomanPSMT"/>
                <w:bCs/>
                <w:i/>
              </w:rPr>
              <w:t xml:space="preserve"> </w:t>
            </w:r>
            <w:proofErr w:type="spellStart"/>
            <w:r w:rsidRPr="00177744">
              <w:rPr>
                <w:rFonts w:eastAsia="TimesNewRomanPSMT"/>
                <w:bCs/>
                <w:i/>
              </w:rPr>
              <w:t>за</w:t>
            </w:r>
            <w:proofErr w:type="spellEnd"/>
            <w:r w:rsidRPr="00177744">
              <w:rPr>
                <w:rFonts w:eastAsia="TimesNewRomanPSMT"/>
                <w:bCs/>
                <w:i/>
              </w:rPr>
              <w:t xml:space="preserve"> </w:t>
            </w:r>
            <w:proofErr w:type="spellStart"/>
            <w:r w:rsidRPr="00177744">
              <w:rPr>
                <w:rFonts w:eastAsia="TimesNewRomanPSMT"/>
                <w:bCs/>
                <w:i/>
              </w:rPr>
              <w:t>контакт</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1FC28268" w14:textId="77777777" w:rsidR="00FD6F6D" w:rsidRPr="00177744" w:rsidRDefault="00FD6F6D" w:rsidP="00DB5638">
            <w:pPr>
              <w:snapToGrid w:val="0"/>
              <w:spacing w:after="0" w:line="276" w:lineRule="auto"/>
              <w:jc w:val="both"/>
              <w:rPr>
                <w:rFonts w:eastAsia="TimesNewRomanPSMT"/>
                <w:b/>
                <w:bCs/>
              </w:rPr>
            </w:pPr>
          </w:p>
        </w:tc>
      </w:tr>
      <w:tr w:rsidR="00FD6F6D" w:rsidRPr="00177744" w14:paraId="7923A6CA" w14:textId="77777777" w:rsidTr="00E04D00">
        <w:tc>
          <w:tcPr>
            <w:tcW w:w="645" w:type="dxa"/>
            <w:tcBorders>
              <w:top w:val="single" w:sz="4" w:space="0" w:color="000000"/>
              <w:left w:val="single" w:sz="4" w:space="0" w:color="000000"/>
              <w:bottom w:val="single" w:sz="4" w:space="0" w:color="000000"/>
            </w:tcBorders>
            <w:shd w:val="clear" w:color="auto" w:fill="auto"/>
          </w:tcPr>
          <w:p w14:paraId="322CA6E3" w14:textId="77777777" w:rsidR="00FD6F6D" w:rsidRPr="00177744" w:rsidRDefault="00FD6F6D" w:rsidP="00DB5638">
            <w:pPr>
              <w:snapToGrid w:val="0"/>
              <w:spacing w:after="0" w:line="276" w:lineRule="auto"/>
              <w:jc w:val="both"/>
              <w:rPr>
                <w:rFonts w:eastAsia="TimesNewRomanPSMT"/>
                <w:bCs/>
                <w:i/>
              </w:rPr>
            </w:pPr>
          </w:p>
          <w:p w14:paraId="760B1DC4" w14:textId="77777777" w:rsidR="00FD6F6D" w:rsidRPr="00177744" w:rsidRDefault="00FD6F6D" w:rsidP="00DB5638">
            <w:pPr>
              <w:spacing w:after="0" w:line="276" w:lineRule="auto"/>
              <w:jc w:val="both"/>
              <w:rPr>
                <w:rFonts w:eastAsia="TimesNewRomanPSMT"/>
                <w:bCs/>
                <w:i/>
              </w:rPr>
            </w:pPr>
            <w:r w:rsidRPr="00177744">
              <w:rPr>
                <w:rFonts w:eastAsia="TimesNewRomanPSMT"/>
                <w:bCs/>
                <w:i/>
              </w:rPr>
              <w:t>2)</w:t>
            </w:r>
          </w:p>
        </w:tc>
        <w:tc>
          <w:tcPr>
            <w:tcW w:w="4290" w:type="dxa"/>
            <w:tcBorders>
              <w:top w:val="single" w:sz="4" w:space="0" w:color="000000"/>
              <w:left w:val="single" w:sz="4" w:space="0" w:color="000000"/>
              <w:bottom w:val="single" w:sz="4" w:space="0" w:color="000000"/>
            </w:tcBorders>
            <w:shd w:val="clear" w:color="auto" w:fill="auto"/>
          </w:tcPr>
          <w:p w14:paraId="2381D719" w14:textId="77777777" w:rsidR="00FD6F6D" w:rsidRPr="00177744" w:rsidRDefault="00FD6F6D" w:rsidP="00DB5638">
            <w:pPr>
              <w:snapToGrid w:val="0"/>
              <w:spacing w:after="0" w:line="276" w:lineRule="auto"/>
              <w:jc w:val="both"/>
              <w:rPr>
                <w:rFonts w:eastAsia="TimesNewRomanPSMT"/>
                <w:bCs/>
                <w:i/>
              </w:rPr>
            </w:pPr>
          </w:p>
          <w:p w14:paraId="4725AD54"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Назив</w:t>
            </w:r>
            <w:proofErr w:type="spellEnd"/>
            <w:r w:rsidRPr="00177744">
              <w:rPr>
                <w:rFonts w:eastAsia="TimesNewRomanPSMT"/>
                <w:bCs/>
                <w:i/>
              </w:rPr>
              <w:t xml:space="preserve"> </w:t>
            </w:r>
            <w:proofErr w:type="spellStart"/>
            <w:r w:rsidRPr="00177744">
              <w:rPr>
                <w:rFonts w:eastAsia="TimesNewRomanPSMT"/>
                <w:bCs/>
                <w:i/>
              </w:rPr>
              <w:t>учесника</w:t>
            </w:r>
            <w:proofErr w:type="spellEnd"/>
            <w:r w:rsidRPr="00177744">
              <w:rPr>
                <w:rFonts w:eastAsia="TimesNewRomanPSMT"/>
                <w:bCs/>
                <w:i/>
              </w:rPr>
              <w:t xml:space="preserve"> у </w:t>
            </w:r>
            <w:proofErr w:type="spellStart"/>
            <w:r w:rsidRPr="00177744">
              <w:rPr>
                <w:rFonts w:eastAsia="TimesNewRomanPSMT"/>
                <w:bCs/>
                <w:i/>
              </w:rPr>
              <w:t>заједничкој</w:t>
            </w:r>
            <w:proofErr w:type="spellEnd"/>
            <w:r w:rsidRPr="00177744">
              <w:rPr>
                <w:rFonts w:eastAsia="TimesNewRomanPSMT"/>
                <w:bCs/>
                <w:i/>
              </w:rPr>
              <w:t xml:space="preserve"> </w:t>
            </w:r>
            <w:proofErr w:type="spellStart"/>
            <w:r w:rsidRPr="00177744">
              <w:rPr>
                <w:rFonts w:eastAsia="TimesNewRomanPSMT"/>
                <w:bCs/>
                <w:i/>
              </w:rPr>
              <w:t>понуди</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0B7741CA" w14:textId="77777777" w:rsidR="00FD6F6D" w:rsidRPr="00177744" w:rsidRDefault="00FD6F6D" w:rsidP="00DB5638">
            <w:pPr>
              <w:snapToGrid w:val="0"/>
              <w:spacing w:after="0" w:line="276" w:lineRule="auto"/>
              <w:jc w:val="both"/>
              <w:rPr>
                <w:rFonts w:eastAsia="TimesNewRomanPSMT"/>
                <w:b/>
                <w:bCs/>
              </w:rPr>
            </w:pPr>
          </w:p>
        </w:tc>
      </w:tr>
      <w:tr w:rsidR="00FD6F6D" w:rsidRPr="00177744" w14:paraId="3DAD0DA3" w14:textId="77777777" w:rsidTr="00E04D00">
        <w:tc>
          <w:tcPr>
            <w:tcW w:w="645" w:type="dxa"/>
            <w:tcBorders>
              <w:top w:val="single" w:sz="4" w:space="0" w:color="000000"/>
              <w:left w:val="single" w:sz="4" w:space="0" w:color="000000"/>
              <w:bottom w:val="single" w:sz="4" w:space="0" w:color="000000"/>
            </w:tcBorders>
            <w:shd w:val="clear" w:color="auto" w:fill="auto"/>
          </w:tcPr>
          <w:p w14:paraId="67C28D5D" w14:textId="77777777" w:rsidR="00FD6F6D" w:rsidRPr="00177744" w:rsidRDefault="00FD6F6D" w:rsidP="00DB5638">
            <w:pPr>
              <w:snapToGrid w:val="0"/>
              <w:spacing w:after="0" w:line="276" w:lineRule="auto"/>
              <w:jc w:val="both"/>
              <w:rPr>
                <w:rFonts w:eastAsia="TimesNewRomanPSMT"/>
                <w:bCs/>
                <w:i/>
              </w:rPr>
            </w:pPr>
          </w:p>
          <w:p w14:paraId="2DB61DE6" w14:textId="77777777" w:rsidR="00FD6F6D" w:rsidRPr="00177744" w:rsidRDefault="00FD6F6D" w:rsidP="00DB5638">
            <w:pPr>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3EA5D6B9" w14:textId="77777777" w:rsidR="00FD6F6D" w:rsidRPr="00177744" w:rsidRDefault="00FD6F6D" w:rsidP="00DB5638">
            <w:pPr>
              <w:snapToGrid w:val="0"/>
              <w:spacing w:after="0" w:line="276" w:lineRule="auto"/>
              <w:jc w:val="both"/>
              <w:rPr>
                <w:rFonts w:eastAsia="TimesNewRomanPSMT"/>
                <w:bCs/>
                <w:i/>
              </w:rPr>
            </w:pPr>
          </w:p>
          <w:p w14:paraId="7B2B4CB2"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Адреса</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472A5288" w14:textId="77777777" w:rsidR="00FD6F6D" w:rsidRPr="00177744" w:rsidRDefault="00FD6F6D" w:rsidP="00DB5638">
            <w:pPr>
              <w:snapToGrid w:val="0"/>
              <w:spacing w:after="0" w:line="276" w:lineRule="auto"/>
              <w:jc w:val="both"/>
              <w:rPr>
                <w:rFonts w:eastAsia="TimesNewRomanPSMT"/>
                <w:b/>
                <w:bCs/>
              </w:rPr>
            </w:pPr>
          </w:p>
        </w:tc>
      </w:tr>
      <w:tr w:rsidR="00FD6F6D" w:rsidRPr="00177744" w14:paraId="0CCDAC92" w14:textId="77777777" w:rsidTr="00E04D00">
        <w:tc>
          <w:tcPr>
            <w:tcW w:w="645" w:type="dxa"/>
            <w:tcBorders>
              <w:top w:val="single" w:sz="4" w:space="0" w:color="000000"/>
              <w:left w:val="single" w:sz="4" w:space="0" w:color="000000"/>
              <w:bottom w:val="single" w:sz="4" w:space="0" w:color="000000"/>
            </w:tcBorders>
            <w:shd w:val="clear" w:color="auto" w:fill="auto"/>
          </w:tcPr>
          <w:p w14:paraId="32F10513" w14:textId="77777777" w:rsidR="00FD6F6D" w:rsidRPr="00177744" w:rsidRDefault="00FD6F6D" w:rsidP="00DB5638">
            <w:pPr>
              <w:snapToGrid w:val="0"/>
              <w:spacing w:after="0" w:line="276" w:lineRule="auto"/>
              <w:jc w:val="both"/>
              <w:rPr>
                <w:rFonts w:eastAsia="TimesNewRomanPSMT"/>
                <w:bCs/>
                <w:i/>
              </w:rPr>
            </w:pPr>
          </w:p>
          <w:p w14:paraId="635C8217" w14:textId="77777777" w:rsidR="00FD6F6D" w:rsidRPr="00177744" w:rsidRDefault="00FD6F6D" w:rsidP="00DB5638">
            <w:pPr>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6EF7A48A" w14:textId="77777777" w:rsidR="00FD6F6D" w:rsidRPr="00177744" w:rsidRDefault="00FD6F6D" w:rsidP="00DB5638">
            <w:pPr>
              <w:snapToGrid w:val="0"/>
              <w:spacing w:after="0" w:line="276" w:lineRule="auto"/>
              <w:jc w:val="both"/>
              <w:rPr>
                <w:rFonts w:eastAsia="TimesNewRomanPSMT"/>
                <w:bCs/>
                <w:i/>
              </w:rPr>
            </w:pPr>
          </w:p>
          <w:p w14:paraId="2D702976"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Матични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42F359ED" w14:textId="77777777" w:rsidR="00FD6F6D" w:rsidRPr="00177744" w:rsidRDefault="00FD6F6D" w:rsidP="00DB5638">
            <w:pPr>
              <w:snapToGrid w:val="0"/>
              <w:spacing w:after="0" w:line="276" w:lineRule="auto"/>
              <w:jc w:val="both"/>
              <w:rPr>
                <w:rFonts w:eastAsia="TimesNewRomanPSMT"/>
                <w:b/>
                <w:bCs/>
              </w:rPr>
            </w:pPr>
          </w:p>
        </w:tc>
      </w:tr>
      <w:tr w:rsidR="00FD6F6D" w:rsidRPr="00177744" w14:paraId="661E745E" w14:textId="77777777" w:rsidTr="00E04D00">
        <w:tc>
          <w:tcPr>
            <w:tcW w:w="645" w:type="dxa"/>
            <w:tcBorders>
              <w:top w:val="single" w:sz="4" w:space="0" w:color="000000"/>
              <w:left w:val="single" w:sz="4" w:space="0" w:color="000000"/>
              <w:bottom w:val="single" w:sz="4" w:space="0" w:color="000000"/>
            </w:tcBorders>
            <w:shd w:val="clear" w:color="auto" w:fill="auto"/>
          </w:tcPr>
          <w:p w14:paraId="49621DDA" w14:textId="77777777" w:rsidR="00FD6F6D" w:rsidRPr="00177744" w:rsidRDefault="00FD6F6D" w:rsidP="00DB5638">
            <w:pPr>
              <w:snapToGrid w:val="0"/>
              <w:spacing w:after="0" w:line="276" w:lineRule="auto"/>
              <w:jc w:val="both"/>
              <w:rPr>
                <w:rFonts w:eastAsia="TimesNewRomanPSMT"/>
                <w:bCs/>
                <w:i/>
              </w:rPr>
            </w:pPr>
          </w:p>
          <w:p w14:paraId="5420129B" w14:textId="77777777" w:rsidR="00FD6F6D" w:rsidRPr="00177744" w:rsidRDefault="00FD6F6D" w:rsidP="00DB5638">
            <w:pPr>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6D76990D" w14:textId="77777777" w:rsidR="00FD6F6D" w:rsidRPr="00177744" w:rsidRDefault="00FD6F6D" w:rsidP="00DB5638">
            <w:pPr>
              <w:snapToGrid w:val="0"/>
              <w:spacing w:after="0" w:line="276" w:lineRule="auto"/>
              <w:jc w:val="both"/>
              <w:rPr>
                <w:rFonts w:eastAsia="TimesNewRomanPSMT"/>
                <w:bCs/>
                <w:i/>
              </w:rPr>
            </w:pPr>
          </w:p>
          <w:p w14:paraId="79DA7244"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Порески</w:t>
            </w:r>
            <w:proofErr w:type="spellEnd"/>
            <w:r w:rsidRPr="00177744">
              <w:rPr>
                <w:rFonts w:eastAsia="TimesNewRomanPSMT"/>
                <w:bCs/>
                <w:i/>
              </w:rPr>
              <w:t xml:space="preserve"> </w:t>
            </w:r>
            <w:proofErr w:type="spellStart"/>
            <w:r w:rsidRPr="00177744">
              <w:rPr>
                <w:rFonts w:eastAsia="TimesNewRomanPSMT"/>
                <w:bCs/>
                <w:i/>
              </w:rPr>
              <w:t>идентификациони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4C5EA64B" w14:textId="77777777" w:rsidR="00FD6F6D" w:rsidRPr="00177744" w:rsidRDefault="00FD6F6D" w:rsidP="00DB5638">
            <w:pPr>
              <w:snapToGrid w:val="0"/>
              <w:spacing w:after="0" w:line="276" w:lineRule="auto"/>
              <w:jc w:val="both"/>
              <w:rPr>
                <w:rFonts w:eastAsia="TimesNewRomanPSMT"/>
                <w:b/>
                <w:bCs/>
              </w:rPr>
            </w:pPr>
          </w:p>
        </w:tc>
      </w:tr>
      <w:tr w:rsidR="00FD6F6D" w:rsidRPr="00177744" w14:paraId="362D0349" w14:textId="77777777" w:rsidTr="00E04D00">
        <w:tc>
          <w:tcPr>
            <w:tcW w:w="645" w:type="dxa"/>
            <w:tcBorders>
              <w:top w:val="single" w:sz="4" w:space="0" w:color="000000"/>
              <w:left w:val="single" w:sz="4" w:space="0" w:color="000000"/>
              <w:bottom w:val="single" w:sz="4" w:space="0" w:color="000000"/>
            </w:tcBorders>
            <w:shd w:val="clear" w:color="auto" w:fill="auto"/>
          </w:tcPr>
          <w:p w14:paraId="39633448" w14:textId="77777777" w:rsidR="00FD6F6D" w:rsidRPr="00177744" w:rsidRDefault="00FD6F6D" w:rsidP="00DB5638">
            <w:pPr>
              <w:snapToGrid w:val="0"/>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2DD98AD8" w14:textId="77777777" w:rsidR="00FD6F6D" w:rsidRPr="00177744" w:rsidRDefault="00FD6F6D" w:rsidP="00DB5638">
            <w:pPr>
              <w:snapToGrid w:val="0"/>
              <w:spacing w:after="0" w:line="276" w:lineRule="auto"/>
              <w:jc w:val="both"/>
              <w:rPr>
                <w:rFonts w:eastAsia="TimesNewRomanPSMT"/>
                <w:bCs/>
                <w:i/>
              </w:rPr>
            </w:pPr>
          </w:p>
          <w:p w14:paraId="0DB04E66"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Име</w:t>
            </w:r>
            <w:proofErr w:type="spellEnd"/>
            <w:r w:rsidRPr="00177744">
              <w:rPr>
                <w:rFonts w:eastAsia="TimesNewRomanPSMT"/>
                <w:bCs/>
                <w:i/>
              </w:rPr>
              <w:t xml:space="preserve"> </w:t>
            </w:r>
            <w:proofErr w:type="spellStart"/>
            <w:r w:rsidRPr="00177744">
              <w:rPr>
                <w:rFonts w:eastAsia="TimesNewRomanPSMT"/>
                <w:bCs/>
                <w:i/>
              </w:rPr>
              <w:t>особе</w:t>
            </w:r>
            <w:proofErr w:type="spellEnd"/>
            <w:r w:rsidRPr="00177744">
              <w:rPr>
                <w:rFonts w:eastAsia="TimesNewRomanPSMT"/>
                <w:bCs/>
                <w:i/>
              </w:rPr>
              <w:t xml:space="preserve"> </w:t>
            </w:r>
            <w:proofErr w:type="spellStart"/>
            <w:r w:rsidRPr="00177744">
              <w:rPr>
                <w:rFonts w:eastAsia="TimesNewRomanPSMT"/>
                <w:bCs/>
                <w:i/>
              </w:rPr>
              <w:t>за</w:t>
            </w:r>
            <w:proofErr w:type="spellEnd"/>
            <w:r w:rsidRPr="00177744">
              <w:rPr>
                <w:rFonts w:eastAsia="TimesNewRomanPSMT"/>
                <w:bCs/>
                <w:i/>
              </w:rPr>
              <w:t xml:space="preserve"> </w:t>
            </w:r>
            <w:proofErr w:type="spellStart"/>
            <w:r w:rsidRPr="00177744">
              <w:rPr>
                <w:rFonts w:eastAsia="TimesNewRomanPSMT"/>
                <w:bCs/>
                <w:i/>
              </w:rPr>
              <w:t>контакт</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3FBC4EEF" w14:textId="77777777" w:rsidR="00FD6F6D" w:rsidRPr="00177744" w:rsidRDefault="00FD6F6D" w:rsidP="00DB5638">
            <w:pPr>
              <w:snapToGrid w:val="0"/>
              <w:spacing w:after="0" w:line="276" w:lineRule="auto"/>
              <w:jc w:val="both"/>
              <w:rPr>
                <w:rFonts w:eastAsia="TimesNewRomanPSMT"/>
                <w:b/>
                <w:bCs/>
              </w:rPr>
            </w:pPr>
          </w:p>
        </w:tc>
      </w:tr>
      <w:tr w:rsidR="00FD6F6D" w:rsidRPr="00177744" w14:paraId="1930E825" w14:textId="77777777" w:rsidTr="00E04D00">
        <w:tc>
          <w:tcPr>
            <w:tcW w:w="645" w:type="dxa"/>
            <w:tcBorders>
              <w:top w:val="single" w:sz="4" w:space="0" w:color="000000"/>
              <w:left w:val="single" w:sz="4" w:space="0" w:color="000000"/>
              <w:bottom w:val="single" w:sz="4" w:space="0" w:color="000000"/>
            </w:tcBorders>
            <w:shd w:val="clear" w:color="auto" w:fill="auto"/>
          </w:tcPr>
          <w:p w14:paraId="77E3E6E6" w14:textId="77777777" w:rsidR="00FD6F6D" w:rsidRPr="00177744" w:rsidRDefault="00FD6F6D" w:rsidP="00DB5638">
            <w:pPr>
              <w:snapToGrid w:val="0"/>
              <w:spacing w:after="0" w:line="276" w:lineRule="auto"/>
              <w:jc w:val="both"/>
              <w:rPr>
                <w:rFonts w:eastAsia="TimesNewRomanPSMT"/>
                <w:bCs/>
                <w:i/>
              </w:rPr>
            </w:pPr>
          </w:p>
          <w:p w14:paraId="7D1E0E85" w14:textId="77777777" w:rsidR="00FD6F6D" w:rsidRPr="00177744" w:rsidRDefault="00FD6F6D" w:rsidP="00DB5638">
            <w:pPr>
              <w:spacing w:after="0" w:line="276" w:lineRule="auto"/>
              <w:jc w:val="both"/>
              <w:rPr>
                <w:rFonts w:eastAsia="TimesNewRomanPSMT"/>
                <w:bCs/>
                <w:i/>
              </w:rPr>
            </w:pPr>
            <w:r w:rsidRPr="00177744">
              <w:rPr>
                <w:rFonts w:eastAsia="TimesNewRomanPSMT"/>
                <w:bCs/>
                <w:i/>
              </w:rPr>
              <w:t>3)</w:t>
            </w:r>
          </w:p>
        </w:tc>
        <w:tc>
          <w:tcPr>
            <w:tcW w:w="4290" w:type="dxa"/>
            <w:tcBorders>
              <w:top w:val="single" w:sz="4" w:space="0" w:color="000000"/>
              <w:left w:val="single" w:sz="4" w:space="0" w:color="000000"/>
              <w:bottom w:val="single" w:sz="4" w:space="0" w:color="000000"/>
            </w:tcBorders>
            <w:shd w:val="clear" w:color="auto" w:fill="auto"/>
          </w:tcPr>
          <w:p w14:paraId="05200605" w14:textId="77777777" w:rsidR="00FD6F6D" w:rsidRPr="00177744" w:rsidRDefault="00FD6F6D" w:rsidP="00DB5638">
            <w:pPr>
              <w:snapToGrid w:val="0"/>
              <w:spacing w:after="0" w:line="276" w:lineRule="auto"/>
              <w:jc w:val="both"/>
              <w:rPr>
                <w:rFonts w:eastAsia="TimesNewRomanPSMT"/>
                <w:bCs/>
                <w:i/>
              </w:rPr>
            </w:pPr>
          </w:p>
          <w:p w14:paraId="3893B17A"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Назив</w:t>
            </w:r>
            <w:proofErr w:type="spellEnd"/>
            <w:r w:rsidRPr="00177744">
              <w:rPr>
                <w:rFonts w:eastAsia="TimesNewRomanPSMT"/>
                <w:bCs/>
                <w:i/>
              </w:rPr>
              <w:t xml:space="preserve"> </w:t>
            </w:r>
            <w:proofErr w:type="spellStart"/>
            <w:r w:rsidRPr="00177744">
              <w:rPr>
                <w:rFonts w:eastAsia="TimesNewRomanPSMT"/>
                <w:bCs/>
                <w:i/>
              </w:rPr>
              <w:t>учесника</w:t>
            </w:r>
            <w:proofErr w:type="spellEnd"/>
            <w:r w:rsidRPr="00177744">
              <w:rPr>
                <w:rFonts w:eastAsia="TimesNewRomanPSMT"/>
                <w:bCs/>
                <w:i/>
              </w:rPr>
              <w:t xml:space="preserve"> у </w:t>
            </w:r>
            <w:proofErr w:type="spellStart"/>
            <w:r w:rsidRPr="00177744">
              <w:rPr>
                <w:rFonts w:eastAsia="TimesNewRomanPSMT"/>
                <w:bCs/>
                <w:i/>
              </w:rPr>
              <w:t>заједничкој</w:t>
            </w:r>
            <w:proofErr w:type="spellEnd"/>
            <w:r w:rsidRPr="00177744">
              <w:rPr>
                <w:rFonts w:eastAsia="TimesNewRomanPSMT"/>
                <w:bCs/>
                <w:i/>
              </w:rPr>
              <w:t xml:space="preserve"> </w:t>
            </w:r>
            <w:proofErr w:type="spellStart"/>
            <w:r w:rsidRPr="00177744">
              <w:rPr>
                <w:rFonts w:eastAsia="TimesNewRomanPSMT"/>
                <w:bCs/>
                <w:i/>
              </w:rPr>
              <w:t>понуди</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150C6FFD" w14:textId="77777777" w:rsidR="00FD6F6D" w:rsidRPr="00177744" w:rsidRDefault="00FD6F6D" w:rsidP="00DB5638">
            <w:pPr>
              <w:snapToGrid w:val="0"/>
              <w:spacing w:after="0" w:line="276" w:lineRule="auto"/>
              <w:jc w:val="both"/>
              <w:rPr>
                <w:rFonts w:eastAsia="TimesNewRomanPSMT"/>
                <w:b/>
                <w:bCs/>
              </w:rPr>
            </w:pPr>
          </w:p>
        </w:tc>
      </w:tr>
      <w:tr w:rsidR="00FD6F6D" w:rsidRPr="00177744" w14:paraId="496F60EC" w14:textId="77777777" w:rsidTr="00E04D00">
        <w:tc>
          <w:tcPr>
            <w:tcW w:w="645" w:type="dxa"/>
            <w:tcBorders>
              <w:top w:val="single" w:sz="4" w:space="0" w:color="000000"/>
              <w:left w:val="single" w:sz="4" w:space="0" w:color="000000"/>
              <w:bottom w:val="single" w:sz="4" w:space="0" w:color="000000"/>
            </w:tcBorders>
            <w:shd w:val="clear" w:color="auto" w:fill="auto"/>
          </w:tcPr>
          <w:p w14:paraId="0446A5DE" w14:textId="77777777" w:rsidR="00FD6F6D" w:rsidRPr="00177744" w:rsidRDefault="00FD6F6D" w:rsidP="00DB5638">
            <w:pPr>
              <w:snapToGrid w:val="0"/>
              <w:spacing w:after="0" w:line="276" w:lineRule="auto"/>
              <w:jc w:val="both"/>
              <w:rPr>
                <w:rFonts w:eastAsia="TimesNewRomanPSMT"/>
                <w:bCs/>
                <w:i/>
              </w:rPr>
            </w:pPr>
          </w:p>
          <w:p w14:paraId="2555E1A2" w14:textId="77777777" w:rsidR="00FD6F6D" w:rsidRPr="00177744" w:rsidRDefault="00FD6F6D" w:rsidP="00DB5638">
            <w:pPr>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6ABDCF3A" w14:textId="77777777" w:rsidR="00FD6F6D" w:rsidRPr="00177744" w:rsidRDefault="00FD6F6D" w:rsidP="00DB5638">
            <w:pPr>
              <w:snapToGrid w:val="0"/>
              <w:spacing w:after="0" w:line="276" w:lineRule="auto"/>
              <w:jc w:val="both"/>
              <w:rPr>
                <w:rFonts w:eastAsia="TimesNewRomanPSMT"/>
                <w:bCs/>
                <w:i/>
              </w:rPr>
            </w:pPr>
          </w:p>
          <w:p w14:paraId="0EC3D9F0"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Адреса</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0A8C74F4" w14:textId="77777777" w:rsidR="00FD6F6D" w:rsidRPr="00177744" w:rsidRDefault="00FD6F6D" w:rsidP="00DB5638">
            <w:pPr>
              <w:snapToGrid w:val="0"/>
              <w:spacing w:after="0" w:line="276" w:lineRule="auto"/>
              <w:jc w:val="both"/>
              <w:rPr>
                <w:rFonts w:eastAsia="TimesNewRomanPSMT"/>
                <w:b/>
                <w:bCs/>
              </w:rPr>
            </w:pPr>
          </w:p>
        </w:tc>
      </w:tr>
      <w:tr w:rsidR="00FD6F6D" w:rsidRPr="00177744" w14:paraId="341A8459" w14:textId="77777777" w:rsidTr="00E04D00">
        <w:tc>
          <w:tcPr>
            <w:tcW w:w="645" w:type="dxa"/>
            <w:tcBorders>
              <w:top w:val="single" w:sz="4" w:space="0" w:color="000000"/>
              <w:left w:val="single" w:sz="4" w:space="0" w:color="000000"/>
              <w:bottom w:val="single" w:sz="4" w:space="0" w:color="000000"/>
            </w:tcBorders>
            <w:shd w:val="clear" w:color="auto" w:fill="auto"/>
          </w:tcPr>
          <w:p w14:paraId="50E624FC" w14:textId="77777777" w:rsidR="00FD6F6D" w:rsidRPr="00177744" w:rsidRDefault="00FD6F6D" w:rsidP="00DB5638">
            <w:pPr>
              <w:snapToGrid w:val="0"/>
              <w:spacing w:after="0" w:line="276" w:lineRule="auto"/>
              <w:jc w:val="both"/>
              <w:rPr>
                <w:rFonts w:eastAsia="TimesNewRomanPSMT"/>
                <w:bCs/>
                <w:i/>
              </w:rPr>
            </w:pPr>
          </w:p>
          <w:p w14:paraId="2825BCED" w14:textId="77777777" w:rsidR="00FD6F6D" w:rsidRPr="00177744" w:rsidRDefault="00FD6F6D" w:rsidP="00DB5638">
            <w:pPr>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4ACDA0B8" w14:textId="77777777" w:rsidR="00FD6F6D" w:rsidRPr="00177744" w:rsidRDefault="00FD6F6D" w:rsidP="00DB5638">
            <w:pPr>
              <w:snapToGrid w:val="0"/>
              <w:spacing w:after="0" w:line="276" w:lineRule="auto"/>
              <w:jc w:val="both"/>
              <w:rPr>
                <w:rFonts w:eastAsia="TimesNewRomanPSMT"/>
                <w:bCs/>
                <w:i/>
              </w:rPr>
            </w:pPr>
          </w:p>
          <w:p w14:paraId="4D9B9DC4"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Матични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660049C2" w14:textId="77777777" w:rsidR="00FD6F6D" w:rsidRPr="00177744" w:rsidRDefault="00FD6F6D" w:rsidP="00DB5638">
            <w:pPr>
              <w:snapToGrid w:val="0"/>
              <w:spacing w:after="0" w:line="276" w:lineRule="auto"/>
              <w:jc w:val="both"/>
              <w:rPr>
                <w:rFonts w:eastAsia="TimesNewRomanPSMT"/>
                <w:b/>
                <w:bCs/>
              </w:rPr>
            </w:pPr>
          </w:p>
        </w:tc>
      </w:tr>
      <w:tr w:rsidR="00FD6F6D" w:rsidRPr="00177744" w14:paraId="4B77A055" w14:textId="77777777" w:rsidTr="00E04D00">
        <w:tc>
          <w:tcPr>
            <w:tcW w:w="645" w:type="dxa"/>
            <w:tcBorders>
              <w:top w:val="single" w:sz="4" w:space="0" w:color="000000"/>
              <w:left w:val="single" w:sz="4" w:space="0" w:color="000000"/>
              <w:bottom w:val="single" w:sz="4" w:space="0" w:color="000000"/>
            </w:tcBorders>
            <w:shd w:val="clear" w:color="auto" w:fill="auto"/>
          </w:tcPr>
          <w:p w14:paraId="7854213F" w14:textId="77777777" w:rsidR="00FD6F6D" w:rsidRPr="00177744" w:rsidRDefault="00FD6F6D" w:rsidP="00DB5638">
            <w:pPr>
              <w:snapToGrid w:val="0"/>
              <w:spacing w:after="0" w:line="276" w:lineRule="auto"/>
              <w:jc w:val="both"/>
              <w:rPr>
                <w:rFonts w:eastAsia="TimesNewRomanPSMT"/>
                <w:bCs/>
                <w:i/>
              </w:rPr>
            </w:pPr>
          </w:p>
          <w:p w14:paraId="4E8C62B3" w14:textId="77777777" w:rsidR="00FD6F6D" w:rsidRPr="00177744" w:rsidRDefault="00FD6F6D" w:rsidP="00DB5638">
            <w:pPr>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7AB34DC2" w14:textId="77777777" w:rsidR="00FD6F6D" w:rsidRPr="00177744" w:rsidRDefault="00FD6F6D" w:rsidP="00DB5638">
            <w:pPr>
              <w:snapToGrid w:val="0"/>
              <w:spacing w:after="0" w:line="276" w:lineRule="auto"/>
              <w:jc w:val="both"/>
              <w:rPr>
                <w:rFonts w:eastAsia="TimesNewRomanPSMT"/>
                <w:bCs/>
                <w:i/>
              </w:rPr>
            </w:pPr>
          </w:p>
          <w:p w14:paraId="4BBAF86C"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Порески</w:t>
            </w:r>
            <w:proofErr w:type="spellEnd"/>
            <w:r w:rsidRPr="00177744">
              <w:rPr>
                <w:rFonts w:eastAsia="TimesNewRomanPSMT"/>
                <w:bCs/>
                <w:i/>
              </w:rPr>
              <w:t xml:space="preserve"> </w:t>
            </w:r>
            <w:proofErr w:type="spellStart"/>
            <w:r w:rsidRPr="00177744">
              <w:rPr>
                <w:rFonts w:eastAsia="TimesNewRomanPSMT"/>
                <w:bCs/>
                <w:i/>
              </w:rPr>
              <w:t>идентификациони</w:t>
            </w:r>
            <w:proofErr w:type="spellEnd"/>
            <w:r w:rsidRPr="00177744">
              <w:rPr>
                <w:rFonts w:eastAsia="TimesNewRomanPSMT"/>
                <w:bCs/>
                <w:i/>
              </w:rPr>
              <w:t xml:space="preserve"> </w:t>
            </w:r>
            <w:proofErr w:type="spellStart"/>
            <w:r w:rsidRPr="00177744">
              <w:rPr>
                <w:rFonts w:eastAsia="TimesNewRomanPSMT"/>
                <w:bCs/>
                <w:i/>
              </w:rPr>
              <w:t>број</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5ED92545" w14:textId="77777777" w:rsidR="00FD6F6D" w:rsidRPr="00177744" w:rsidRDefault="00FD6F6D" w:rsidP="00DB5638">
            <w:pPr>
              <w:snapToGrid w:val="0"/>
              <w:spacing w:after="0" w:line="276" w:lineRule="auto"/>
              <w:jc w:val="both"/>
              <w:rPr>
                <w:rFonts w:eastAsia="TimesNewRomanPSMT"/>
                <w:b/>
                <w:bCs/>
              </w:rPr>
            </w:pPr>
          </w:p>
        </w:tc>
      </w:tr>
      <w:tr w:rsidR="00FD6F6D" w:rsidRPr="00177744" w14:paraId="194FBBC1" w14:textId="77777777" w:rsidTr="00E04D00">
        <w:tc>
          <w:tcPr>
            <w:tcW w:w="645" w:type="dxa"/>
            <w:tcBorders>
              <w:top w:val="single" w:sz="4" w:space="0" w:color="000000"/>
              <w:left w:val="single" w:sz="4" w:space="0" w:color="000000"/>
              <w:bottom w:val="single" w:sz="4" w:space="0" w:color="000000"/>
            </w:tcBorders>
            <w:shd w:val="clear" w:color="auto" w:fill="auto"/>
          </w:tcPr>
          <w:p w14:paraId="474EB5AB" w14:textId="77777777" w:rsidR="00FD6F6D" w:rsidRPr="00177744" w:rsidRDefault="00FD6F6D" w:rsidP="00DB5638">
            <w:pPr>
              <w:snapToGrid w:val="0"/>
              <w:spacing w:after="0" w:line="276" w:lineRule="auto"/>
              <w:jc w:val="both"/>
              <w:rPr>
                <w:rFonts w:eastAsia="TimesNewRomanPSMT"/>
                <w:bCs/>
                <w:i/>
              </w:rPr>
            </w:pPr>
          </w:p>
        </w:tc>
        <w:tc>
          <w:tcPr>
            <w:tcW w:w="4290" w:type="dxa"/>
            <w:tcBorders>
              <w:top w:val="single" w:sz="4" w:space="0" w:color="000000"/>
              <w:left w:val="single" w:sz="4" w:space="0" w:color="000000"/>
              <w:bottom w:val="single" w:sz="4" w:space="0" w:color="000000"/>
            </w:tcBorders>
            <w:shd w:val="clear" w:color="auto" w:fill="auto"/>
          </w:tcPr>
          <w:p w14:paraId="319C4454" w14:textId="77777777" w:rsidR="00FD6F6D" w:rsidRPr="00177744" w:rsidRDefault="00FD6F6D" w:rsidP="00DB5638">
            <w:pPr>
              <w:snapToGrid w:val="0"/>
              <w:spacing w:after="0" w:line="276" w:lineRule="auto"/>
              <w:jc w:val="both"/>
              <w:rPr>
                <w:rFonts w:eastAsia="TimesNewRomanPSMT"/>
                <w:bCs/>
                <w:i/>
              </w:rPr>
            </w:pPr>
          </w:p>
          <w:p w14:paraId="52F610DF" w14:textId="77777777" w:rsidR="00FD6F6D" w:rsidRPr="00177744" w:rsidRDefault="00FD6F6D" w:rsidP="00DB5638">
            <w:pPr>
              <w:spacing w:after="0" w:line="276" w:lineRule="auto"/>
              <w:jc w:val="both"/>
              <w:rPr>
                <w:rFonts w:eastAsia="TimesNewRomanPSMT"/>
                <w:b/>
                <w:bCs/>
              </w:rPr>
            </w:pPr>
            <w:proofErr w:type="spellStart"/>
            <w:r w:rsidRPr="00177744">
              <w:rPr>
                <w:rFonts w:eastAsia="TimesNewRomanPSMT"/>
                <w:bCs/>
                <w:i/>
              </w:rPr>
              <w:t>Име</w:t>
            </w:r>
            <w:proofErr w:type="spellEnd"/>
            <w:r w:rsidRPr="00177744">
              <w:rPr>
                <w:rFonts w:eastAsia="TimesNewRomanPSMT"/>
                <w:bCs/>
                <w:i/>
              </w:rPr>
              <w:t xml:space="preserve"> </w:t>
            </w:r>
            <w:proofErr w:type="spellStart"/>
            <w:r w:rsidRPr="00177744">
              <w:rPr>
                <w:rFonts w:eastAsia="TimesNewRomanPSMT"/>
                <w:bCs/>
                <w:i/>
              </w:rPr>
              <w:t>особе</w:t>
            </w:r>
            <w:proofErr w:type="spellEnd"/>
            <w:r w:rsidRPr="00177744">
              <w:rPr>
                <w:rFonts w:eastAsia="TimesNewRomanPSMT"/>
                <w:bCs/>
                <w:i/>
              </w:rPr>
              <w:t xml:space="preserve"> </w:t>
            </w:r>
            <w:proofErr w:type="spellStart"/>
            <w:r w:rsidRPr="00177744">
              <w:rPr>
                <w:rFonts w:eastAsia="TimesNewRomanPSMT"/>
                <w:bCs/>
                <w:i/>
              </w:rPr>
              <w:t>за</w:t>
            </w:r>
            <w:proofErr w:type="spellEnd"/>
            <w:r w:rsidRPr="00177744">
              <w:rPr>
                <w:rFonts w:eastAsia="TimesNewRomanPSMT"/>
                <w:bCs/>
                <w:i/>
              </w:rPr>
              <w:t xml:space="preserve"> </w:t>
            </w:r>
            <w:proofErr w:type="spellStart"/>
            <w:r w:rsidRPr="00177744">
              <w:rPr>
                <w:rFonts w:eastAsia="TimesNewRomanPSMT"/>
                <w:bCs/>
                <w:i/>
              </w:rPr>
              <w:t>контакт</w:t>
            </w:r>
            <w:proofErr w:type="spellEnd"/>
            <w:r w:rsidRPr="00177744">
              <w:rPr>
                <w:rFonts w:eastAsia="TimesNewRomanPSMT"/>
                <w:bCs/>
                <w:i/>
              </w:rPr>
              <w: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44F22A5B" w14:textId="77777777" w:rsidR="00FD6F6D" w:rsidRPr="00177744" w:rsidRDefault="00FD6F6D" w:rsidP="00DB5638">
            <w:pPr>
              <w:snapToGrid w:val="0"/>
              <w:spacing w:after="0" w:line="276" w:lineRule="auto"/>
              <w:jc w:val="both"/>
              <w:rPr>
                <w:rFonts w:eastAsia="TimesNewRomanPSMT"/>
                <w:b/>
                <w:bCs/>
              </w:rPr>
            </w:pPr>
          </w:p>
        </w:tc>
      </w:tr>
    </w:tbl>
    <w:p w14:paraId="22E294A9" w14:textId="77777777" w:rsidR="00FD6F6D" w:rsidRPr="00177744" w:rsidRDefault="00FD6F6D" w:rsidP="00DB5638">
      <w:pPr>
        <w:spacing w:after="0" w:line="276" w:lineRule="auto"/>
        <w:jc w:val="both"/>
        <w:rPr>
          <w:b/>
          <w:bCs/>
          <w:i/>
          <w:iCs/>
          <w:u w:val="single"/>
        </w:rPr>
      </w:pPr>
    </w:p>
    <w:p w14:paraId="696DDE0D" w14:textId="77777777" w:rsidR="00FD6F6D" w:rsidRPr="00177744" w:rsidRDefault="00FD6F6D" w:rsidP="00DB5638">
      <w:pPr>
        <w:spacing w:after="0" w:line="276" w:lineRule="auto"/>
        <w:jc w:val="both"/>
        <w:rPr>
          <w:b/>
          <w:bCs/>
          <w:i/>
          <w:iCs/>
        </w:rPr>
      </w:pPr>
      <w:proofErr w:type="spellStart"/>
      <w:r w:rsidRPr="00177744">
        <w:rPr>
          <w:b/>
          <w:bCs/>
          <w:i/>
          <w:iCs/>
          <w:u w:val="single"/>
        </w:rPr>
        <w:t>Напомена</w:t>
      </w:r>
      <w:proofErr w:type="spellEnd"/>
      <w:r w:rsidRPr="00177744">
        <w:rPr>
          <w:b/>
          <w:bCs/>
          <w:i/>
          <w:iCs/>
          <w:u w:val="single"/>
        </w:rPr>
        <w:t>:</w:t>
      </w:r>
      <w:r w:rsidRPr="00177744">
        <w:rPr>
          <w:b/>
          <w:bCs/>
          <w:i/>
          <w:iCs/>
        </w:rPr>
        <w:t xml:space="preserve"> </w:t>
      </w:r>
    </w:p>
    <w:p w14:paraId="36EC7D94" w14:textId="77777777" w:rsidR="00FD6F6D" w:rsidRPr="00177744" w:rsidRDefault="00FD6F6D" w:rsidP="00DB5638">
      <w:pPr>
        <w:spacing w:after="0" w:line="276" w:lineRule="auto"/>
        <w:jc w:val="both"/>
        <w:rPr>
          <w:i/>
          <w:iCs/>
        </w:rPr>
      </w:pPr>
    </w:p>
    <w:p w14:paraId="299A5CFA" w14:textId="77777777" w:rsidR="00FD6F6D" w:rsidRPr="00177744" w:rsidRDefault="00FD6F6D" w:rsidP="00DB5638">
      <w:pPr>
        <w:spacing w:after="0" w:line="276" w:lineRule="auto"/>
        <w:jc w:val="both"/>
        <w:rPr>
          <w:i/>
          <w:iCs/>
          <w:sz w:val="20"/>
          <w:szCs w:val="20"/>
        </w:rPr>
      </w:pPr>
      <w:proofErr w:type="spellStart"/>
      <w:r w:rsidRPr="00177744">
        <w:rPr>
          <w:i/>
          <w:iCs/>
        </w:rPr>
        <w:t>Табелу</w:t>
      </w:r>
      <w:proofErr w:type="spellEnd"/>
      <w:r w:rsidRPr="00177744">
        <w:rPr>
          <w:i/>
          <w:iCs/>
        </w:rPr>
        <w:t xml:space="preserve"> „</w:t>
      </w:r>
      <w:proofErr w:type="spellStart"/>
      <w:r w:rsidRPr="00177744">
        <w:rPr>
          <w:i/>
          <w:iCs/>
        </w:rPr>
        <w:t>Подаци</w:t>
      </w:r>
      <w:proofErr w:type="spellEnd"/>
      <w:r w:rsidRPr="00177744">
        <w:rPr>
          <w:i/>
          <w:iCs/>
        </w:rPr>
        <w:t xml:space="preserve"> о </w:t>
      </w:r>
      <w:proofErr w:type="spellStart"/>
      <w:r w:rsidRPr="00177744">
        <w:rPr>
          <w:i/>
          <w:iCs/>
        </w:rPr>
        <w:t>учеснику</w:t>
      </w:r>
      <w:proofErr w:type="spellEnd"/>
      <w:r w:rsidRPr="00177744">
        <w:rPr>
          <w:i/>
          <w:iCs/>
        </w:rPr>
        <w:t xml:space="preserve"> у </w:t>
      </w:r>
      <w:proofErr w:type="spellStart"/>
      <w:r w:rsidRPr="00177744">
        <w:rPr>
          <w:i/>
          <w:iCs/>
        </w:rPr>
        <w:t>заједничкој</w:t>
      </w:r>
      <w:proofErr w:type="spellEnd"/>
      <w:r w:rsidRPr="00177744">
        <w:rPr>
          <w:i/>
          <w:iCs/>
        </w:rPr>
        <w:t xml:space="preserve"> </w:t>
      </w:r>
      <w:proofErr w:type="spellStart"/>
      <w:proofErr w:type="gramStart"/>
      <w:r w:rsidRPr="00177744">
        <w:rPr>
          <w:i/>
          <w:iCs/>
        </w:rPr>
        <w:t>понуди</w:t>
      </w:r>
      <w:proofErr w:type="spellEnd"/>
      <w:r w:rsidRPr="00177744">
        <w:rPr>
          <w:i/>
          <w:iCs/>
        </w:rPr>
        <w:t xml:space="preserve">“ </w:t>
      </w:r>
      <w:proofErr w:type="spellStart"/>
      <w:r w:rsidRPr="00177744">
        <w:rPr>
          <w:i/>
          <w:iCs/>
        </w:rPr>
        <w:t>попуњавају</w:t>
      </w:r>
      <w:proofErr w:type="spellEnd"/>
      <w:proofErr w:type="gramEnd"/>
      <w:r w:rsidRPr="00177744">
        <w:rPr>
          <w:i/>
          <w:iCs/>
        </w:rPr>
        <w:t xml:space="preserve"> </w:t>
      </w:r>
      <w:proofErr w:type="spellStart"/>
      <w:r w:rsidRPr="00177744">
        <w:rPr>
          <w:i/>
          <w:iCs/>
        </w:rPr>
        <w:t>само</w:t>
      </w:r>
      <w:proofErr w:type="spellEnd"/>
      <w:r w:rsidRPr="00177744">
        <w:rPr>
          <w:i/>
          <w:iCs/>
        </w:rPr>
        <w:t xml:space="preserve"> </w:t>
      </w:r>
      <w:proofErr w:type="spellStart"/>
      <w:r w:rsidRPr="00177744">
        <w:rPr>
          <w:i/>
          <w:iCs/>
        </w:rPr>
        <w:t>они</w:t>
      </w:r>
      <w:proofErr w:type="spellEnd"/>
      <w:r w:rsidRPr="00177744">
        <w:rPr>
          <w:i/>
          <w:iCs/>
        </w:rPr>
        <w:t xml:space="preserve"> </w:t>
      </w:r>
      <w:proofErr w:type="spellStart"/>
      <w:r w:rsidRPr="00177744">
        <w:rPr>
          <w:i/>
          <w:iCs/>
        </w:rPr>
        <w:t>понуђачи</w:t>
      </w:r>
      <w:proofErr w:type="spellEnd"/>
      <w:r w:rsidRPr="00177744">
        <w:rPr>
          <w:i/>
          <w:iCs/>
        </w:rPr>
        <w:t xml:space="preserve"> </w:t>
      </w:r>
      <w:proofErr w:type="spellStart"/>
      <w:r w:rsidRPr="00177744">
        <w:rPr>
          <w:i/>
          <w:iCs/>
        </w:rPr>
        <w:t>који</w:t>
      </w:r>
      <w:proofErr w:type="spellEnd"/>
      <w:r w:rsidRPr="00177744">
        <w:rPr>
          <w:i/>
          <w:iCs/>
        </w:rPr>
        <w:t xml:space="preserve"> </w:t>
      </w:r>
      <w:proofErr w:type="spellStart"/>
      <w:r w:rsidRPr="00177744">
        <w:rPr>
          <w:i/>
          <w:iCs/>
        </w:rPr>
        <w:t>подносе</w:t>
      </w:r>
      <w:proofErr w:type="spellEnd"/>
      <w:r w:rsidRPr="00177744">
        <w:rPr>
          <w:i/>
          <w:iCs/>
        </w:rPr>
        <w:t xml:space="preserve"> </w:t>
      </w:r>
      <w:proofErr w:type="spellStart"/>
      <w:r w:rsidRPr="00177744">
        <w:rPr>
          <w:i/>
          <w:iCs/>
        </w:rPr>
        <w:t>заједничку</w:t>
      </w:r>
      <w:proofErr w:type="spellEnd"/>
      <w:r w:rsidRPr="00177744">
        <w:rPr>
          <w:i/>
          <w:iCs/>
        </w:rPr>
        <w:t xml:space="preserve"> </w:t>
      </w:r>
      <w:proofErr w:type="spellStart"/>
      <w:r w:rsidRPr="00177744">
        <w:rPr>
          <w:i/>
          <w:iCs/>
        </w:rPr>
        <w:t>понуду</w:t>
      </w:r>
      <w:proofErr w:type="spellEnd"/>
      <w:r w:rsidRPr="00177744">
        <w:rPr>
          <w:i/>
          <w:iCs/>
        </w:rPr>
        <w:t xml:space="preserve">, а </w:t>
      </w:r>
      <w:proofErr w:type="spellStart"/>
      <w:r w:rsidRPr="00177744">
        <w:rPr>
          <w:i/>
          <w:iCs/>
        </w:rPr>
        <w:t>уколико</w:t>
      </w:r>
      <w:proofErr w:type="spellEnd"/>
      <w:r w:rsidRPr="00177744">
        <w:rPr>
          <w:i/>
          <w:iCs/>
        </w:rPr>
        <w:t xml:space="preserve"> </w:t>
      </w:r>
      <w:proofErr w:type="spellStart"/>
      <w:r w:rsidRPr="00177744">
        <w:rPr>
          <w:i/>
          <w:iCs/>
        </w:rPr>
        <w:t>има</w:t>
      </w:r>
      <w:proofErr w:type="spellEnd"/>
      <w:r w:rsidRPr="00177744">
        <w:rPr>
          <w:i/>
          <w:iCs/>
        </w:rPr>
        <w:t xml:space="preserve"> </w:t>
      </w:r>
      <w:proofErr w:type="spellStart"/>
      <w:r w:rsidRPr="00177744">
        <w:rPr>
          <w:i/>
          <w:iCs/>
        </w:rPr>
        <w:t>већи</w:t>
      </w:r>
      <w:proofErr w:type="spellEnd"/>
      <w:r w:rsidRPr="00177744">
        <w:rPr>
          <w:i/>
          <w:iCs/>
        </w:rPr>
        <w:t xml:space="preserve"> </w:t>
      </w:r>
      <w:proofErr w:type="spellStart"/>
      <w:r w:rsidRPr="00177744">
        <w:rPr>
          <w:i/>
          <w:iCs/>
        </w:rPr>
        <w:t>број</w:t>
      </w:r>
      <w:proofErr w:type="spellEnd"/>
      <w:r w:rsidRPr="00177744">
        <w:rPr>
          <w:i/>
          <w:iCs/>
        </w:rPr>
        <w:t xml:space="preserve"> </w:t>
      </w:r>
      <w:proofErr w:type="spellStart"/>
      <w:r w:rsidRPr="00177744">
        <w:rPr>
          <w:i/>
          <w:iCs/>
        </w:rPr>
        <w:t>учесника</w:t>
      </w:r>
      <w:proofErr w:type="spellEnd"/>
      <w:r w:rsidRPr="00177744">
        <w:rPr>
          <w:i/>
          <w:iCs/>
        </w:rPr>
        <w:t xml:space="preserve"> у </w:t>
      </w:r>
      <w:proofErr w:type="spellStart"/>
      <w:r w:rsidRPr="00177744">
        <w:rPr>
          <w:i/>
          <w:iCs/>
        </w:rPr>
        <w:t>заједничкој</w:t>
      </w:r>
      <w:proofErr w:type="spellEnd"/>
      <w:r w:rsidRPr="00177744">
        <w:rPr>
          <w:i/>
          <w:iCs/>
        </w:rPr>
        <w:t xml:space="preserve"> </w:t>
      </w:r>
      <w:proofErr w:type="spellStart"/>
      <w:r w:rsidRPr="00177744">
        <w:rPr>
          <w:i/>
          <w:iCs/>
        </w:rPr>
        <w:t>понуди</w:t>
      </w:r>
      <w:proofErr w:type="spellEnd"/>
      <w:r w:rsidRPr="00177744">
        <w:rPr>
          <w:i/>
          <w:iCs/>
        </w:rPr>
        <w:t xml:space="preserve"> </w:t>
      </w:r>
      <w:proofErr w:type="spellStart"/>
      <w:r w:rsidRPr="00177744">
        <w:rPr>
          <w:i/>
          <w:iCs/>
        </w:rPr>
        <w:t>од</w:t>
      </w:r>
      <w:proofErr w:type="spellEnd"/>
      <w:r w:rsidRPr="00177744">
        <w:rPr>
          <w:i/>
          <w:iCs/>
        </w:rPr>
        <w:t xml:space="preserve"> </w:t>
      </w:r>
      <w:proofErr w:type="spellStart"/>
      <w:r w:rsidRPr="00177744">
        <w:rPr>
          <w:i/>
          <w:iCs/>
        </w:rPr>
        <w:t>места</w:t>
      </w:r>
      <w:proofErr w:type="spellEnd"/>
      <w:r w:rsidRPr="00177744">
        <w:rPr>
          <w:i/>
          <w:iCs/>
        </w:rPr>
        <w:t xml:space="preserve"> </w:t>
      </w:r>
      <w:proofErr w:type="spellStart"/>
      <w:r w:rsidRPr="00177744">
        <w:rPr>
          <w:i/>
          <w:iCs/>
        </w:rPr>
        <w:t>предвиђених</w:t>
      </w:r>
      <w:proofErr w:type="spellEnd"/>
      <w:r w:rsidRPr="00177744">
        <w:rPr>
          <w:i/>
          <w:iCs/>
        </w:rPr>
        <w:t xml:space="preserve"> у </w:t>
      </w:r>
      <w:proofErr w:type="spellStart"/>
      <w:r w:rsidRPr="00177744">
        <w:rPr>
          <w:i/>
          <w:iCs/>
        </w:rPr>
        <w:t>табели</w:t>
      </w:r>
      <w:proofErr w:type="spellEnd"/>
      <w:r w:rsidRPr="00177744">
        <w:rPr>
          <w:i/>
          <w:iCs/>
        </w:rPr>
        <w:t xml:space="preserve">, </w:t>
      </w:r>
      <w:proofErr w:type="spellStart"/>
      <w:r w:rsidRPr="00177744">
        <w:rPr>
          <w:i/>
          <w:iCs/>
        </w:rPr>
        <w:t>потребно</w:t>
      </w:r>
      <w:proofErr w:type="spellEnd"/>
      <w:r w:rsidRPr="00177744">
        <w:rPr>
          <w:i/>
          <w:iCs/>
        </w:rPr>
        <w:t xml:space="preserve"> </w:t>
      </w:r>
      <w:proofErr w:type="spellStart"/>
      <w:r w:rsidRPr="00177744">
        <w:rPr>
          <w:i/>
          <w:iCs/>
        </w:rPr>
        <w:t>је</w:t>
      </w:r>
      <w:proofErr w:type="spellEnd"/>
      <w:r w:rsidRPr="00177744">
        <w:rPr>
          <w:i/>
          <w:iCs/>
        </w:rPr>
        <w:t xml:space="preserve"> </w:t>
      </w:r>
      <w:proofErr w:type="spellStart"/>
      <w:r w:rsidRPr="00177744">
        <w:rPr>
          <w:i/>
          <w:iCs/>
        </w:rPr>
        <w:t>да</w:t>
      </w:r>
      <w:proofErr w:type="spellEnd"/>
      <w:r w:rsidRPr="00177744">
        <w:rPr>
          <w:i/>
          <w:iCs/>
        </w:rPr>
        <w:t xml:space="preserve"> </w:t>
      </w:r>
      <w:proofErr w:type="spellStart"/>
      <w:r w:rsidRPr="00177744">
        <w:rPr>
          <w:i/>
          <w:iCs/>
        </w:rPr>
        <w:t>се</w:t>
      </w:r>
      <w:proofErr w:type="spellEnd"/>
      <w:r w:rsidRPr="00177744">
        <w:rPr>
          <w:i/>
          <w:iCs/>
        </w:rPr>
        <w:t xml:space="preserve"> </w:t>
      </w:r>
      <w:proofErr w:type="spellStart"/>
      <w:r w:rsidRPr="00177744">
        <w:rPr>
          <w:i/>
          <w:iCs/>
        </w:rPr>
        <w:t>наведени</w:t>
      </w:r>
      <w:proofErr w:type="spellEnd"/>
      <w:r w:rsidRPr="00177744">
        <w:rPr>
          <w:i/>
          <w:iCs/>
        </w:rPr>
        <w:t xml:space="preserve"> </w:t>
      </w:r>
      <w:proofErr w:type="spellStart"/>
      <w:r w:rsidRPr="00177744">
        <w:rPr>
          <w:i/>
          <w:iCs/>
        </w:rPr>
        <w:t>образац</w:t>
      </w:r>
      <w:proofErr w:type="spellEnd"/>
      <w:r w:rsidRPr="00177744">
        <w:rPr>
          <w:i/>
          <w:iCs/>
        </w:rPr>
        <w:t xml:space="preserve"> </w:t>
      </w:r>
      <w:proofErr w:type="spellStart"/>
      <w:r w:rsidRPr="00177744">
        <w:rPr>
          <w:i/>
          <w:iCs/>
        </w:rPr>
        <w:t>копира</w:t>
      </w:r>
      <w:proofErr w:type="spellEnd"/>
      <w:r w:rsidRPr="00177744">
        <w:rPr>
          <w:i/>
          <w:iCs/>
        </w:rPr>
        <w:t xml:space="preserve"> у </w:t>
      </w:r>
      <w:proofErr w:type="spellStart"/>
      <w:r w:rsidRPr="00177744">
        <w:rPr>
          <w:i/>
          <w:iCs/>
        </w:rPr>
        <w:t>довољном</w:t>
      </w:r>
      <w:proofErr w:type="spellEnd"/>
      <w:r w:rsidRPr="00177744">
        <w:rPr>
          <w:i/>
          <w:iCs/>
        </w:rPr>
        <w:t xml:space="preserve"> </w:t>
      </w:r>
      <w:proofErr w:type="spellStart"/>
      <w:r w:rsidRPr="00177744">
        <w:rPr>
          <w:i/>
          <w:iCs/>
        </w:rPr>
        <w:t>броју</w:t>
      </w:r>
      <w:proofErr w:type="spellEnd"/>
      <w:r w:rsidRPr="00177744">
        <w:rPr>
          <w:i/>
          <w:iCs/>
        </w:rPr>
        <w:t xml:space="preserve"> </w:t>
      </w:r>
      <w:proofErr w:type="spellStart"/>
      <w:r w:rsidRPr="00177744">
        <w:rPr>
          <w:i/>
          <w:iCs/>
        </w:rPr>
        <w:t>примерака</w:t>
      </w:r>
      <w:proofErr w:type="spellEnd"/>
      <w:r w:rsidRPr="00177744">
        <w:rPr>
          <w:i/>
          <w:iCs/>
        </w:rPr>
        <w:t xml:space="preserve">, </w:t>
      </w:r>
      <w:proofErr w:type="spellStart"/>
      <w:r w:rsidRPr="00177744">
        <w:rPr>
          <w:i/>
          <w:iCs/>
        </w:rPr>
        <w:t>да</w:t>
      </w:r>
      <w:proofErr w:type="spellEnd"/>
      <w:r w:rsidRPr="00177744">
        <w:rPr>
          <w:i/>
          <w:iCs/>
        </w:rPr>
        <w:t xml:space="preserve"> </w:t>
      </w:r>
      <w:proofErr w:type="spellStart"/>
      <w:r w:rsidRPr="00177744">
        <w:rPr>
          <w:i/>
          <w:iCs/>
        </w:rPr>
        <w:t>се</w:t>
      </w:r>
      <w:proofErr w:type="spellEnd"/>
      <w:r w:rsidRPr="00177744">
        <w:rPr>
          <w:i/>
          <w:iCs/>
        </w:rPr>
        <w:t xml:space="preserve"> </w:t>
      </w:r>
      <w:proofErr w:type="spellStart"/>
      <w:r w:rsidRPr="00177744">
        <w:rPr>
          <w:i/>
          <w:iCs/>
        </w:rPr>
        <w:t>попуни</w:t>
      </w:r>
      <w:proofErr w:type="spellEnd"/>
      <w:r w:rsidRPr="00177744">
        <w:rPr>
          <w:i/>
          <w:iCs/>
        </w:rPr>
        <w:t xml:space="preserve"> и </w:t>
      </w:r>
      <w:proofErr w:type="spellStart"/>
      <w:r w:rsidRPr="00177744">
        <w:rPr>
          <w:i/>
          <w:iCs/>
        </w:rPr>
        <w:t>достави</w:t>
      </w:r>
      <w:proofErr w:type="spellEnd"/>
      <w:r w:rsidRPr="00177744">
        <w:rPr>
          <w:i/>
          <w:iCs/>
        </w:rPr>
        <w:t xml:space="preserve"> </w:t>
      </w:r>
      <w:proofErr w:type="spellStart"/>
      <w:r w:rsidRPr="00177744">
        <w:rPr>
          <w:i/>
          <w:iCs/>
        </w:rPr>
        <w:t>за</w:t>
      </w:r>
      <w:proofErr w:type="spellEnd"/>
      <w:r w:rsidRPr="00177744">
        <w:rPr>
          <w:i/>
          <w:iCs/>
        </w:rPr>
        <w:t xml:space="preserve"> </w:t>
      </w:r>
      <w:proofErr w:type="spellStart"/>
      <w:r w:rsidRPr="00177744">
        <w:rPr>
          <w:i/>
          <w:iCs/>
        </w:rPr>
        <w:t>сваког</w:t>
      </w:r>
      <w:proofErr w:type="spellEnd"/>
      <w:r w:rsidRPr="00177744">
        <w:rPr>
          <w:i/>
          <w:iCs/>
        </w:rPr>
        <w:t xml:space="preserve"> </w:t>
      </w:r>
      <w:proofErr w:type="spellStart"/>
      <w:r w:rsidRPr="00177744">
        <w:rPr>
          <w:i/>
          <w:iCs/>
        </w:rPr>
        <w:t>понуђача</w:t>
      </w:r>
      <w:proofErr w:type="spellEnd"/>
      <w:r w:rsidRPr="00177744">
        <w:rPr>
          <w:i/>
          <w:iCs/>
        </w:rPr>
        <w:t xml:space="preserve"> </w:t>
      </w:r>
      <w:proofErr w:type="spellStart"/>
      <w:r w:rsidRPr="00177744">
        <w:rPr>
          <w:i/>
          <w:iCs/>
        </w:rPr>
        <w:t>који</w:t>
      </w:r>
      <w:proofErr w:type="spellEnd"/>
      <w:r w:rsidRPr="00177744">
        <w:rPr>
          <w:i/>
          <w:iCs/>
        </w:rPr>
        <w:t xml:space="preserve"> </w:t>
      </w:r>
      <w:proofErr w:type="spellStart"/>
      <w:r w:rsidRPr="00177744">
        <w:rPr>
          <w:i/>
          <w:iCs/>
        </w:rPr>
        <w:t>је</w:t>
      </w:r>
      <w:proofErr w:type="spellEnd"/>
      <w:r w:rsidRPr="00177744">
        <w:rPr>
          <w:i/>
          <w:iCs/>
        </w:rPr>
        <w:t xml:space="preserve"> </w:t>
      </w:r>
      <w:proofErr w:type="spellStart"/>
      <w:r w:rsidRPr="00177744">
        <w:rPr>
          <w:i/>
          <w:iCs/>
        </w:rPr>
        <w:t>учесник</w:t>
      </w:r>
      <w:proofErr w:type="spellEnd"/>
      <w:r w:rsidRPr="00177744">
        <w:rPr>
          <w:i/>
          <w:iCs/>
        </w:rPr>
        <w:t xml:space="preserve"> у </w:t>
      </w:r>
      <w:proofErr w:type="spellStart"/>
      <w:r w:rsidRPr="00177744">
        <w:rPr>
          <w:i/>
          <w:iCs/>
        </w:rPr>
        <w:t>заједничкој</w:t>
      </w:r>
      <w:proofErr w:type="spellEnd"/>
      <w:r w:rsidRPr="00177744">
        <w:rPr>
          <w:i/>
          <w:iCs/>
        </w:rPr>
        <w:t xml:space="preserve"> </w:t>
      </w:r>
      <w:proofErr w:type="spellStart"/>
      <w:r w:rsidRPr="00177744">
        <w:rPr>
          <w:i/>
          <w:iCs/>
        </w:rPr>
        <w:t>понуди</w:t>
      </w:r>
      <w:proofErr w:type="spellEnd"/>
      <w:r w:rsidRPr="00177744">
        <w:rPr>
          <w:i/>
          <w:iCs/>
          <w:sz w:val="20"/>
          <w:szCs w:val="20"/>
        </w:rPr>
        <w:t>.</w:t>
      </w:r>
    </w:p>
    <w:p w14:paraId="21ED9DDE" w14:textId="77777777" w:rsidR="00FD6F6D" w:rsidRPr="00177744" w:rsidRDefault="00FD6F6D" w:rsidP="00DB5638">
      <w:pPr>
        <w:spacing w:after="0" w:line="276" w:lineRule="auto"/>
        <w:jc w:val="both"/>
        <w:rPr>
          <w:i/>
          <w:iCs/>
          <w:sz w:val="20"/>
          <w:szCs w:val="20"/>
        </w:rPr>
      </w:pPr>
    </w:p>
    <w:p w14:paraId="33CE0638" w14:textId="77777777" w:rsidR="00FD6F6D" w:rsidRPr="00177744" w:rsidRDefault="00FD6F6D" w:rsidP="00DB5638">
      <w:pPr>
        <w:spacing w:after="0" w:line="276" w:lineRule="auto"/>
        <w:jc w:val="both"/>
        <w:rPr>
          <w:i/>
          <w:iCs/>
          <w:sz w:val="20"/>
          <w:szCs w:val="20"/>
        </w:rPr>
      </w:pPr>
    </w:p>
    <w:p w14:paraId="01D17182" w14:textId="77777777" w:rsidR="00FD6F6D" w:rsidRPr="00177744" w:rsidRDefault="00FD6F6D" w:rsidP="00DB5638">
      <w:pPr>
        <w:spacing w:after="0" w:line="276" w:lineRule="auto"/>
        <w:jc w:val="both"/>
        <w:rPr>
          <w:i/>
          <w:iCs/>
          <w:sz w:val="20"/>
          <w:szCs w:val="20"/>
        </w:rPr>
      </w:pPr>
    </w:p>
    <w:p w14:paraId="5AFC2F90" w14:textId="77777777" w:rsidR="00FD6F6D" w:rsidRDefault="00FD6F6D" w:rsidP="00DB5638">
      <w:pPr>
        <w:spacing w:after="0" w:line="276" w:lineRule="auto"/>
        <w:ind w:left="360"/>
        <w:jc w:val="center"/>
        <w:rPr>
          <w:rFonts w:eastAsia="TimesNewRomanPS-BoldMT"/>
          <w:b/>
          <w:bCs/>
        </w:rPr>
      </w:pPr>
      <w:r w:rsidRPr="00177744">
        <w:rPr>
          <w:rFonts w:eastAsia="TimesNewRomanPSMT"/>
          <w:b/>
          <w:bCs/>
        </w:rPr>
        <w:lastRenderedPageBreak/>
        <w:t xml:space="preserve">5) НАБАВКА ДОБАРА – </w:t>
      </w:r>
      <w:proofErr w:type="spellStart"/>
      <w:r>
        <w:rPr>
          <w:rFonts w:eastAsia="TimesNewRomanPS-BoldMT"/>
          <w:b/>
          <w:bCs/>
        </w:rPr>
        <w:t>уређај</w:t>
      </w:r>
      <w:proofErr w:type="spellEnd"/>
      <w:r>
        <w:rPr>
          <w:rFonts w:eastAsia="TimesNewRomanPS-BoldMT"/>
          <w:b/>
          <w:bCs/>
        </w:rPr>
        <w:t xml:space="preserve"> </w:t>
      </w:r>
      <w:proofErr w:type="spellStart"/>
      <w:r>
        <w:rPr>
          <w:rFonts w:eastAsia="TimesNewRomanPS-BoldMT"/>
          <w:b/>
          <w:bCs/>
        </w:rPr>
        <w:t>за</w:t>
      </w:r>
      <w:proofErr w:type="spellEnd"/>
      <w:r>
        <w:rPr>
          <w:rFonts w:eastAsia="TimesNewRomanPS-BoldMT"/>
          <w:b/>
          <w:bCs/>
        </w:rPr>
        <w:t xml:space="preserve"> 3Д </w:t>
      </w:r>
      <w:proofErr w:type="spellStart"/>
      <w:r>
        <w:rPr>
          <w:rFonts w:eastAsia="TimesNewRomanPS-BoldMT"/>
          <w:b/>
          <w:bCs/>
        </w:rPr>
        <w:t>штампу</w:t>
      </w:r>
      <w:proofErr w:type="spellEnd"/>
      <w:r>
        <w:rPr>
          <w:rFonts w:eastAsia="TimesNewRomanPS-BoldMT"/>
          <w:b/>
          <w:bCs/>
        </w:rPr>
        <w:t xml:space="preserve"> </w:t>
      </w:r>
      <w:proofErr w:type="spellStart"/>
      <w:r>
        <w:rPr>
          <w:rFonts w:eastAsia="TimesNewRomanPS-BoldMT"/>
          <w:b/>
          <w:bCs/>
        </w:rPr>
        <w:t>метала</w:t>
      </w:r>
      <w:proofErr w:type="spellEnd"/>
    </w:p>
    <w:p w14:paraId="17B98F05" w14:textId="77777777" w:rsidR="00FD6F6D" w:rsidRPr="00177744" w:rsidRDefault="00FD6F6D" w:rsidP="00DB5638">
      <w:pPr>
        <w:spacing w:after="0" w:line="276" w:lineRule="auto"/>
        <w:ind w:left="360"/>
        <w:jc w:val="center"/>
        <w:rPr>
          <w:rFonts w:eastAsia="TimesNewRomanPSMT"/>
          <w:b/>
          <w:bCs/>
        </w:rPr>
      </w:pPr>
      <w:r>
        <w:rPr>
          <w:rFonts w:eastAsia="TimesNewRomanPSMT"/>
          <w:b/>
          <w:bCs/>
        </w:rPr>
        <w:t>(PROCUREMENT OF GOODS – Device for 3D printing of metal)</w:t>
      </w:r>
    </w:p>
    <w:p w14:paraId="44B065EB" w14:textId="77777777" w:rsidR="00FD6F6D" w:rsidRPr="00177744" w:rsidRDefault="00FD6F6D" w:rsidP="00DB5638">
      <w:pPr>
        <w:spacing w:after="0" w:line="276" w:lineRule="auto"/>
        <w:jc w:val="both"/>
        <w:rPr>
          <w:rFonts w:eastAsia="TimesNewRomanPSMT"/>
          <w:b/>
          <w:bCs/>
        </w:rPr>
      </w:pPr>
    </w:p>
    <w:tbl>
      <w:tblPr>
        <w:tblW w:w="9380" w:type="dxa"/>
        <w:tblInd w:w="193" w:type="dxa"/>
        <w:tblLayout w:type="fixed"/>
        <w:tblLook w:val="0000" w:firstRow="0" w:lastRow="0" w:firstColumn="0" w:lastColumn="0" w:noHBand="0" w:noVBand="0"/>
      </w:tblPr>
      <w:tblGrid>
        <w:gridCol w:w="5250"/>
        <w:gridCol w:w="4130"/>
      </w:tblGrid>
      <w:tr w:rsidR="00FD6F6D" w:rsidRPr="00177744" w14:paraId="35B934CD" w14:textId="77777777" w:rsidTr="00E04D00">
        <w:tc>
          <w:tcPr>
            <w:tcW w:w="5250" w:type="dxa"/>
            <w:tcBorders>
              <w:top w:val="single" w:sz="4" w:space="0" w:color="000000"/>
              <w:left w:val="single" w:sz="4" w:space="0" w:color="000000"/>
              <w:bottom w:val="single" w:sz="4" w:space="0" w:color="000000"/>
            </w:tcBorders>
            <w:shd w:val="clear" w:color="auto" w:fill="auto"/>
          </w:tcPr>
          <w:p w14:paraId="3E42BD91" w14:textId="77777777" w:rsidR="00FD6F6D" w:rsidRPr="00177744" w:rsidRDefault="00FD6F6D" w:rsidP="00DB5638">
            <w:pPr>
              <w:snapToGrid w:val="0"/>
              <w:spacing w:after="0" w:line="276" w:lineRule="auto"/>
              <w:jc w:val="both"/>
              <w:rPr>
                <w:rFonts w:eastAsia="TimesNewRomanPSMT"/>
                <w:bCs/>
              </w:rPr>
            </w:pPr>
          </w:p>
          <w:p w14:paraId="216F2B4F" w14:textId="77777777" w:rsidR="00FD6F6D" w:rsidRDefault="00FD6F6D" w:rsidP="00DB5638">
            <w:pPr>
              <w:spacing w:after="0" w:line="276" w:lineRule="auto"/>
              <w:jc w:val="both"/>
              <w:rPr>
                <w:rFonts w:eastAsia="TimesNewRomanPSMT"/>
                <w:b/>
                <w:bCs/>
              </w:rPr>
            </w:pPr>
            <w:proofErr w:type="spellStart"/>
            <w:r w:rsidRPr="00177744">
              <w:rPr>
                <w:rFonts w:eastAsia="TimesNewRomanPSMT"/>
                <w:b/>
                <w:bCs/>
              </w:rPr>
              <w:t>Укупна</w:t>
            </w:r>
            <w:proofErr w:type="spellEnd"/>
            <w:r w:rsidRPr="00177744">
              <w:rPr>
                <w:rFonts w:eastAsia="TimesNewRomanPSMT"/>
                <w:b/>
                <w:bCs/>
              </w:rPr>
              <w:t xml:space="preserve"> </w:t>
            </w:r>
            <w:proofErr w:type="spellStart"/>
            <w:r w:rsidRPr="00177744">
              <w:rPr>
                <w:rFonts w:eastAsia="TimesNewRomanPSMT"/>
                <w:b/>
                <w:bCs/>
              </w:rPr>
              <w:t>цена</w:t>
            </w:r>
            <w:proofErr w:type="spellEnd"/>
            <w:r w:rsidRPr="00177744">
              <w:rPr>
                <w:rFonts w:eastAsia="TimesNewRomanPSMT"/>
                <w:b/>
                <w:bCs/>
              </w:rPr>
              <w:t xml:space="preserve"> </w:t>
            </w:r>
            <w:proofErr w:type="spellStart"/>
            <w:r w:rsidRPr="00177744">
              <w:rPr>
                <w:rFonts w:eastAsia="TimesNewRomanPSMT"/>
                <w:b/>
                <w:bCs/>
              </w:rPr>
              <w:t>без</w:t>
            </w:r>
            <w:proofErr w:type="spellEnd"/>
            <w:r w:rsidRPr="00177744">
              <w:rPr>
                <w:rFonts w:eastAsia="TimesNewRomanPSMT"/>
                <w:b/>
                <w:bCs/>
              </w:rPr>
              <w:t xml:space="preserve"> ПДВ-а  </w:t>
            </w:r>
          </w:p>
          <w:p w14:paraId="40DD420D" w14:textId="77777777" w:rsidR="00FD6F6D" w:rsidRPr="00177744" w:rsidRDefault="00FD6F6D" w:rsidP="00DB5638">
            <w:pPr>
              <w:spacing w:after="0" w:line="276" w:lineRule="auto"/>
              <w:jc w:val="both"/>
              <w:rPr>
                <w:rFonts w:eastAsia="TimesNewRomanPSMT"/>
                <w:b/>
                <w:bCs/>
                <w:color w:val="FF0000"/>
              </w:rPr>
            </w:pPr>
            <w:r>
              <w:rPr>
                <w:rFonts w:eastAsia="TimesNewRomanPSMT"/>
                <w:b/>
                <w:bCs/>
              </w:rPr>
              <w:t>(Total price without VAT)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033BCA16" w14:textId="77777777" w:rsidR="00FD6F6D" w:rsidRPr="00177744" w:rsidRDefault="00FD6F6D" w:rsidP="00DB5638">
            <w:pPr>
              <w:snapToGrid w:val="0"/>
              <w:spacing w:after="0" w:line="276" w:lineRule="auto"/>
              <w:jc w:val="both"/>
              <w:rPr>
                <w:rFonts w:eastAsia="TimesNewRomanPSMT"/>
                <w:bCs/>
                <w:color w:val="FF0000"/>
              </w:rPr>
            </w:pPr>
          </w:p>
          <w:p w14:paraId="27C46DE8" w14:textId="77777777" w:rsidR="00FD6F6D" w:rsidRPr="00177744" w:rsidRDefault="00FD6F6D" w:rsidP="00DB5638">
            <w:pPr>
              <w:spacing w:after="0" w:line="276" w:lineRule="auto"/>
              <w:jc w:val="both"/>
              <w:rPr>
                <w:rFonts w:eastAsia="TimesNewRomanPSMT"/>
                <w:bCs/>
                <w:color w:val="FF0000"/>
              </w:rPr>
            </w:pPr>
          </w:p>
        </w:tc>
      </w:tr>
      <w:tr w:rsidR="00FD6F6D" w:rsidRPr="00177744" w14:paraId="22E0ECE3" w14:textId="77777777" w:rsidTr="00E04D00">
        <w:tc>
          <w:tcPr>
            <w:tcW w:w="5250" w:type="dxa"/>
            <w:tcBorders>
              <w:top w:val="single" w:sz="4" w:space="0" w:color="000000"/>
              <w:left w:val="single" w:sz="4" w:space="0" w:color="000000"/>
              <w:bottom w:val="single" w:sz="4" w:space="0" w:color="000000"/>
            </w:tcBorders>
            <w:shd w:val="clear" w:color="auto" w:fill="auto"/>
          </w:tcPr>
          <w:p w14:paraId="1D2B6CF3" w14:textId="77777777" w:rsidR="00FD6F6D" w:rsidRPr="00177744" w:rsidRDefault="00FD6F6D" w:rsidP="00DB5638">
            <w:pPr>
              <w:snapToGrid w:val="0"/>
              <w:spacing w:after="0" w:line="276" w:lineRule="auto"/>
              <w:jc w:val="both"/>
              <w:rPr>
                <w:rFonts w:eastAsia="TimesNewRomanPSMT"/>
                <w:bCs/>
              </w:rPr>
            </w:pPr>
          </w:p>
          <w:p w14:paraId="25FF5CE7" w14:textId="77777777" w:rsidR="00FD6F6D" w:rsidRDefault="00FD6F6D" w:rsidP="00DB5638">
            <w:pPr>
              <w:spacing w:after="0" w:line="276" w:lineRule="auto"/>
              <w:jc w:val="both"/>
              <w:rPr>
                <w:rFonts w:eastAsia="TimesNewRomanPSMT"/>
                <w:b/>
                <w:bCs/>
              </w:rPr>
            </w:pPr>
            <w:proofErr w:type="spellStart"/>
            <w:r w:rsidRPr="00177744">
              <w:rPr>
                <w:rFonts w:eastAsia="TimesNewRomanPSMT"/>
                <w:b/>
                <w:bCs/>
              </w:rPr>
              <w:t>Укупна</w:t>
            </w:r>
            <w:proofErr w:type="spellEnd"/>
            <w:r w:rsidRPr="00177744">
              <w:rPr>
                <w:rFonts w:eastAsia="TimesNewRomanPSMT"/>
                <w:b/>
                <w:bCs/>
              </w:rPr>
              <w:t xml:space="preserve"> </w:t>
            </w:r>
            <w:proofErr w:type="spellStart"/>
            <w:r w:rsidRPr="00177744">
              <w:rPr>
                <w:rFonts w:eastAsia="TimesNewRomanPSMT"/>
                <w:b/>
                <w:bCs/>
              </w:rPr>
              <w:t>цена</w:t>
            </w:r>
            <w:proofErr w:type="spellEnd"/>
            <w:r w:rsidRPr="00177744">
              <w:rPr>
                <w:rFonts w:eastAsia="TimesNewRomanPSMT"/>
                <w:b/>
                <w:bCs/>
              </w:rPr>
              <w:t xml:space="preserve"> </w:t>
            </w:r>
            <w:proofErr w:type="spellStart"/>
            <w:r w:rsidRPr="00177744">
              <w:rPr>
                <w:rFonts w:eastAsia="TimesNewRomanPSMT"/>
                <w:b/>
                <w:bCs/>
              </w:rPr>
              <w:t>са</w:t>
            </w:r>
            <w:proofErr w:type="spellEnd"/>
            <w:r w:rsidRPr="00177744">
              <w:rPr>
                <w:rFonts w:eastAsia="TimesNewRomanPSMT"/>
                <w:b/>
                <w:bCs/>
              </w:rPr>
              <w:t xml:space="preserve"> ПДВ-</w:t>
            </w:r>
            <w:proofErr w:type="spellStart"/>
            <w:r w:rsidRPr="00177744">
              <w:rPr>
                <w:rFonts w:eastAsia="TimesNewRomanPSMT"/>
                <w:b/>
                <w:bCs/>
              </w:rPr>
              <w:t>ом</w:t>
            </w:r>
            <w:proofErr w:type="spellEnd"/>
            <w:r w:rsidRPr="00177744">
              <w:rPr>
                <w:rFonts w:eastAsia="TimesNewRomanPSMT"/>
                <w:b/>
                <w:bCs/>
              </w:rPr>
              <w:t xml:space="preserve"> </w:t>
            </w:r>
          </w:p>
          <w:p w14:paraId="509BCD5A" w14:textId="77777777" w:rsidR="00FD6F6D" w:rsidRPr="00177744" w:rsidRDefault="00FD6F6D" w:rsidP="00DB5638">
            <w:pPr>
              <w:spacing w:after="0" w:line="276" w:lineRule="auto"/>
              <w:jc w:val="both"/>
              <w:rPr>
                <w:rFonts w:eastAsia="TimesNewRomanPSMT"/>
                <w:b/>
                <w:bCs/>
              </w:rPr>
            </w:pPr>
            <w:r>
              <w:rPr>
                <w:rFonts w:eastAsia="TimesNewRomanPSMT"/>
                <w:b/>
                <w:bCs/>
              </w:rPr>
              <w:t>(Total price with VAT)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0421E1D2" w14:textId="77777777" w:rsidR="00FD6F6D" w:rsidRPr="00177744" w:rsidRDefault="00FD6F6D" w:rsidP="00DB5638">
            <w:pPr>
              <w:snapToGrid w:val="0"/>
              <w:spacing w:after="0" w:line="276" w:lineRule="auto"/>
              <w:jc w:val="both"/>
              <w:rPr>
                <w:rFonts w:eastAsia="TimesNewRomanPSMT"/>
                <w:bCs/>
                <w:color w:val="FF0000"/>
              </w:rPr>
            </w:pPr>
          </w:p>
        </w:tc>
      </w:tr>
      <w:tr w:rsidR="00FD6F6D" w:rsidRPr="00177744" w14:paraId="59B6A242" w14:textId="77777777" w:rsidTr="00E04D00">
        <w:tc>
          <w:tcPr>
            <w:tcW w:w="5250" w:type="dxa"/>
            <w:tcBorders>
              <w:top w:val="single" w:sz="4" w:space="0" w:color="000000"/>
              <w:left w:val="single" w:sz="4" w:space="0" w:color="000000"/>
              <w:bottom w:val="single" w:sz="4" w:space="0" w:color="000000"/>
            </w:tcBorders>
            <w:shd w:val="clear" w:color="auto" w:fill="auto"/>
          </w:tcPr>
          <w:p w14:paraId="29EC91C4" w14:textId="77777777" w:rsidR="00FD6F6D" w:rsidRPr="00177744" w:rsidRDefault="00FD6F6D" w:rsidP="00DB5638">
            <w:pPr>
              <w:snapToGrid w:val="0"/>
              <w:spacing w:after="0" w:line="276" w:lineRule="auto"/>
              <w:jc w:val="both"/>
              <w:rPr>
                <w:rFonts w:eastAsia="TimesNewRomanPSMT"/>
                <w:bCs/>
              </w:rPr>
            </w:pPr>
          </w:p>
          <w:p w14:paraId="73A0C2C0" w14:textId="77777777" w:rsidR="00FD6F6D" w:rsidRDefault="00FD6F6D" w:rsidP="00DB5638">
            <w:pPr>
              <w:spacing w:after="0" w:line="276" w:lineRule="auto"/>
              <w:jc w:val="both"/>
              <w:rPr>
                <w:rFonts w:eastAsia="TimesNewRomanPSMT"/>
                <w:bCs/>
              </w:rPr>
            </w:pPr>
            <w:proofErr w:type="spellStart"/>
            <w:proofErr w:type="gramStart"/>
            <w:r w:rsidRPr="00177744">
              <w:rPr>
                <w:rFonts w:eastAsia="TimesNewRomanPSMT"/>
                <w:bCs/>
              </w:rPr>
              <w:t>Рок</w:t>
            </w:r>
            <w:proofErr w:type="spellEnd"/>
            <w:r w:rsidRPr="00177744">
              <w:rPr>
                <w:rFonts w:eastAsia="TimesNewRomanPSMT"/>
                <w:bCs/>
              </w:rPr>
              <w:t xml:space="preserve">  </w:t>
            </w:r>
            <w:proofErr w:type="spellStart"/>
            <w:r w:rsidRPr="00177744">
              <w:rPr>
                <w:rFonts w:eastAsia="TimesNewRomanPSMT"/>
                <w:bCs/>
              </w:rPr>
              <w:t>плаћања</w:t>
            </w:r>
            <w:proofErr w:type="spellEnd"/>
            <w:proofErr w:type="gramEnd"/>
            <w:r w:rsidRPr="00177744">
              <w:rPr>
                <w:rFonts w:eastAsia="TimesNewRomanPSMT"/>
                <w:bCs/>
              </w:rPr>
              <w:t xml:space="preserve"> (</w:t>
            </w:r>
            <w:r w:rsidRPr="00177744">
              <w:rPr>
                <w:rFonts w:eastAsia="TimesNewRomanPSMT"/>
                <w:b/>
                <w:bCs/>
              </w:rPr>
              <w:t xml:space="preserve">у </w:t>
            </w:r>
            <w:proofErr w:type="spellStart"/>
            <w:r w:rsidRPr="00177744">
              <w:rPr>
                <w:rFonts w:eastAsia="TimesNewRomanPSMT"/>
                <w:b/>
                <w:bCs/>
              </w:rPr>
              <w:t>календарским</w:t>
            </w:r>
            <w:proofErr w:type="spellEnd"/>
            <w:r w:rsidRPr="00177744">
              <w:rPr>
                <w:rFonts w:eastAsia="TimesNewRomanPSMT"/>
                <w:b/>
                <w:bCs/>
              </w:rPr>
              <w:t xml:space="preserve"> </w:t>
            </w:r>
            <w:proofErr w:type="spellStart"/>
            <w:r w:rsidRPr="00177744">
              <w:rPr>
                <w:rFonts w:eastAsia="TimesNewRomanPSMT"/>
                <w:b/>
                <w:bCs/>
              </w:rPr>
              <w:t>данима</w:t>
            </w:r>
            <w:proofErr w:type="spellEnd"/>
            <w:r w:rsidRPr="00177744">
              <w:rPr>
                <w:rFonts w:eastAsia="TimesNewRomanPSMT"/>
                <w:bCs/>
              </w:rPr>
              <w:t>)</w:t>
            </w:r>
          </w:p>
          <w:p w14:paraId="795C2294" w14:textId="77777777" w:rsidR="00FD6F6D" w:rsidRPr="00177744" w:rsidRDefault="00FD6F6D" w:rsidP="00DB5638">
            <w:pPr>
              <w:spacing w:after="0" w:line="276" w:lineRule="auto"/>
              <w:jc w:val="both"/>
              <w:rPr>
                <w:rFonts w:eastAsia="TimesNewRomanPSMT"/>
                <w:bCs/>
              </w:rPr>
            </w:pPr>
            <w:r>
              <w:rPr>
                <w:rFonts w:eastAsia="TimesNewRomanPSMT"/>
                <w:bCs/>
              </w:rPr>
              <w:t>(Time for payment, in days)</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5EA77815" w14:textId="77777777" w:rsidR="00FD6F6D" w:rsidRPr="00177744" w:rsidRDefault="00FD6F6D" w:rsidP="00DB5638">
            <w:pPr>
              <w:snapToGrid w:val="0"/>
              <w:spacing w:after="0" w:line="276" w:lineRule="auto"/>
              <w:jc w:val="both"/>
              <w:rPr>
                <w:rFonts w:eastAsia="TimesNewRomanPSMT"/>
                <w:bCs/>
              </w:rPr>
            </w:pPr>
          </w:p>
        </w:tc>
      </w:tr>
      <w:tr w:rsidR="00FD6F6D" w:rsidRPr="00177744" w14:paraId="27B7F1A1" w14:textId="77777777" w:rsidTr="00E04D00">
        <w:trPr>
          <w:trHeight w:val="421"/>
        </w:trPr>
        <w:tc>
          <w:tcPr>
            <w:tcW w:w="5250" w:type="dxa"/>
            <w:tcBorders>
              <w:top w:val="single" w:sz="4" w:space="0" w:color="000000"/>
              <w:left w:val="single" w:sz="4" w:space="0" w:color="000000"/>
              <w:bottom w:val="single" w:sz="4" w:space="0" w:color="000000"/>
            </w:tcBorders>
            <w:shd w:val="clear" w:color="auto" w:fill="auto"/>
          </w:tcPr>
          <w:p w14:paraId="4E7B95A4" w14:textId="77777777" w:rsidR="00FD6F6D" w:rsidRPr="00177744" w:rsidRDefault="00FD6F6D" w:rsidP="00DB5638">
            <w:pPr>
              <w:snapToGrid w:val="0"/>
              <w:spacing w:after="0" w:line="276" w:lineRule="auto"/>
              <w:jc w:val="both"/>
              <w:rPr>
                <w:rFonts w:eastAsia="TimesNewRomanPSMT"/>
                <w:bCs/>
              </w:rPr>
            </w:pPr>
          </w:p>
          <w:p w14:paraId="7628A258" w14:textId="77777777" w:rsidR="00FD6F6D" w:rsidRDefault="00FD6F6D" w:rsidP="00DB5638">
            <w:pPr>
              <w:spacing w:after="0" w:line="276" w:lineRule="auto"/>
              <w:jc w:val="both"/>
              <w:rPr>
                <w:rFonts w:eastAsia="TimesNewRomanPSMT"/>
                <w:bCs/>
              </w:rPr>
            </w:pPr>
            <w:proofErr w:type="spellStart"/>
            <w:r w:rsidRPr="00177744">
              <w:rPr>
                <w:rFonts w:eastAsia="TimesNewRomanPSMT"/>
                <w:bCs/>
              </w:rPr>
              <w:t>Рок</w:t>
            </w:r>
            <w:proofErr w:type="spellEnd"/>
            <w:r w:rsidRPr="00177744">
              <w:rPr>
                <w:rFonts w:eastAsia="TimesNewRomanPSMT"/>
                <w:bCs/>
              </w:rPr>
              <w:t xml:space="preserve"> </w:t>
            </w:r>
            <w:proofErr w:type="spellStart"/>
            <w:r w:rsidRPr="00177744">
              <w:rPr>
                <w:rFonts w:eastAsia="TimesNewRomanPSMT"/>
                <w:bCs/>
              </w:rPr>
              <w:t>важења</w:t>
            </w:r>
            <w:proofErr w:type="spellEnd"/>
            <w:r w:rsidRPr="00177744">
              <w:rPr>
                <w:rFonts w:eastAsia="TimesNewRomanPSMT"/>
                <w:bCs/>
              </w:rPr>
              <w:t xml:space="preserve"> </w:t>
            </w:r>
            <w:proofErr w:type="spellStart"/>
            <w:r w:rsidRPr="00177744">
              <w:rPr>
                <w:rFonts w:eastAsia="TimesNewRomanPSMT"/>
                <w:bCs/>
              </w:rPr>
              <w:t>понуде</w:t>
            </w:r>
            <w:proofErr w:type="spellEnd"/>
            <w:r w:rsidRPr="00177744">
              <w:rPr>
                <w:rFonts w:eastAsia="TimesNewRomanPSMT"/>
                <w:bCs/>
              </w:rPr>
              <w:t xml:space="preserve"> (</w:t>
            </w:r>
            <w:proofErr w:type="spellStart"/>
            <w:r w:rsidRPr="00177744">
              <w:rPr>
                <w:rFonts w:eastAsia="TimesNewRomanPSMT"/>
                <w:b/>
                <w:bCs/>
              </w:rPr>
              <w:t>не</w:t>
            </w:r>
            <w:proofErr w:type="spellEnd"/>
            <w:r w:rsidRPr="00177744">
              <w:rPr>
                <w:rFonts w:eastAsia="TimesNewRomanPSMT"/>
                <w:b/>
                <w:bCs/>
              </w:rPr>
              <w:t xml:space="preserve"> </w:t>
            </w:r>
            <w:proofErr w:type="spellStart"/>
            <w:r w:rsidRPr="00177744">
              <w:rPr>
                <w:rFonts w:eastAsia="TimesNewRomanPSMT"/>
                <w:b/>
                <w:bCs/>
              </w:rPr>
              <w:t>краће</w:t>
            </w:r>
            <w:proofErr w:type="spellEnd"/>
            <w:r w:rsidRPr="00177744">
              <w:rPr>
                <w:rFonts w:eastAsia="TimesNewRomanPSMT"/>
                <w:b/>
                <w:bCs/>
              </w:rPr>
              <w:t xml:space="preserve"> </w:t>
            </w:r>
            <w:proofErr w:type="spellStart"/>
            <w:r w:rsidRPr="00177744">
              <w:rPr>
                <w:rFonts w:eastAsia="TimesNewRomanPSMT"/>
                <w:b/>
                <w:bCs/>
              </w:rPr>
              <w:t>од</w:t>
            </w:r>
            <w:proofErr w:type="spellEnd"/>
            <w:r w:rsidRPr="00177744">
              <w:rPr>
                <w:rFonts w:eastAsia="TimesNewRomanPSMT"/>
                <w:b/>
                <w:bCs/>
              </w:rPr>
              <w:t xml:space="preserve"> 30 </w:t>
            </w:r>
            <w:proofErr w:type="spellStart"/>
            <w:r w:rsidRPr="00177744">
              <w:rPr>
                <w:rFonts w:eastAsia="TimesNewRomanPSMT"/>
                <w:b/>
                <w:bCs/>
              </w:rPr>
              <w:t>дана</w:t>
            </w:r>
            <w:proofErr w:type="spellEnd"/>
            <w:r w:rsidRPr="00177744">
              <w:rPr>
                <w:rFonts w:eastAsia="TimesNewRomanPSMT"/>
                <w:bCs/>
              </w:rPr>
              <w:t>)</w:t>
            </w:r>
          </w:p>
          <w:p w14:paraId="0FE90E25" w14:textId="77777777" w:rsidR="00FD6F6D" w:rsidRPr="00177744" w:rsidRDefault="00FD6F6D" w:rsidP="00DB5638">
            <w:pPr>
              <w:spacing w:after="0" w:line="276" w:lineRule="auto"/>
              <w:jc w:val="both"/>
              <w:rPr>
                <w:rFonts w:eastAsia="TimesNewRomanPSMT"/>
                <w:bCs/>
              </w:rPr>
            </w:pPr>
            <w:r>
              <w:rPr>
                <w:rFonts w:eastAsia="TimesNewRomanPSMT"/>
                <w:bCs/>
              </w:rPr>
              <w:t xml:space="preserve">Offer validity (not less </w:t>
            </w:r>
            <w:proofErr w:type="spellStart"/>
            <w:r>
              <w:rPr>
                <w:rFonts w:eastAsia="TimesNewRomanPSMT"/>
                <w:bCs/>
              </w:rPr>
              <w:t>then</w:t>
            </w:r>
            <w:proofErr w:type="spellEnd"/>
            <w:r>
              <w:rPr>
                <w:rFonts w:eastAsia="TimesNewRomanPSMT"/>
                <w:bCs/>
              </w:rPr>
              <w:t xml:space="preserve"> 30 days)</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7AD064CC" w14:textId="77777777" w:rsidR="00FD6F6D" w:rsidRPr="00177744" w:rsidRDefault="00FD6F6D" w:rsidP="00DB5638">
            <w:pPr>
              <w:snapToGrid w:val="0"/>
              <w:spacing w:after="0" w:line="276" w:lineRule="auto"/>
              <w:jc w:val="both"/>
              <w:rPr>
                <w:rFonts w:eastAsia="TimesNewRomanPSMT"/>
                <w:bCs/>
              </w:rPr>
            </w:pPr>
          </w:p>
        </w:tc>
      </w:tr>
      <w:tr w:rsidR="00FD6F6D" w:rsidRPr="00177744" w14:paraId="4BB212AD" w14:textId="77777777" w:rsidTr="00E04D00">
        <w:trPr>
          <w:trHeight w:val="421"/>
        </w:trPr>
        <w:tc>
          <w:tcPr>
            <w:tcW w:w="5250" w:type="dxa"/>
            <w:tcBorders>
              <w:top w:val="single" w:sz="4" w:space="0" w:color="000000"/>
              <w:left w:val="single" w:sz="4" w:space="0" w:color="000000"/>
              <w:bottom w:val="single" w:sz="4" w:space="0" w:color="000000"/>
            </w:tcBorders>
            <w:shd w:val="clear" w:color="auto" w:fill="auto"/>
          </w:tcPr>
          <w:p w14:paraId="56BD695B" w14:textId="77777777" w:rsidR="00FD6F6D" w:rsidRPr="00177744" w:rsidRDefault="00FD6F6D" w:rsidP="00DB5638">
            <w:pPr>
              <w:snapToGrid w:val="0"/>
              <w:spacing w:after="0" w:line="276" w:lineRule="auto"/>
              <w:jc w:val="both"/>
              <w:rPr>
                <w:rFonts w:eastAsia="TimesNewRomanPSMT"/>
                <w:bCs/>
              </w:rPr>
            </w:pPr>
          </w:p>
          <w:p w14:paraId="3B7FA6EB" w14:textId="77777777" w:rsidR="00FD6F6D" w:rsidRDefault="00FD6F6D" w:rsidP="00DB5638">
            <w:pPr>
              <w:snapToGrid w:val="0"/>
              <w:spacing w:after="0" w:line="276" w:lineRule="auto"/>
              <w:jc w:val="both"/>
              <w:rPr>
                <w:rFonts w:eastAsia="TimesNewRomanPSMT"/>
                <w:bCs/>
              </w:rPr>
            </w:pPr>
            <w:proofErr w:type="spellStart"/>
            <w:r w:rsidRPr="00177744">
              <w:rPr>
                <w:rFonts w:eastAsia="TimesNewRomanPSMT"/>
                <w:bCs/>
              </w:rPr>
              <w:t>Рок</w:t>
            </w:r>
            <w:proofErr w:type="spellEnd"/>
            <w:r w:rsidRPr="00177744">
              <w:rPr>
                <w:rFonts w:eastAsia="TimesNewRomanPSMT"/>
                <w:bCs/>
              </w:rPr>
              <w:t xml:space="preserve"> </w:t>
            </w:r>
            <w:proofErr w:type="spellStart"/>
            <w:r w:rsidRPr="00177744">
              <w:rPr>
                <w:rFonts w:eastAsia="TimesNewRomanPSMT"/>
                <w:bCs/>
              </w:rPr>
              <w:t>испоруке</w:t>
            </w:r>
            <w:proofErr w:type="spellEnd"/>
            <w:r w:rsidRPr="00177744">
              <w:rPr>
                <w:rFonts w:eastAsia="TimesNewRomanPSMT"/>
                <w:bCs/>
              </w:rPr>
              <w:t xml:space="preserve"> </w:t>
            </w:r>
            <w:proofErr w:type="spellStart"/>
            <w:proofErr w:type="gramStart"/>
            <w:r w:rsidRPr="00177744">
              <w:rPr>
                <w:rFonts w:eastAsia="TimesNewRomanPSMT"/>
                <w:bCs/>
              </w:rPr>
              <w:t>добара</w:t>
            </w:r>
            <w:proofErr w:type="spellEnd"/>
            <w:r w:rsidRPr="00177744">
              <w:rPr>
                <w:rFonts w:eastAsia="TimesNewRomanPSMT"/>
                <w:bCs/>
              </w:rPr>
              <w:t xml:space="preserve">  (</w:t>
            </w:r>
            <w:proofErr w:type="spellStart"/>
            <w:proofErr w:type="gramEnd"/>
            <w:r w:rsidRPr="00177744">
              <w:rPr>
                <w:rFonts w:eastAsia="TimesNewRomanPSMT"/>
                <w:b/>
                <w:bCs/>
              </w:rPr>
              <w:t>не</w:t>
            </w:r>
            <w:proofErr w:type="spellEnd"/>
            <w:r w:rsidRPr="00177744">
              <w:rPr>
                <w:rFonts w:eastAsia="TimesNewRomanPSMT"/>
                <w:b/>
                <w:bCs/>
              </w:rPr>
              <w:t xml:space="preserve"> </w:t>
            </w:r>
            <w:proofErr w:type="spellStart"/>
            <w:r w:rsidRPr="00177744">
              <w:rPr>
                <w:rFonts w:eastAsia="TimesNewRomanPSMT"/>
                <w:b/>
                <w:bCs/>
              </w:rPr>
              <w:t>дуже</w:t>
            </w:r>
            <w:proofErr w:type="spellEnd"/>
            <w:r w:rsidRPr="00177744">
              <w:rPr>
                <w:rFonts w:eastAsia="TimesNewRomanPSMT"/>
                <w:b/>
                <w:bCs/>
              </w:rPr>
              <w:t xml:space="preserve"> </w:t>
            </w:r>
            <w:proofErr w:type="spellStart"/>
            <w:r w:rsidRPr="00177744">
              <w:rPr>
                <w:rFonts w:eastAsia="TimesNewRomanPSMT"/>
                <w:b/>
                <w:bCs/>
              </w:rPr>
              <w:t>од</w:t>
            </w:r>
            <w:proofErr w:type="spellEnd"/>
            <w:r w:rsidRPr="00177744">
              <w:rPr>
                <w:rFonts w:eastAsia="TimesNewRomanPSMT"/>
                <w:b/>
                <w:bCs/>
              </w:rPr>
              <w:t xml:space="preserve"> </w:t>
            </w:r>
            <w:r>
              <w:rPr>
                <w:rFonts w:eastAsia="TimesNewRomanPSMT"/>
                <w:b/>
                <w:bCs/>
              </w:rPr>
              <w:t xml:space="preserve">90 </w:t>
            </w:r>
            <w:proofErr w:type="spellStart"/>
            <w:r>
              <w:rPr>
                <w:rFonts w:eastAsia="TimesNewRomanPSMT"/>
                <w:b/>
                <w:bCs/>
              </w:rPr>
              <w:t>дана</w:t>
            </w:r>
            <w:proofErr w:type="spellEnd"/>
            <w:r w:rsidRPr="00177744">
              <w:rPr>
                <w:rFonts w:eastAsia="TimesNewRomanPSMT"/>
                <w:bCs/>
              </w:rPr>
              <w:t>)</w:t>
            </w:r>
          </w:p>
          <w:p w14:paraId="2B335D90" w14:textId="77777777" w:rsidR="00FD6F6D" w:rsidRPr="00177744" w:rsidRDefault="00FD6F6D" w:rsidP="00DB5638">
            <w:pPr>
              <w:snapToGrid w:val="0"/>
              <w:spacing w:after="0" w:line="276" w:lineRule="auto"/>
              <w:jc w:val="both"/>
              <w:rPr>
                <w:rFonts w:eastAsia="TimesNewRomanPSMT"/>
                <w:bCs/>
              </w:rPr>
            </w:pPr>
            <w:r>
              <w:rPr>
                <w:rFonts w:eastAsia="TimesNewRomanPSMT"/>
                <w:bCs/>
              </w:rPr>
              <w:t>Delivery time (not more than 90 days)</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6C992F22" w14:textId="77777777" w:rsidR="00FD6F6D" w:rsidRPr="00177744" w:rsidRDefault="00FD6F6D" w:rsidP="00DB5638">
            <w:pPr>
              <w:snapToGrid w:val="0"/>
              <w:spacing w:after="0" w:line="276" w:lineRule="auto"/>
              <w:jc w:val="both"/>
              <w:rPr>
                <w:rFonts w:eastAsia="TimesNewRomanPSMT"/>
                <w:bCs/>
              </w:rPr>
            </w:pPr>
          </w:p>
        </w:tc>
      </w:tr>
    </w:tbl>
    <w:p w14:paraId="09836346" w14:textId="77777777" w:rsidR="00FD6F6D" w:rsidRPr="00177744" w:rsidRDefault="00FD6F6D" w:rsidP="00DB5638">
      <w:pPr>
        <w:spacing w:after="0" w:line="276" w:lineRule="auto"/>
        <w:jc w:val="both"/>
        <w:rPr>
          <w:rFonts w:eastAsia="TimesNewRomanPSMT"/>
          <w:bCs/>
        </w:rPr>
      </w:pPr>
    </w:p>
    <w:p w14:paraId="1084218A" w14:textId="77777777" w:rsidR="00FD6F6D" w:rsidRPr="00177744" w:rsidRDefault="00FD6F6D" w:rsidP="00DB5638">
      <w:pPr>
        <w:spacing w:after="0" w:line="276" w:lineRule="auto"/>
        <w:ind w:left="720" w:firstLine="720"/>
        <w:jc w:val="both"/>
        <w:rPr>
          <w:rFonts w:eastAsia="TimesNewRomanPSMT"/>
          <w:bCs/>
        </w:rPr>
      </w:pPr>
    </w:p>
    <w:p w14:paraId="38076BF2" w14:textId="77777777" w:rsidR="00FD6F6D" w:rsidRPr="00177744" w:rsidRDefault="00FD6F6D" w:rsidP="00DB5638">
      <w:pPr>
        <w:spacing w:after="0" w:line="276" w:lineRule="auto"/>
        <w:jc w:val="both"/>
        <w:rPr>
          <w:rFonts w:eastAsia="TimesNewRomanPSMT"/>
          <w:bCs/>
        </w:rPr>
      </w:pPr>
      <w:r w:rsidRPr="00177744">
        <w:rPr>
          <w:rFonts w:eastAsia="TimesNewRomanPSMT"/>
          <w:bCs/>
        </w:rPr>
        <w:t xml:space="preserve">                  </w:t>
      </w:r>
      <w:proofErr w:type="spellStart"/>
      <w:r w:rsidRPr="00177744">
        <w:rPr>
          <w:rFonts w:eastAsia="TimesNewRomanPSMT"/>
          <w:bCs/>
        </w:rPr>
        <w:t>Датум</w:t>
      </w:r>
      <w:proofErr w:type="spellEnd"/>
      <w:r>
        <w:rPr>
          <w:rFonts w:eastAsia="TimesNewRomanPSMT"/>
          <w:bCs/>
        </w:rPr>
        <w:t xml:space="preserve"> (Date)</w:t>
      </w:r>
      <w:r w:rsidRPr="00177744">
        <w:rPr>
          <w:rFonts w:eastAsia="TimesNewRomanPSMT"/>
          <w:bCs/>
        </w:rPr>
        <w:t xml:space="preserve"> </w:t>
      </w:r>
      <w:r w:rsidRPr="00177744">
        <w:rPr>
          <w:rFonts w:eastAsia="TimesNewRomanPSMT"/>
          <w:bCs/>
        </w:rPr>
        <w:tab/>
      </w:r>
      <w:r w:rsidRPr="00177744">
        <w:rPr>
          <w:rFonts w:eastAsia="TimesNewRomanPSMT"/>
          <w:bCs/>
        </w:rPr>
        <w:tab/>
      </w:r>
      <w:r w:rsidRPr="00177744">
        <w:rPr>
          <w:rFonts w:eastAsia="TimesNewRomanPSMT"/>
          <w:bCs/>
        </w:rPr>
        <w:tab/>
        <w:t xml:space="preserve">                                    </w:t>
      </w:r>
      <w:proofErr w:type="spellStart"/>
      <w:r w:rsidRPr="00177744">
        <w:rPr>
          <w:rFonts w:eastAsia="TimesNewRomanPSMT"/>
          <w:bCs/>
        </w:rPr>
        <w:t>Понуђач</w:t>
      </w:r>
      <w:proofErr w:type="spellEnd"/>
      <w:r>
        <w:rPr>
          <w:rFonts w:eastAsia="TimesNewRomanPSMT"/>
          <w:bCs/>
        </w:rPr>
        <w:t xml:space="preserve"> (Bidder)</w:t>
      </w:r>
    </w:p>
    <w:p w14:paraId="0FC50154" w14:textId="77777777" w:rsidR="00FD6F6D" w:rsidRPr="00177744" w:rsidRDefault="00FD6F6D" w:rsidP="00DB5638">
      <w:pPr>
        <w:spacing w:after="0" w:line="276" w:lineRule="auto"/>
        <w:jc w:val="both"/>
        <w:rPr>
          <w:rFonts w:eastAsia="TimesNewRomanPS-BoldMT"/>
          <w:b/>
          <w:bCs/>
          <w:i/>
          <w:iCs/>
          <w:color w:val="002060"/>
        </w:rPr>
      </w:pPr>
      <w:r w:rsidRPr="00177744">
        <w:rPr>
          <w:rFonts w:eastAsia="TimesNewRomanPSMT"/>
          <w:bCs/>
        </w:rPr>
        <w:t xml:space="preserve">                                                                    М. П</w:t>
      </w:r>
      <w:r>
        <w:rPr>
          <w:rFonts w:eastAsia="TimesNewRomanPSMT"/>
          <w:bCs/>
        </w:rPr>
        <w:t xml:space="preserve"> (Stamp)</w:t>
      </w:r>
    </w:p>
    <w:p w14:paraId="13D0A1E6" w14:textId="77777777" w:rsidR="00FD6F6D" w:rsidRPr="00177744" w:rsidRDefault="00FD6F6D" w:rsidP="00DB5638">
      <w:pPr>
        <w:spacing w:after="0" w:line="276" w:lineRule="auto"/>
        <w:ind w:right="-279"/>
        <w:jc w:val="both"/>
        <w:rPr>
          <w:rFonts w:eastAsia="TimesNewRomanPS-BoldMT"/>
          <w:b/>
          <w:bCs/>
          <w:i/>
          <w:iCs/>
          <w:color w:val="002060"/>
        </w:rPr>
      </w:pPr>
      <w:r w:rsidRPr="00177744">
        <w:rPr>
          <w:rFonts w:eastAsia="TimesNewRomanPS-BoldMT"/>
          <w:b/>
          <w:bCs/>
          <w:i/>
          <w:iCs/>
          <w:color w:val="002060"/>
        </w:rPr>
        <w:t xml:space="preserve"> </w:t>
      </w:r>
      <w:r w:rsidRPr="00177744">
        <w:rPr>
          <w:rFonts w:eastAsia="TimesNewRomanPS-BoldMT"/>
          <w:b/>
          <w:bCs/>
          <w:i/>
          <w:iCs/>
        </w:rPr>
        <w:t>_____________________________</w:t>
      </w:r>
      <w:r w:rsidRPr="00177744">
        <w:rPr>
          <w:rFonts w:eastAsia="TimesNewRomanPS-BoldMT"/>
          <w:b/>
          <w:bCs/>
          <w:i/>
          <w:iCs/>
          <w:color w:val="002060"/>
        </w:rPr>
        <w:tab/>
      </w:r>
      <w:r w:rsidRPr="00177744">
        <w:rPr>
          <w:rFonts w:eastAsia="TimesNewRomanPS-BoldMT"/>
          <w:b/>
          <w:bCs/>
          <w:i/>
          <w:iCs/>
          <w:color w:val="002060"/>
        </w:rPr>
        <w:tab/>
      </w:r>
      <w:r w:rsidRPr="00177744">
        <w:rPr>
          <w:rFonts w:eastAsia="TimesNewRomanPS-BoldMT"/>
          <w:b/>
          <w:bCs/>
          <w:i/>
          <w:iCs/>
          <w:color w:val="002060"/>
        </w:rPr>
        <w:tab/>
        <w:t xml:space="preserve">         </w:t>
      </w:r>
      <w:r w:rsidRPr="00177744">
        <w:rPr>
          <w:rFonts w:eastAsia="TimesNewRomanPS-BoldMT"/>
          <w:b/>
          <w:bCs/>
          <w:i/>
          <w:iCs/>
        </w:rPr>
        <w:t>_______________________________</w:t>
      </w:r>
    </w:p>
    <w:p w14:paraId="45DFB8BD" w14:textId="77777777" w:rsidR="00FD6F6D" w:rsidRPr="00177744" w:rsidRDefault="00FD6F6D" w:rsidP="00DB5638">
      <w:pPr>
        <w:spacing w:after="0" w:line="276" w:lineRule="auto"/>
        <w:jc w:val="both"/>
        <w:rPr>
          <w:rFonts w:eastAsia="TimesNewRomanPS-BoldMT"/>
          <w:b/>
          <w:bCs/>
          <w:i/>
          <w:iCs/>
          <w:color w:val="002060"/>
        </w:rPr>
      </w:pPr>
    </w:p>
    <w:p w14:paraId="32BF0FBD" w14:textId="77777777" w:rsidR="00FD6F6D" w:rsidRPr="00177744" w:rsidRDefault="00FD6F6D" w:rsidP="00DB5638">
      <w:pPr>
        <w:spacing w:after="0" w:line="276" w:lineRule="auto"/>
        <w:jc w:val="both"/>
        <w:rPr>
          <w:b/>
          <w:bCs/>
          <w:i/>
          <w:iCs/>
          <w:u w:val="single"/>
        </w:rPr>
      </w:pPr>
    </w:p>
    <w:p w14:paraId="66CBA0C5" w14:textId="77777777" w:rsidR="00FD6F6D" w:rsidRPr="00177744" w:rsidRDefault="00FD6F6D" w:rsidP="00DB5638">
      <w:pPr>
        <w:spacing w:after="0" w:line="276" w:lineRule="auto"/>
        <w:jc w:val="both"/>
        <w:rPr>
          <w:b/>
          <w:bCs/>
          <w:i/>
          <w:iCs/>
          <w:u w:val="single"/>
        </w:rPr>
      </w:pPr>
    </w:p>
    <w:p w14:paraId="2CE3A0FA" w14:textId="77777777" w:rsidR="00FD6F6D" w:rsidRPr="00177744" w:rsidRDefault="00FD6F6D" w:rsidP="00DB5638">
      <w:pPr>
        <w:spacing w:after="0" w:line="276" w:lineRule="auto"/>
        <w:jc w:val="both"/>
        <w:rPr>
          <w:b/>
          <w:bCs/>
          <w:i/>
          <w:iCs/>
        </w:rPr>
      </w:pPr>
      <w:proofErr w:type="spellStart"/>
      <w:r w:rsidRPr="00177744">
        <w:rPr>
          <w:b/>
          <w:bCs/>
          <w:i/>
          <w:iCs/>
          <w:u w:val="single"/>
        </w:rPr>
        <w:t>Напомене</w:t>
      </w:r>
      <w:proofErr w:type="spellEnd"/>
      <w:r w:rsidRPr="00177744">
        <w:rPr>
          <w:b/>
          <w:bCs/>
          <w:i/>
          <w:iCs/>
          <w:u w:val="single"/>
        </w:rPr>
        <w:t>:</w:t>
      </w:r>
      <w:r w:rsidRPr="00177744">
        <w:rPr>
          <w:b/>
          <w:bCs/>
          <w:i/>
          <w:iCs/>
        </w:rPr>
        <w:t xml:space="preserve"> </w:t>
      </w:r>
    </w:p>
    <w:p w14:paraId="33A35084" w14:textId="77777777" w:rsidR="00FD6F6D" w:rsidRPr="00177744" w:rsidRDefault="00FD6F6D" w:rsidP="00DB5638">
      <w:pPr>
        <w:spacing w:after="0" w:line="276" w:lineRule="auto"/>
        <w:jc w:val="both"/>
        <w:rPr>
          <w:i/>
          <w:iCs/>
        </w:rPr>
      </w:pPr>
    </w:p>
    <w:p w14:paraId="1B54AC8D" w14:textId="77777777" w:rsidR="00FD6F6D" w:rsidRPr="00177744" w:rsidRDefault="00FD6F6D" w:rsidP="00DB5638">
      <w:pPr>
        <w:spacing w:after="0" w:line="276" w:lineRule="auto"/>
        <w:jc w:val="both"/>
        <w:rPr>
          <w:i/>
          <w:iCs/>
        </w:rPr>
      </w:pPr>
      <w:proofErr w:type="spellStart"/>
      <w:r w:rsidRPr="00177744">
        <w:rPr>
          <w:i/>
          <w:iCs/>
        </w:rPr>
        <w:t>Образац</w:t>
      </w:r>
      <w:proofErr w:type="spellEnd"/>
      <w:r w:rsidRPr="00177744">
        <w:rPr>
          <w:i/>
          <w:iCs/>
        </w:rPr>
        <w:t xml:space="preserve"> </w:t>
      </w:r>
      <w:proofErr w:type="spellStart"/>
      <w:r w:rsidRPr="00177744">
        <w:rPr>
          <w:i/>
          <w:iCs/>
        </w:rPr>
        <w:t>понуде</w:t>
      </w:r>
      <w:proofErr w:type="spellEnd"/>
      <w:r w:rsidRPr="00177744">
        <w:rPr>
          <w:i/>
          <w:iCs/>
        </w:rPr>
        <w:t xml:space="preserve"> </w:t>
      </w:r>
      <w:proofErr w:type="spellStart"/>
      <w:r w:rsidRPr="00177744">
        <w:rPr>
          <w:i/>
          <w:iCs/>
        </w:rPr>
        <w:t>понуђач</w:t>
      </w:r>
      <w:proofErr w:type="spellEnd"/>
      <w:r w:rsidRPr="00177744">
        <w:rPr>
          <w:i/>
          <w:iCs/>
        </w:rPr>
        <w:t xml:space="preserve"> </w:t>
      </w:r>
      <w:proofErr w:type="spellStart"/>
      <w:r w:rsidRPr="00177744">
        <w:rPr>
          <w:i/>
          <w:iCs/>
        </w:rPr>
        <w:t>мора</w:t>
      </w:r>
      <w:proofErr w:type="spellEnd"/>
      <w:r w:rsidRPr="00177744">
        <w:rPr>
          <w:i/>
          <w:iCs/>
        </w:rPr>
        <w:t xml:space="preserve"> </w:t>
      </w:r>
      <w:proofErr w:type="spellStart"/>
      <w:r w:rsidRPr="00177744">
        <w:rPr>
          <w:i/>
          <w:iCs/>
        </w:rPr>
        <w:t>да</w:t>
      </w:r>
      <w:proofErr w:type="spellEnd"/>
      <w:r w:rsidRPr="00177744">
        <w:rPr>
          <w:i/>
          <w:iCs/>
        </w:rPr>
        <w:t xml:space="preserve"> </w:t>
      </w:r>
      <w:proofErr w:type="spellStart"/>
      <w:r w:rsidRPr="00177744">
        <w:rPr>
          <w:i/>
          <w:iCs/>
        </w:rPr>
        <w:t>попуни</w:t>
      </w:r>
      <w:proofErr w:type="spellEnd"/>
      <w:r w:rsidRPr="00177744">
        <w:rPr>
          <w:i/>
          <w:iCs/>
        </w:rPr>
        <w:t xml:space="preserve">, </w:t>
      </w:r>
      <w:proofErr w:type="spellStart"/>
      <w:r w:rsidRPr="00177744">
        <w:rPr>
          <w:i/>
          <w:iCs/>
        </w:rPr>
        <w:t>овери</w:t>
      </w:r>
      <w:proofErr w:type="spellEnd"/>
      <w:r w:rsidRPr="00177744">
        <w:rPr>
          <w:i/>
          <w:iCs/>
        </w:rPr>
        <w:t xml:space="preserve"> </w:t>
      </w:r>
      <w:proofErr w:type="spellStart"/>
      <w:r w:rsidRPr="00177744">
        <w:rPr>
          <w:i/>
          <w:iCs/>
        </w:rPr>
        <w:t>печатом</w:t>
      </w:r>
      <w:proofErr w:type="spellEnd"/>
      <w:r w:rsidRPr="00177744">
        <w:rPr>
          <w:i/>
          <w:iCs/>
        </w:rPr>
        <w:t xml:space="preserve"> и </w:t>
      </w:r>
      <w:proofErr w:type="spellStart"/>
      <w:r w:rsidRPr="00177744">
        <w:rPr>
          <w:i/>
          <w:iCs/>
        </w:rPr>
        <w:t>потпише</w:t>
      </w:r>
      <w:proofErr w:type="spellEnd"/>
      <w:r w:rsidRPr="00177744">
        <w:rPr>
          <w:i/>
          <w:iCs/>
        </w:rPr>
        <w:t xml:space="preserve">, </w:t>
      </w:r>
      <w:proofErr w:type="spellStart"/>
      <w:r w:rsidRPr="00177744">
        <w:rPr>
          <w:i/>
          <w:iCs/>
        </w:rPr>
        <w:t>чиме</w:t>
      </w:r>
      <w:proofErr w:type="spellEnd"/>
      <w:r w:rsidRPr="00177744">
        <w:rPr>
          <w:i/>
          <w:iCs/>
        </w:rPr>
        <w:t xml:space="preserve"> </w:t>
      </w:r>
      <w:proofErr w:type="spellStart"/>
      <w:r w:rsidRPr="00177744">
        <w:rPr>
          <w:i/>
          <w:iCs/>
        </w:rPr>
        <w:t>потврђује</w:t>
      </w:r>
      <w:proofErr w:type="spellEnd"/>
      <w:r w:rsidRPr="00177744">
        <w:rPr>
          <w:i/>
          <w:iCs/>
        </w:rPr>
        <w:t xml:space="preserve"> </w:t>
      </w:r>
      <w:proofErr w:type="spellStart"/>
      <w:r w:rsidRPr="00177744">
        <w:rPr>
          <w:i/>
          <w:iCs/>
        </w:rPr>
        <w:t>да</w:t>
      </w:r>
      <w:proofErr w:type="spellEnd"/>
      <w:r w:rsidRPr="00177744">
        <w:rPr>
          <w:i/>
          <w:iCs/>
        </w:rPr>
        <w:t xml:space="preserve"> </w:t>
      </w:r>
      <w:proofErr w:type="spellStart"/>
      <w:r w:rsidRPr="00177744">
        <w:rPr>
          <w:i/>
          <w:iCs/>
        </w:rPr>
        <w:t>су</w:t>
      </w:r>
      <w:proofErr w:type="spellEnd"/>
      <w:r w:rsidRPr="00177744">
        <w:rPr>
          <w:i/>
          <w:iCs/>
        </w:rPr>
        <w:t xml:space="preserve"> </w:t>
      </w:r>
      <w:proofErr w:type="spellStart"/>
      <w:r w:rsidRPr="00177744">
        <w:rPr>
          <w:i/>
          <w:iCs/>
        </w:rPr>
        <w:t>тачни</w:t>
      </w:r>
      <w:proofErr w:type="spellEnd"/>
      <w:r w:rsidRPr="00177744">
        <w:rPr>
          <w:i/>
          <w:iCs/>
        </w:rPr>
        <w:t xml:space="preserve"> </w:t>
      </w:r>
      <w:proofErr w:type="spellStart"/>
      <w:r w:rsidRPr="00177744">
        <w:rPr>
          <w:i/>
          <w:iCs/>
        </w:rPr>
        <w:t>подаци</w:t>
      </w:r>
      <w:proofErr w:type="spellEnd"/>
      <w:r w:rsidRPr="00177744">
        <w:rPr>
          <w:i/>
          <w:iCs/>
        </w:rPr>
        <w:t xml:space="preserve"> </w:t>
      </w:r>
      <w:proofErr w:type="spellStart"/>
      <w:r w:rsidRPr="00177744">
        <w:rPr>
          <w:i/>
          <w:iCs/>
        </w:rPr>
        <w:t>који</w:t>
      </w:r>
      <w:proofErr w:type="spellEnd"/>
      <w:r w:rsidRPr="00177744">
        <w:rPr>
          <w:i/>
          <w:iCs/>
        </w:rPr>
        <w:t xml:space="preserve"> </w:t>
      </w:r>
      <w:proofErr w:type="spellStart"/>
      <w:r w:rsidRPr="00177744">
        <w:rPr>
          <w:i/>
          <w:iCs/>
        </w:rPr>
        <w:t>су</w:t>
      </w:r>
      <w:proofErr w:type="spellEnd"/>
      <w:r w:rsidRPr="00177744">
        <w:rPr>
          <w:i/>
          <w:iCs/>
        </w:rPr>
        <w:t xml:space="preserve"> у </w:t>
      </w:r>
      <w:proofErr w:type="spellStart"/>
      <w:r w:rsidRPr="00177744">
        <w:rPr>
          <w:i/>
          <w:iCs/>
        </w:rPr>
        <w:t>обрасцу</w:t>
      </w:r>
      <w:proofErr w:type="spellEnd"/>
      <w:r w:rsidRPr="00177744">
        <w:rPr>
          <w:i/>
          <w:iCs/>
        </w:rPr>
        <w:t xml:space="preserve"> </w:t>
      </w:r>
      <w:proofErr w:type="spellStart"/>
      <w:r w:rsidRPr="00177744">
        <w:rPr>
          <w:i/>
          <w:iCs/>
        </w:rPr>
        <w:t>понуде</w:t>
      </w:r>
      <w:proofErr w:type="spellEnd"/>
      <w:r w:rsidRPr="00177744">
        <w:rPr>
          <w:i/>
          <w:iCs/>
        </w:rPr>
        <w:t xml:space="preserve"> </w:t>
      </w:r>
      <w:proofErr w:type="spellStart"/>
      <w:r w:rsidRPr="00177744">
        <w:rPr>
          <w:i/>
          <w:iCs/>
        </w:rPr>
        <w:t>наведени</w:t>
      </w:r>
      <w:proofErr w:type="spellEnd"/>
      <w:r w:rsidRPr="00177744">
        <w:rPr>
          <w:i/>
          <w:iCs/>
        </w:rPr>
        <w:t xml:space="preserve">. </w:t>
      </w:r>
      <w:proofErr w:type="spellStart"/>
      <w:r w:rsidRPr="00177744">
        <w:rPr>
          <w:i/>
          <w:iCs/>
        </w:rPr>
        <w:t>Уколико</w:t>
      </w:r>
      <w:proofErr w:type="spellEnd"/>
      <w:r w:rsidRPr="00177744">
        <w:rPr>
          <w:i/>
          <w:iCs/>
        </w:rPr>
        <w:t xml:space="preserve"> </w:t>
      </w:r>
      <w:proofErr w:type="spellStart"/>
      <w:r w:rsidRPr="00177744">
        <w:rPr>
          <w:i/>
          <w:iCs/>
        </w:rPr>
        <w:t>понуђачи</w:t>
      </w:r>
      <w:proofErr w:type="spellEnd"/>
      <w:r w:rsidRPr="00177744">
        <w:rPr>
          <w:i/>
          <w:iCs/>
        </w:rPr>
        <w:t xml:space="preserve"> </w:t>
      </w:r>
      <w:proofErr w:type="spellStart"/>
      <w:r w:rsidRPr="00177744">
        <w:rPr>
          <w:i/>
          <w:iCs/>
        </w:rPr>
        <w:t>подносе</w:t>
      </w:r>
      <w:proofErr w:type="spellEnd"/>
      <w:r w:rsidRPr="00177744">
        <w:rPr>
          <w:i/>
          <w:iCs/>
        </w:rPr>
        <w:t xml:space="preserve"> </w:t>
      </w:r>
      <w:proofErr w:type="spellStart"/>
      <w:r w:rsidRPr="00177744">
        <w:rPr>
          <w:i/>
          <w:iCs/>
        </w:rPr>
        <w:t>заједничку</w:t>
      </w:r>
      <w:proofErr w:type="spellEnd"/>
      <w:r w:rsidRPr="00177744">
        <w:rPr>
          <w:i/>
          <w:iCs/>
        </w:rPr>
        <w:t xml:space="preserve"> </w:t>
      </w:r>
      <w:proofErr w:type="spellStart"/>
      <w:r w:rsidRPr="00177744">
        <w:rPr>
          <w:i/>
          <w:iCs/>
        </w:rPr>
        <w:t>понуду</w:t>
      </w:r>
      <w:proofErr w:type="spellEnd"/>
      <w:r w:rsidRPr="00177744">
        <w:rPr>
          <w:i/>
          <w:iCs/>
        </w:rPr>
        <w:t>,</w:t>
      </w:r>
      <w:r>
        <w:rPr>
          <w:i/>
          <w:iCs/>
        </w:rPr>
        <w:t xml:space="preserve"> </w:t>
      </w:r>
      <w:proofErr w:type="spellStart"/>
      <w:r w:rsidRPr="00177744">
        <w:rPr>
          <w:i/>
          <w:iCs/>
        </w:rPr>
        <w:t>група</w:t>
      </w:r>
      <w:proofErr w:type="spellEnd"/>
      <w:r w:rsidRPr="00177744">
        <w:rPr>
          <w:i/>
          <w:iCs/>
        </w:rPr>
        <w:t xml:space="preserve"> </w:t>
      </w:r>
      <w:proofErr w:type="spellStart"/>
      <w:r w:rsidRPr="00177744">
        <w:rPr>
          <w:i/>
          <w:iCs/>
        </w:rPr>
        <w:t>понуђача</w:t>
      </w:r>
      <w:proofErr w:type="spellEnd"/>
      <w:r w:rsidRPr="00177744">
        <w:rPr>
          <w:i/>
          <w:iCs/>
        </w:rPr>
        <w:t xml:space="preserve"> </w:t>
      </w:r>
      <w:proofErr w:type="spellStart"/>
      <w:r w:rsidRPr="00177744">
        <w:rPr>
          <w:i/>
          <w:iCs/>
        </w:rPr>
        <w:t>може</w:t>
      </w:r>
      <w:proofErr w:type="spellEnd"/>
      <w:r w:rsidRPr="00177744">
        <w:rPr>
          <w:i/>
          <w:iCs/>
        </w:rPr>
        <w:t xml:space="preserve"> </w:t>
      </w:r>
      <w:proofErr w:type="spellStart"/>
      <w:r w:rsidRPr="00177744">
        <w:rPr>
          <w:i/>
          <w:iCs/>
        </w:rPr>
        <w:t>да</w:t>
      </w:r>
      <w:proofErr w:type="spellEnd"/>
      <w:r w:rsidRPr="00177744">
        <w:rPr>
          <w:i/>
          <w:iCs/>
        </w:rPr>
        <w:t xml:space="preserve"> </w:t>
      </w:r>
      <w:proofErr w:type="spellStart"/>
      <w:r w:rsidRPr="00177744">
        <w:rPr>
          <w:i/>
          <w:iCs/>
        </w:rPr>
        <w:t>одреди</w:t>
      </w:r>
      <w:proofErr w:type="spellEnd"/>
      <w:r w:rsidRPr="00177744">
        <w:rPr>
          <w:i/>
          <w:iCs/>
        </w:rPr>
        <w:t xml:space="preserve"> </w:t>
      </w:r>
      <w:proofErr w:type="spellStart"/>
      <w:r w:rsidRPr="00177744">
        <w:rPr>
          <w:i/>
          <w:iCs/>
        </w:rPr>
        <w:t>једног</w:t>
      </w:r>
      <w:proofErr w:type="spellEnd"/>
      <w:r w:rsidRPr="00177744">
        <w:rPr>
          <w:i/>
          <w:iCs/>
        </w:rPr>
        <w:t xml:space="preserve"> </w:t>
      </w:r>
      <w:proofErr w:type="spellStart"/>
      <w:r w:rsidRPr="00177744">
        <w:rPr>
          <w:i/>
          <w:iCs/>
        </w:rPr>
        <w:t>понуђача</w:t>
      </w:r>
      <w:proofErr w:type="spellEnd"/>
      <w:r w:rsidRPr="00177744">
        <w:rPr>
          <w:i/>
          <w:iCs/>
        </w:rPr>
        <w:t xml:space="preserve"> </w:t>
      </w:r>
      <w:proofErr w:type="spellStart"/>
      <w:r w:rsidRPr="00177744">
        <w:rPr>
          <w:i/>
          <w:iCs/>
        </w:rPr>
        <w:t>из</w:t>
      </w:r>
      <w:proofErr w:type="spellEnd"/>
      <w:r w:rsidRPr="00177744">
        <w:rPr>
          <w:i/>
          <w:iCs/>
        </w:rPr>
        <w:t xml:space="preserve"> </w:t>
      </w:r>
      <w:proofErr w:type="spellStart"/>
      <w:r w:rsidRPr="00177744">
        <w:rPr>
          <w:i/>
          <w:iCs/>
        </w:rPr>
        <w:t>групе</w:t>
      </w:r>
      <w:proofErr w:type="spellEnd"/>
      <w:r w:rsidRPr="00177744">
        <w:rPr>
          <w:i/>
          <w:iCs/>
        </w:rPr>
        <w:t xml:space="preserve"> </w:t>
      </w:r>
      <w:proofErr w:type="spellStart"/>
      <w:r w:rsidRPr="00177744">
        <w:rPr>
          <w:i/>
          <w:iCs/>
        </w:rPr>
        <w:t>који</w:t>
      </w:r>
      <w:proofErr w:type="spellEnd"/>
      <w:r w:rsidRPr="00177744">
        <w:rPr>
          <w:i/>
          <w:iCs/>
        </w:rPr>
        <w:t xml:space="preserve"> </w:t>
      </w:r>
      <w:proofErr w:type="spellStart"/>
      <w:r w:rsidRPr="00177744">
        <w:rPr>
          <w:i/>
          <w:iCs/>
        </w:rPr>
        <w:t>ће</w:t>
      </w:r>
      <w:proofErr w:type="spellEnd"/>
      <w:r w:rsidRPr="00177744">
        <w:rPr>
          <w:i/>
          <w:iCs/>
        </w:rPr>
        <w:t xml:space="preserve"> </w:t>
      </w:r>
      <w:proofErr w:type="spellStart"/>
      <w:r w:rsidRPr="00177744">
        <w:rPr>
          <w:i/>
          <w:iCs/>
        </w:rPr>
        <w:t>попунити</w:t>
      </w:r>
      <w:proofErr w:type="spellEnd"/>
      <w:r w:rsidRPr="00177744">
        <w:rPr>
          <w:i/>
          <w:iCs/>
        </w:rPr>
        <w:t xml:space="preserve">, </w:t>
      </w:r>
      <w:proofErr w:type="spellStart"/>
      <w:r w:rsidRPr="00177744">
        <w:rPr>
          <w:i/>
          <w:iCs/>
        </w:rPr>
        <w:t>потписати</w:t>
      </w:r>
      <w:proofErr w:type="spellEnd"/>
      <w:r w:rsidRPr="00177744">
        <w:rPr>
          <w:i/>
          <w:iCs/>
        </w:rPr>
        <w:t xml:space="preserve"> и </w:t>
      </w:r>
      <w:proofErr w:type="spellStart"/>
      <w:r w:rsidRPr="00177744">
        <w:rPr>
          <w:i/>
          <w:iCs/>
        </w:rPr>
        <w:t>печатом</w:t>
      </w:r>
      <w:proofErr w:type="spellEnd"/>
      <w:r w:rsidRPr="00177744">
        <w:rPr>
          <w:i/>
          <w:iCs/>
        </w:rPr>
        <w:t xml:space="preserve"> </w:t>
      </w:r>
      <w:proofErr w:type="spellStart"/>
      <w:r w:rsidRPr="00177744">
        <w:rPr>
          <w:i/>
          <w:iCs/>
        </w:rPr>
        <w:t>оверити</w:t>
      </w:r>
      <w:proofErr w:type="spellEnd"/>
      <w:r w:rsidRPr="00177744">
        <w:rPr>
          <w:i/>
          <w:iCs/>
        </w:rPr>
        <w:t xml:space="preserve"> </w:t>
      </w:r>
      <w:proofErr w:type="spellStart"/>
      <w:r w:rsidRPr="00177744">
        <w:rPr>
          <w:i/>
          <w:iCs/>
        </w:rPr>
        <w:t>образац</w:t>
      </w:r>
      <w:proofErr w:type="spellEnd"/>
      <w:r w:rsidRPr="00177744">
        <w:rPr>
          <w:i/>
          <w:iCs/>
        </w:rPr>
        <w:t xml:space="preserve"> </w:t>
      </w:r>
      <w:proofErr w:type="spellStart"/>
      <w:r w:rsidRPr="00177744">
        <w:rPr>
          <w:i/>
          <w:iCs/>
        </w:rPr>
        <w:t>понуде</w:t>
      </w:r>
      <w:proofErr w:type="spellEnd"/>
      <w:r w:rsidRPr="00177744">
        <w:rPr>
          <w:i/>
          <w:iCs/>
        </w:rPr>
        <w:t xml:space="preserve">. </w:t>
      </w:r>
      <w:r>
        <w:rPr>
          <w:i/>
          <w:iCs/>
        </w:rPr>
        <w:t>(Note: This form must be signed and stamped by the official bidder, thus confirming that all data are correct)</w:t>
      </w:r>
    </w:p>
    <w:p w14:paraId="1A6C5379" w14:textId="77777777" w:rsidR="00FD6F6D" w:rsidRPr="00177744" w:rsidRDefault="00FD6F6D" w:rsidP="00DB5638">
      <w:pPr>
        <w:spacing w:after="0" w:line="276" w:lineRule="auto"/>
        <w:jc w:val="both"/>
        <w:rPr>
          <w:b/>
          <w:i/>
          <w:iCs/>
          <w:sz w:val="28"/>
        </w:rPr>
      </w:pPr>
    </w:p>
    <w:p w14:paraId="48CB0FEA" w14:textId="77777777" w:rsidR="00FD6F6D" w:rsidRPr="00177744" w:rsidRDefault="00FD6F6D" w:rsidP="00DB5638">
      <w:pPr>
        <w:spacing w:after="0" w:line="276" w:lineRule="auto"/>
        <w:jc w:val="both"/>
      </w:pPr>
    </w:p>
    <w:p w14:paraId="312E5E5F" w14:textId="77777777" w:rsidR="00FD6F6D" w:rsidRPr="00177744" w:rsidRDefault="00FD6F6D" w:rsidP="00DB5638">
      <w:pPr>
        <w:spacing w:after="0" w:line="276" w:lineRule="auto"/>
        <w:jc w:val="both"/>
      </w:pPr>
    </w:p>
    <w:p w14:paraId="5AE73E99" w14:textId="77777777" w:rsidR="00FD6F6D" w:rsidRPr="00177744" w:rsidRDefault="00FD6F6D" w:rsidP="00DB5638">
      <w:pPr>
        <w:spacing w:after="0" w:line="276" w:lineRule="auto"/>
        <w:jc w:val="both"/>
      </w:pPr>
    </w:p>
    <w:p w14:paraId="7459567C" w14:textId="77777777" w:rsidR="00FD6F6D" w:rsidRPr="00177744" w:rsidRDefault="00FD6F6D" w:rsidP="00DB5638">
      <w:pPr>
        <w:spacing w:after="0" w:line="276" w:lineRule="auto"/>
        <w:jc w:val="both"/>
      </w:pPr>
    </w:p>
    <w:p w14:paraId="2257CA43" w14:textId="77777777" w:rsidR="00FD6F6D" w:rsidRDefault="00FD6F6D" w:rsidP="00DB5638">
      <w:pPr>
        <w:spacing w:after="0" w:line="276" w:lineRule="auto"/>
        <w:jc w:val="both"/>
      </w:pPr>
    </w:p>
    <w:p w14:paraId="1CF71F85" w14:textId="77777777" w:rsidR="00FD6F6D" w:rsidRDefault="00FD6F6D" w:rsidP="00DB5638">
      <w:pPr>
        <w:spacing w:after="0" w:line="276" w:lineRule="auto"/>
        <w:jc w:val="both"/>
      </w:pPr>
    </w:p>
    <w:p w14:paraId="4F80E71D" w14:textId="77777777" w:rsidR="00FD6F6D" w:rsidRPr="00177744" w:rsidRDefault="00FD6F6D" w:rsidP="00DB5638">
      <w:pPr>
        <w:spacing w:after="0" w:line="276" w:lineRule="auto"/>
        <w:jc w:val="both"/>
      </w:pPr>
    </w:p>
    <w:p w14:paraId="1F2F2D69" w14:textId="77777777" w:rsidR="00FD6F6D" w:rsidRPr="00177744" w:rsidRDefault="00FD6F6D" w:rsidP="00DB5638">
      <w:pPr>
        <w:spacing w:after="0" w:line="276" w:lineRule="auto"/>
        <w:jc w:val="both"/>
      </w:pPr>
    </w:p>
    <w:p w14:paraId="6FEDE1DE" w14:textId="77777777" w:rsidR="00FD6F6D" w:rsidRPr="00177744" w:rsidRDefault="00FD6F6D" w:rsidP="00DB5638">
      <w:pPr>
        <w:shd w:val="clear" w:color="auto" w:fill="C6D9F1"/>
        <w:spacing w:after="0"/>
        <w:jc w:val="center"/>
        <w:rPr>
          <w:b/>
          <w:bCs/>
          <w:iCs/>
          <w:sz w:val="28"/>
          <w:szCs w:val="28"/>
        </w:rPr>
      </w:pPr>
      <w:r w:rsidRPr="00177744">
        <w:rPr>
          <w:b/>
          <w:bCs/>
          <w:iCs/>
          <w:sz w:val="28"/>
          <w:szCs w:val="28"/>
        </w:rPr>
        <w:lastRenderedPageBreak/>
        <w:t>VII   МОДЕЛ УГОВОРА</w:t>
      </w:r>
    </w:p>
    <w:p w14:paraId="13FF01DB" w14:textId="77777777" w:rsidR="00FD6F6D" w:rsidRPr="00177744" w:rsidRDefault="00FD6F6D" w:rsidP="00DB5638">
      <w:pPr>
        <w:spacing w:after="0"/>
      </w:pPr>
    </w:p>
    <w:p w14:paraId="38F6D9F1" w14:textId="77777777" w:rsidR="00FD6F6D" w:rsidRDefault="00FD6F6D" w:rsidP="00DB5638">
      <w:pPr>
        <w:spacing w:after="0" w:line="276" w:lineRule="auto"/>
        <w:jc w:val="center"/>
      </w:pPr>
      <w:proofErr w:type="spellStart"/>
      <w:r w:rsidRPr="00177744">
        <w:t>Модел</w:t>
      </w:r>
      <w:proofErr w:type="spellEnd"/>
      <w:r w:rsidRPr="00177744">
        <w:t xml:space="preserve"> </w:t>
      </w:r>
      <w:proofErr w:type="spellStart"/>
      <w:r w:rsidRPr="00177744">
        <w:t>уговора</w:t>
      </w:r>
      <w:proofErr w:type="spellEnd"/>
      <w:r w:rsidRPr="00177744">
        <w:t xml:space="preserve"> </w:t>
      </w:r>
      <w:proofErr w:type="spellStart"/>
      <w:r w:rsidRPr="00177744">
        <w:t>за</w:t>
      </w:r>
      <w:proofErr w:type="spellEnd"/>
      <w:r w:rsidRPr="00177744">
        <w:t xml:space="preserve"> </w:t>
      </w:r>
      <w:proofErr w:type="spellStart"/>
      <w:r w:rsidRPr="00177744">
        <w:t>јавну</w:t>
      </w:r>
      <w:proofErr w:type="spellEnd"/>
      <w:r w:rsidRPr="00177744">
        <w:t xml:space="preserve"> </w:t>
      </w:r>
      <w:proofErr w:type="spellStart"/>
      <w:r w:rsidRPr="00177744">
        <w:t>набавку</w:t>
      </w:r>
      <w:proofErr w:type="spellEnd"/>
      <w:r w:rsidRPr="00177744">
        <w:t xml:space="preserve"> </w:t>
      </w:r>
      <w:proofErr w:type="spellStart"/>
      <w:r>
        <w:t>уређаја</w:t>
      </w:r>
      <w:proofErr w:type="spellEnd"/>
      <w:r>
        <w:t xml:space="preserve"> </w:t>
      </w:r>
      <w:proofErr w:type="spellStart"/>
      <w:r>
        <w:t>за</w:t>
      </w:r>
      <w:proofErr w:type="spellEnd"/>
      <w:r>
        <w:t xml:space="preserve"> 3Д </w:t>
      </w:r>
      <w:proofErr w:type="spellStart"/>
      <w:r>
        <w:t>штампу</w:t>
      </w:r>
      <w:proofErr w:type="spellEnd"/>
      <w:r>
        <w:t xml:space="preserve"> </w:t>
      </w:r>
      <w:proofErr w:type="spellStart"/>
      <w:r>
        <w:t>метала</w:t>
      </w:r>
      <w:proofErr w:type="spellEnd"/>
      <w:r w:rsidRPr="00177744">
        <w:t xml:space="preserve"> </w:t>
      </w:r>
      <w:proofErr w:type="spellStart"/>
      <w:r w:rsidRPr="00177744">
        <w:t>за</w:t>
      </w:r>
      <w:proofErr w:type="spellEnd"/>
      <w:r w:rsidRPr="00177744">
        <w:t xml:space="preserve"> 201</w:t>
      </w:r>
      <w:r>
        <w:t>9</w:t>
      </w:r>
      <w:r w:rsidRPr="00177744">
        <w:t xml:space="preserve">. </w:t>
      </w:r>
      <w:proofErr w:type="spellStart"/>
      <w:r w:rsidRPr="00177744">
        <w:t>годину</w:t>
      </w:r>
      <w:proofErr w:type="spellEnd"/>
      <w:r w:rsidRPr="00177744">
        <w:t xml:space="preserve"> </w:t>
      </w:r>
    </w:p>
    <w:p w14:paraId="7113D2E8" w14:textId="77777777" w:rsidR="00FD6F6D" w:rsidRPr="00177744" w:rsidRDefault="00FD6F6D" w:rsidP="00DB5638">
      <w:pPr>
        <w:spacing w:after="0" w:line="276" w:lineRule="auto"/>
        <w:jc w:val="center"/>
      </w:pPr>
      <w:r w:rsidRPr="00177744">
        <w:t xml:space="preserve">(ЈН </w:t>
      </w:r>
      <w:r>
        <w:t>14/2019</w:t>
      </w:r>
      <w:r w:rsidRPr="00177744">
        <w:t>)</w:t>
      </w:r>
    </w:p>
    <w:p w14:paraId="208EFEC0" w14:textId="77777777" w:rsidR="00FD6F6D" w:rsidRPr="00177744" w:rsidRDefault="00FD6F6D" w:rsidP="00DB5638">
      <w:pPr>
        <w:tabs>
          <w:tab w:val="left" w:pos="1620"/>
          <w:tab w:val="center" w:pos="4702"/>
          <w:tab w:val="right" w:pos="9405"/>
        </w:tabs>
        <w:spacing w:after="0" w:line="276" w:lineRule="auto"/>
        <w:jc w:val="center"/>
        <w:rPr>
          <w:b/>
          <w:bCs/>
          <w:color w:val="000000"/>
          <w:sz w:val="23"/>
          <w:szCs w:val="23"/>
        </w:rPr>
      </w:pPr>
    </w:p>
    <w:p w14:paraId="28CFD7F4" w14:textId="77777777" w:rsidR="00FD6F6D" w:rsidRPr="006821E8" w:rsidRDefault="00FD6F6D" w:rsidP="00DB5638">
      <w:pPr>
        <w:tabs>
          <w:tab w:val="left" w:pos="1620"/>
          <w:tab w:val="center" w:pos="4702"/>
          <w:tab w:val="right" w:pos="9405"/>
        </w:tabs>
        <w:spacing w:after="0" w:line="276" w:lineRule="auto"/>
        <w:jc w:val="center"/>
        <w:rPr>
          <w:b/>
        </w:rPr>
      </w:pPr>
      <w:r w:rsidRPr="00177744">
        <w:rPr>
          <w:b/>
          <w:bCs/>
          <w:color w:val="000000"/>
          <w:sz w:val="23"/>
          <w:szCs w:val="23"/>
        </w:rPr>
        <w:t xml:space="preserve">УГОВОР О НАБАВЦИ ДОБАРА - </w:t>
      </w:r>
      <w:r>
        <w:rPr>
          <w:b/>
          <w:bCs/>
          <w:color w:val="000000"/>
          <w:sz w:val="23"/>
          <w:szCs w:val="23"/>
        </w:rPr>
        <w:t>УРЕЂАЈ ЗА 3Д ШТАМПУ МЕТАЛА</w:t>
      </w:r>
    </w:p>
    <w:p w14:paraId="489C7B10" w14:textId="77777777" w:rsidR="00FD6F6D" w:rsidRPr="00177744" w:rsidRDefault="00FD6F6D" w:rsidP="00DB5638">
      <w:pPr>
        <w:pStyle w:val="Heading1"/>
        <w:spacing w:after="0" w:afterAutospacing="0" w:line="276" w:lineRule="auto"/>
        <w:ind w:right="232"/>
        <w:rPr>
          <w:sz w:val="24"/>
        </w:rPr>
      </w:pPr>
      <w:proofErr w:type="spellStart"/>
      <w:r w:rsidRPr="00177744">
        <w:rPr>
          <w:b w:val="0"/>
          <w:sz w:val="24"/>
        </w:rPr>
        <w:t>Закључен</w:t>
      </w:r>
      <w:proofErr w:type="spellEnd"/>
      <w:r w:rsidRPr="00177744">
        <w:rPr>
          <w:b w:val="0"/>
          <w:sz w:val="24"/>
        </w:rPr>
        <w:t xml:space="preserve"> </w:t>
      </w:r>
      <w:proofErr w:type="spellStart"/>
      <w:r w:rsidRPr="00177744">
        <w:rPr>
          <w:b w:val="0"/>
          <w:sz w:val="24"/>
        </w:rPr>
        <w:t>између</w:t>
      </w:r>
      <w:proofErr w:type="spellEnd"/>
      <w:r w:rsidRPr="00177744">
        <w:rPr>
          <w:b w:val="0"/>
          <w:sz w:val="24"/>
        </w:rPr>
        <w:t>:</w:t>
      </w:r>
      <w:r w:rsidRPr="00177744">
        <w:rPr>
          <w:sz w:val="24"/>
        </w:rPr>
        <w:t xml:space="preserve">   </w:t>
      </w:r>
    </w:p>
    <w:p w14:paraId="362A0355" w14:textId="77777777" w:rsidR="00FD6F6D" w:rsidRPr="00177744" w:rsidRDefault="00FD6F6D" w:rsidP="00DB5638">
      <w:pPr>
        <w:pStyle w:val="ListParagraph"/>
        <w:numPr>
          <w:ilvl w:val="0"/>
          <w:numId w:val="23"/>
        </w:numPr>
        <w:tabs>
          <w:tab w:val="left" w:pos="1620"/>
          <w:tab w:val="center" w:pos="4702"/>
          <w:tab w:val="right" w:pos="9405"/>
        </w:tabs>
        <w:spacing w:after="0" w:line="276" w:lineRule="auto"/>
        <w:jc w:val="both"/>
      </w:pPr>
      <w:proofErr w:type="spellStart"/>
      <w:r w:rsidRPr="00177744">
        <w:t>Факултета</w:t>
      </w:r>
      <w:proofErr w:type="spellEnd"/>
      <w:r w:rsidRPr="00177744">
        <w:t xml:space="preserve"> </w:t>
      </w:r>
      <w:proofErr w:type="spellStart"/>
      <w:r w:rsidRPr="00177744">
        <w:t>инжењерских</w:t>
      </w:r>
      <w:proofErr w:type="spellEnd"/>
      <w:r w:rsidRPr="00177744">
        <w:t xml:space="preserve"> </w:t>
      </w:r>
      <w:proofErr w:type="spellStart"/>
      <w:r w:rsidRPr="00177744">
        <w:t>наука</w:t>
      </w:r>
      <w:proofErr w:type="spellEnd"/>
      <w:r w:rsidRPr="00177744">
        <w:t xml:space="preserve"> </w:t>
      </w:r>
      <w:proofErr w:type="spellStart"/>
      <w:r w:rsidRPr="00177744">
        <w:t>Универзитета</w:t>
      </w:r>
      <w:proofErr w:type="spellEnd"/>
      <w:r w:rsidRPr="00177744">
        <w:t xml:space="preserve"> у </w:t>
      </w:r>
      <w:proofErr w:type="spellStart"/>
      <w:r w:rsidRPr="00177744">
        <w:t>Крагујевцу</w:t>
      </w:r>
      <w:proofErr w:type="spellEnd"/>
      <w:r w:rsidRPr="00177744">
        <w:t xml:space="preserve">, </w:t>
      </w:r>
      <w:proofErr w:type="spellStart"/>
      <w:r w:rsidRPr="00177744">
        <w:t>улица</w:t>
      </w:r>
      <w:proofErr w:type="spellEnd"/>
      <w:r w:rsidRPr="00177744">
        <w:t xml:space="preserve"> </w:t>
      </w:r>
      <w:proofErr w:type="spellStart"/>
      <w:r w:rsidRPr="00177744">
        <w:t>Сестре</w:t>
      </w:r>
      <w:proofErr w:type="spellEnd"/>
      <w:r w:rsidRPr="00177744">
        <w:t xml:space="preserve"> </w:t>
      </w:r>
      <w:proofErr w:type="spellStart"/>
      <w:r w:rsidRPr="00177744">
        <w:t>Јањић</w:t>
      </w:r>
      <w:proofErr w:type="spellEnd"/>
      <w:r w:rsidRPr="00177744">
        <w:t xml:space="preserve"> </w:t>
      </w:r>
      <w:proofErr w:type="spellStart"/>
      <w:r w:rsidRPr="00177744">
        <w:t>бр</w:t>
      </w:r>
      <w:proofErr w:type="spellEnd"/>
      <w:r w:rsidRPr="00177744">
        <w:t xml:space="preserve">. 6, 34000 </w:t>
      </w:r>
      <w:proofErr w:type="spellStart"/>
      <w:r w:rsidRPr="00177744">
        <w:t>Крагујевац</w:t>
      </w:r>
      <w:proofErr w:type="spellEnd"/>
      <w:r w:rsidRPr="00177744">
        <w:t xml:space="preserve"> ПИБ: 101576499 </w:t>
      </w:r>
      <w:proofErr w:type="spellStart"/>
      <w:r w:rsidRPr="00177744">
        <w:t>Матични</w:t>
      </w:r>
      <w:proofErr w:type="spellEnd"/>
      <w:r w:rsidRPr="00177744">
        <w:t xml:space="preserve"> </w:t>
      </w:r>
      <w:proofErr w:type="spellStart"/>
      <w:r w:rsidRPr="00177744">
        <w:t>број</w:t>
      </w:r>
      <w:proofErr w:type="spellEnd"/>
      <w:r w:rsidRPr="00177744">
        <w:t xml:space="preserve">: 07151314 </w:t>
      </w:r>
      <w:proofErr w:type="spellStart"/>
      <w:r w:rsidRPr="00177744">
        <w:t>Број</w:t>
      </w:r>
      <w:proofErr w:type="spellEnd"/>
      <w:r w:rsidRPr="00177744">
        <w:t xml:space="preserve"> </w:t>
      </w:r>
      <w:proofErr w:type="spellStart"/>
      <w:r w:rsidRPr="00177744">
        <w:t>рачуна</w:t>
      </w:r>
      <w:proofErr w:type="spellEnd"/>
      <w:r w:rsidRPr="00177744">
        <w:t xml:space="preserve">: 840-510660-69 и 840-510666-51 </w:t>
      </w:r>
      <w:proofErr w:type="spellStart"/>
      <w:r w:rsidRPr="00177744">
        <w:t>Назив</w:t>
      </w:r>
      <w:proofErr w:type="spellEnd"/>
      <w:r w:rsidRPr="00177744">
        <w:t xml:space="preserve"> </w:t>
      </w:r>
      <w:proofErr w:type="spellStart"/>
      <w:r w:rsidRPr="00177744">
        <w:t>банке</w:t>
      </w:r>
      <w:proofErr w:type="spellEnd"/>
      <w:r w:rsidRPr="00177744">
        <w:t xml:space="preserve">: </w:t>
      </w:r>
      <w:proofErr w:type="spellStart"/>
      <w:r w:rsidRPr="00177744">
        <w:t>Управа</w:t>
      </w:r>
      <w:proofErr w:type="spellEnd"/>
      <w:r w:rsidRPr="00177744">
        <w:t xml:space="preserve"> </w:t>
      </w:r>
      <w:proofErr w:type="spellStart"/>
      <w:r w:rsidRPr="00177744">
        <w:t>за</w:t>
      </w:r>
      <w:proofErr w:type="spellEnd"/>
      <w:r w:rsidRPr="00177744">
        <w:t xml:space="preserve"> </w:t>
      </w:r>
      <w:proofErr w:type="spellStart"/>
      <w:r w:rsidRPr="00177744">
        <w:t>трезор</w:t>
      </w:r>
      <w:proofErr w:type="spellEnd"/>
      <w:r w:rsidRPr="00177744">
        <w:t xml:space="preserve">; </w:t>
      </w:r>
      <w:proofErr w:type="spellStart"/>
      <w:r w:rsidRPr="00177744">
        <w:t>Телефон</w:t>
      </w:r>
      <w:proofErr w:type="spellEnd"/>
      <w:r w:rsidRPr="00177744">
        <w:t xml:space="preserve">: 034/335-867, </w:t>
      </w:r>
      <w:proofErr w:type="spellStart"/>
      <w:r w:rsidRPr="00177744">
        <w:t>Телефакс</w:t>
      </w:r>
      <w:proofErr w:type="spellEnd"/>
      <w:r w:rsidRPr="00177744">
        <w:t xml:space="preserve">: 034/333-192 </w:t>
      </w:r>
      <w:proofErr w:type="spellStart"/>
      <w:r w:rsidRPr="00177744">
        <w:t>кога</w:t>
      </w:r>
      <w:proofErr w:type="spellEnd"/>
      <w:r w:rsidRPr="00177744">
        <w:t xml:space="preserve"> </w:t>
      </w:r>
      <w:proofErr w:type="spellStart"/>
      <w:r w:rsidRPr="00177744">
        <w:t>заступа</w:t>
      </w:r>
      <w:proofErr w:type="spellEnd"/>
      <w:r w:rsidRPr="00177744">
        <w:t xml:space="preserve"> </w:t>
      </w:r>
      <w:proofErr w:type="spellStart"/>
      <w:r w:rsidRPr="00177744">
        <w:t>Декан</w:t>
      </w:r>
      <w:proofErr w:type="spellEnd"/>
      <w:r w:rsidRPr="00177744">
        <w:t xml:space="preserve"> </w:t>
      </w:r>
      <w:proofErr w:type="spellStart"/>
      <w:r w:rsidRPr="00177744">
        <w:t>Факултета</w:t>
      </w:r>
      <w:proofErr w:type="spellEnd"/>
      <w:r w:rsidRPr="00177744">
        <w:t xml:space="preserve"> </w:t>
      </w:r>
      <w:proofErr w:type="spellStart"/>
      <w:r w:rsidRPr="00177744">
        <w:t>проф</w:t>
      </w:r>
      <w:proofErr w:type="spellEnd"/>
      <w:r w:rsidRPr="00177744">
        <w:t xml:space="preserve">. </w:t>
      </w:r>
      <w:proofErr w:type="spellStart"/>
      <w:r w:rsidRPr="00177744">
        <w:t>др</w:t>
      </w:r>
      <w:proofErr w:type="spellEnd"/>
      <w:r w:rsidRPr="00177744">
        <w:t xml:space="preserve"> </w:t>
      </w:r>
      <w:proofErr w:type="spellStart"/>
      <w:r w:rsidRPr="00177744">
        <w:t>Добрица</w:t>
      </w:r>
      <w:proofErr w:type="spellEnd"/>
      <w:r w:rsidRPr="00177744">
        <w:t xml:space="preserve"> </w:t>
      </w:r>
      <w:proofErr w:type="spellStart"/>
      <w:r w:rsidRPr="00177744">
        <w:t>Миловановић</w:t>
      </w:r>
      <w:proofErr w:type="spellEnd"/>
      <w:r w:rsidRPr="00177744">
        <w:t xml:space="preserve"> (у </w:t>
      </w:r>
      <w:proofErr w:type="spellStart"/>
      <w:r w:rsidRPr="00177744">
        <w:t>даљем</w:t>
      </w:r>
      <w:proofErr w:type="spellEnd"/>
      <w:r w:rsidRPr="00177744">
        <w:t xml:space="preserve"> </w:t>
      </w:r>
      <w:proofErr w:type="spellStart"/>
      <w:r w:rsidRPr="00177744">
        <w:t>тексту</w:t>
      </w:r>
      <w:proofErr w:type="spellEnd"/>
      <w:r w:rsidRPr="00177744">
        <w:t xml:space="preserve">: </w:t>
      </w:r>
      <w:proofErr w:type="spellStart"/>
      <w:r w:rsidRPr="00177744">
        <w:t>Наручилац</w:t>
      </w:r>
      <w:proofErr w:type="spellEnd"/>
      <w:r w:rsidRPr="00177744">
        <w:t>)</w:t>
      </w:r>
    </w:p>
    <w:p w14:paraId="04CEAAA6" w14:textId="77777777" w:rsidR="00FD6F6D" w:rsidRPr="006821E8" w:rsidRDefault="00FD6F6D" w:rsidP="00DB5638">
      <w:pPr>
        <w:pStyle w:val="ListParagraph"/>
        <w:numPr>
          <w:ilvl w:val="0"/>
          <w:numId w:val="23"/>
        </w:numPr>
        <w:tabs>
          <w:tab w:val="left" w:pos="1620"/>
          <w:tab w:val="center" w:pos="4702"/>
          <w:tab w:val="right" w:pos="9405"/>
        </w:tabs>
        <w:spacing w:after="0" w:line="276" w:lineRule="auto"/>
        <w:jc w:val="both"/>
      </w:pPr>
      <w:r w:rsidRPr="00177744">
        <w:rPr>
          <w:b/>
        </w:rPr>
        <w:t xml:space="preserve">_________________________________, </w:t>
      </w:r>
      <w:proofErr w:type="spellStart"/>
      <w:r w:rsidRPr="00177744">
        <w:t>адреса</w:t>
      </w:r>
      <w:proofErr w:type="spellEnd"/>
      <w:r w:rsidRPr="00177744">
        <w:t xml:space="preserve"> </w:t>
      </w:r>
      <w:r w:rsidRPr="00177744">
        <w:rPr>
          <w:b/>
        </w:rPr>
        <w:t xml:space="preserve">____________________________       </w:t>
      </w:r>
      <w:r w:rsidRPr="00177744">
        <w:t xml:space="preserve">ПИБ ____________, МБ__________________ , </w:t>
      </w:r>
      <w:proofErr w:type="spellStart"/>
      <w:r w:rsidRPr="00177744">
        <w:t>рачун</w:t>
      </w:r>
      <w:proofErr w:type="spellEnd"/>
      <w:r w:rsidRPr="00177744">
        <w:t xml:space="preserve"> </w:t>
      </w:r>
      <w:proofErr w:type="spellStart"/>
      <w:r w:rsidRPr="00177744">
        <w:t>бр</w:t>
      </w:r>
      <w:proofErr w:type="spellEnd"/>
      <w:r w:rsidRPr="00177744">
        <w:t xml:space="preserve">._____________________ </w:t>
      </w:r>
      <w:proofErr w:type="spellStart"/>
      <w:r w:rsidRPr="00177744">
        <w:t>отворен</w:t>
      </w:r>
      <w:proofErr w:type="spellEnd"/>
      <w:r w:rsidRPr="00177744">
        <w:t xml:space="preserve"> </w:t>
      </w:r>
      <w:proofErr w:type="spellStart"/>
      <w:r w:rsidRPr="00177744">
        <w:t>код</w:t>
      </w:r>
      <w:proofErr w:type="spellEnd"/>
      <w:r w:rsidRPr="00177744">
        <w:t xml:space="preserve"> </w:t>
      </w:r>
      <w:proofErr w:type="spellStart"/>
      <w:r w:rsidRPr="00177744">
        <w:t>пословне</w:t>
      </w:r>
      <w:proofErr w:type="spellEnd"/>
      <w:r w:rsidRPr="00177744">
        <w:t xml:space="preserve"> </w:t>
      </w:r>
      <w:proofErr w:type="spellStart"/>
      <w:r w:rsidRPr="00177744">
        <w:t>банке</w:t>
      </w:r>
      <w:proofErr w:type="spellEnd"/>
      <w:r w:rsidRPr="00177744">
        <w:t xml:space="preserve">___________________, </w:t>
      </w:r>
      <w:proofErr w:type="spellStart"/>
      <w:r w:rsidRPr="00177744">
        <w:t>кога</w:t>
      </w:r>
      <w:proofErr w:type="spellEnd"/>
      <w:r w:rsidRPr="00177744">
        <w:t xml:space="preserve"> </w:t>
      </w:r>
      <w:proofErr w:type="spellStart"/>
      <w:r w:rsidRPr="00177744">
        <w:t>заступа</w:t>
      </w:r>
      <w:proofErr w:type="spellEnd"/>
      <w:r w:rsidRPr="00177744">
        <w:t xml:space="preserve"> _____________ (у </w:t>
      </w:r>
      <w:proofErr w:type="spellStart"/>
      <w:r w:rsidRPr="00177744">
        <w:t>даљем</w:t>
      </w:r>
      <w:proofErr w:type="spellEnd"/>
      <w:r w:rsidRPr="00177744">
        <w:t xml:space="preserve"> </w:t>
      </w:r>
      <w:proofErr w:type="spellStart"/>
      <w:r w:rsidRPr="00177744">
        <w:t>тексту</w:t>
      </w:r>
      <w:proofErr w:type="spellEnd"/>
      <w:r w:rsidRPr="00177744">
        <w:t xml:space="preserve"> </w:t>
      </w:r>
      <w:proofErr w:type="spellStart"/>
      <w:r w:rsidRPr="00177744">
        <w:t>Уговора</w:t>
      </w:r>
      <w:proofErr w:type="spellEnd"/>
      <w:r w:rsidRPr="00177744">
        <w:t xml:space="preserve">: </w:t>
      </w:r>
      <w:proofErr w:type="spellStart"/>
      <w:r w:rsidRPr="00177744">
        <w:t>Изабрани</w:t>
      </w:r>
      <w:proofErr w:type="spellEnd"/>
      <w:r w:rsidRPr="00177744">
        <w:t xml:space="preserve"> </w:t>
      </w:r>
      <w:proofErr w:type="spellStart"/>
      <w:r w:rsidRPr="00177744">
        <w:t>понуђач</w:t>
      </w:r>
      <w:proofErr w:type="spellEnd"/>
      <w:r w:rsidRPr="00177744">
        <w:t>).</w:t>
      </w:r>
    </w:p>
    <w:p w14:paraId="077562D2" w14:textId="77777777" w:rsidR="00FD6F6D" w:rsidRPr="00177744" w:rsidRDefault="00FD6F6D" w:rsidP="00DB5638">
      <w:pPr>
        <w:pStyle w:val="Default"/>
        <w:spacing w:line="276" w:lineRule="auto"/>
        <w:jc w:val="both"/>
        <w:rPr>
          <w:b/>
        </w:rPr>
      </w:pPr>
      <w:proofErr w:type="spellStart"/>
      <w:r w:rsidRPr="00177744">
        <w:rPr>
          <w:b/>
        </w:rPr>
        <w:t>Основ</w:t>
      </w:r>
      <w:proofErr w:type="spellEnd"/>
      <w:r w:rsidRPr="00177744">
        <w:rPr>
          <w:b/>
        </w:rPr>
        <w:t xml:space="preserve"> </w:t>
      </w:r>
      <w:proofErr w:type="spellStart"/>
      <w:r w:rsidRPr="00177744">
        <w:rPr>
          <w:b/>
        </w:rPr>
        <w:t>уговора</w:t>
      </w:r>
      <w:proofErr w:type="spellEnd"/>
      <w:r w:rsidRPr="00177744">
        <w:rPr>
          <w:b/>
        </w:rPr>
        <w:t xml:space="preserve">: </w:t>
      </w:r>
    </w:p>
    <w:p w14:paraId="3D5CD4D3" w14:textId="77777777" w:rsidR="00FD6F6D" w:rsidRPr="00177744" w:rsidRDefault="00FD6F6D" w:rsidP="00DB5638">
      <w:pPr>
        <w:pStyle w:val="Default"/>
        <w:spacing w:line="276" w:lineRule="auto"/>
        <w:jc w:val="both"/>
        <w:rPr>
          <w:b/>
        </w:rPr>
      </w:pPr>
    </w:p>
    <w:p w14:paraId="2D5D87E2" w14:textId="77777777" w:rsidR="00FD6F6D" w:rsidRPr="00177744" w:rsidRDefault="00FD6F6D" w:rsidP="00DB5638">
      <w:pPr>
        <w:pStyle w:val="Default"/>
        <w:spacing w:line="276" w:lineRule="auto"/>
        <w:jc w:val="both"/>
      </w:pPr>
      <w:proofErr w:type="spellStart"/>
      <w:r w:rsidRPr="00177744">
        <w:t>Уговорне</w:t>
      </w:r>
      <w:proofErr w:type="spellEnd"/>
      <w:r w:rsidRPr="00177744">
        <w:t xml:space="preserve"> </w:t>
      </w:r>
      <w:proofErr w:type="spellStart"/>
      <w:r w:rsidRPr="00177744">
        <w:t>стране</w:t>
      </w:r>
      <w:proofErr w:type="spellEnd"/>
      <w:r w:rsidRPr="00177744">
        <w:t xml:space="preserve"> </w:t>
      </w:r>
      <w:proofErr w:type="spellStart"/>
      <w:r w:rsidRPr="00177744">
        <w:t>констатују</w:t>
      </w:r>
      <w:proofErr w:type="spellEnd"/>
      <w:r w:rsidRPr="00177744">
        <w:t xml:space="preserve"> </w:t>
      </w:r>
      <w:proofErr w:type="spellStart"/>
      <w:r w:rsidRPr="00177744">
        <w:t>следеће</w:t>
      </w:r>
      <w:proofErr w:type="spellEnd"/>
      <w:r w:rsidRPr="00177744">
        <w:t xml:space="preserve">: </w:t>
      </w:r>
    </w:p>
    <w:p w14:paraId="7832ABC9" w14:textId="77777777" w:rsidR="00FD6F6D" w:rsidRPr="00177744" w:rsidRDefault="00FD6F6D" w:rsidP="00DB5638">
      <w:pPr>
        <w:pStyle w:val="Default"/>
        <w:spacing w:line="276" w:lineRule="auto"/>
        <w:jc w:val="both"/>
      </w:pPr>
      <w:proofErr w:type="spellStart"/>
      <w:r w:rsidRPr="00177744">
        <w:t>Да</w:t>
      </w:r>
      <w:proofErr w:type="spellEnd"/>
      <w:r w:rsidRPr="00177744">
        <w:t xml:space="preserve"> </w:t>
      </w:r>
      <w:proofErr w:type="spellStart"/>
      <w:r w:rsidRPr="00177744">
        <w:t>је</w:t>
      </w:r>
      <w:proofErr w:type="spellEnd"/>
      <w:r w:rsidRPr="00177744">
        <w:t xml:space="preserve"> </w:t>
      </w:r>
      <w:proofErr w:type="spellStart"/>
      <w:r w:rsidRPr="00177744">
        <w:t>Наручилац</w:t>
      </w:r>
      <w:proofErr w:type="spellEnd"/>
      <w:r w:rsidRPr="00177744">
        <w:t xml:space="preserve">, </w:t>
      </w:r>
      <w:proofErr w:type="spellStart"/>
      <w:r w:rsidRPr="00177744">
        <w:t>на</w:t>
      </w:r>
      <w:proofErr w:type="spellEnd"/>
      <w:r w:rsidRPr="00177744">
        <w:t xml:space="preserve"> </w:t>
      </w:r>
      <w:proofErr w:type="spellStart"/>
      <w:r w:rsidRPr="00177744">
        <w:t>основу</w:t>
      </w:r>
      <w:proofErr w:type="spellEnd"/>
      <w:r w:rsidRPr="00177744">
        <w:t xml:space="preserve"> </w:t>
      </w:r>
      <w:proofErr w:type="spellStart"/>
      <w:r w:rsidRPr="00177744">
        <w:t>чл</w:t>
      </w:r>
      <w:proofErr w:type="spellEnd"/>
      <w:r w:rsidRPr="00177744">
        <w:t xml:space="preserve">. 39. </w:t>
      </w:r>
      <w:proofErr w:type="spellStart"/>
      <w:r w:rsidRPr="00177744">
        <w:t>Закона</w:t>
      </w:r>
      <w:proofErr w:type="spellEnd"/>
      <w:r w:rsidRPr="00177744">
        <w:t xml:space="preserve"> о </w:t>
      </w:r>
      <w:proofErr w:type="spellStart"/>
      <w:r w:rsidRPr="00177744">
        <w:t>јавним</w:t>
      </w:r>
      <w:proofErr w:type="spellEnd"/>
      <w:r w:rsidRPr="00177744">
        <w:t xml:space="preserve"> </w:t>
      </w:r>
      <w:proofErr w:type="spellStart"/>
      <w:r w:rsidRPr="00177744">
        <w:t>набавкама</w:t>
      </w:r>
      <w:proofErr w:type="spellEnd"/>
      <w:r w:rsidRPr="00177744">
        <w:t xml:space="preserve"> („</w:t>
      </w:r>
      <w:proofErr w:type="spellStart"/>
      <w:r w:rsidRPr="00177744">
        <w:t>Службени</w:t>
      </w:r>
      <w:proofErr w:type="spellEnd"/>
      <w:r w:rsidRPr="00177744">
        <w:t xml:space="preserve"> </w:t>
      </w:r>
      <w:proofErr w:type="spellStart"/>
      <w:r w:rsidRPr="00177744">
        <w:t>гласник</w:t>
      </w:r>
      <w:proofErr w:type="spellEnd"/>
      <w:r w:rsidRPr="00177744">
        <w:t xml:space="preserve"> </w:t>
      </w:r>
      <w:proofErr w:type="spellStart"/>
      <w:r w:rsidRPr="00177744">
        <w:t>Републике</w:t>
      </w:r>
      <w:proofErr w:type="spellEnd"/>
      <w:r w:rsidRPr="00177744">
        <w:t xml:space="preserve"> </w:t>
      </w:r>
      <w:proofErr w:type="spellStart"/>
      <w:proofErr w:type="gramStart"/>
      <w:r w:rsidRPr="00177744">
        <w:t>Србије</w:t>
      </w:r>
      <w:proofErr w:type="spellEnd"/>
      <w:r w:rsidRPr="00177744">
        <w:t xml:space="preserve">“ </w:t>
      </w:r>
      <w:proofErr w:type="spellStart"/>
      <w:r w:rsidRPr="00177744">
        <w:t>бр</w:t>
      </w:r>
      <w:proofErr w:type="spellEnd"/>
      <w:proofErr w:type="gramEnd"/>
      <w:r w:rsidRPr="00177744">
        <w:t xml:space="preserve">. 124/2012, 14/2016 и 68/2015), </w:t>
      </w:r>
      <w:proofErr w:type="spellStart"/>
      <w:r w:rsidRPr="00177744">
        <w:t>на</w:t>
      </w:r>
      <w:proofErr w:type="spellEnd"/>
      <w:r w:rsidRPr="00177744">
        <w:t xml:space="preserve"> </w:t>
      </w:r>
      <w:proofErr w:type="spellStart"/>
      <w:r w:rsidRPr="00177744">
        <w:t>основу</w:t>
      </w:r>
      <w:proofErr w:type="spellEnd"/>
      <w:r w:rsidRPr="00177744">
        <w:t xml:space="preserve"> </w:t>
      </w:r>
      <w:proofErr w:type="spellStart"/>
      <w:r w:rsidRPr="00177744">
        <w:t>позива</w:t>
      </w:r>
      <w:proofErr w:type="spellEnd"/>
      <w:r w:rsidRPr="00177744">
        <w:t xml:space="preserve"> </w:t>
      </w:r>
      <w:proofErr w:type="spellStart"/>
      <w:r w:rsidRPr="00177744">
        <w:t>за</w:t>
      </w:r>
      <w:proofErr w:type="spellEnd"/>
      <w:r w:rsidRPr="00177744">
        <w:t xml:space="preserve"> </w:t>
      </w:r>
      <w:proofErr w:type="spellStart"/>
      <w:r w:rsidRPr="00177744">
        <w:t>подношење</w:t>
      </w:r>
      <w:proofErr w:type="spellEnd"/>
      <w:r w:rsidRPr="00177744">
        <w:t xml:space="preserve"> </w:t>
      </w:r>
      <w:proofErr w:type="spellStart"/>
      <w:r w:rsidRPr="00177744">
        <w:t>понуда</w:t>
      </w:r>
      <w:proofErr w:type="spellEnd"/>
      <w:r w:rsidRPr="00177744">
        <w:t xml:space="preserve"> </w:t>
      </w:r>
      <w:proofErr w:type="spellStart"/>
      <w:r w:rsidRPr="00177744">
        <w:t>за</w:t>
      </w:r>
      <w:proofErr w:type="spellEnd"/>
      <w:r w:rsidRPr="00177744">
        <w:t xml:space="preserve"> </w:t>
      </w:r>
      <w:proofErr w:type="spellStart"/>
      <w:r w:rsidRPr="00177744">
        <w:t>јавну</w:t>
      </w:r>
      <w:proofErr w:type="spellEnd"/>
      <w:r w:rsidRPr="00177744">
        <w:t xml:space="preserve"> </w:t>
      </w:r>
      <w:proofErr w:type="spellStart"/>
      <w:r w:rsidRPr="00177744">
        <w:t>набавку</w:t>
      </w:r>
      <w:proofErr w:type="spellEnd"/>
      <w:r w:rsidRPr="00177744">
        <w:t xml:space="preserve"> </w:t>
      </w:r>
      <w:proofErr w:type="spellStart"/>
      <w:r w:rsidRPr="00177744">
        <w:t>добара</w:t>
      </w:r>
      <w:proofErr w:type="spellEnd"/>
      <w:r w:rsidRPr="00177744">
        <w:t xml:space="preserve"> </w:t>
      </w:r>
      <w:r>
        <w:t>14/2019</w:t>
      </w:r>
      <w:r w:rsidRPr="00177744">
        <w:t xml:space="preserve"> - </w:t>
      </w:r>
      <w:proofErr w:type="spellStart"/>
      <w:r>
        <w:t>уређај</w:t>
      </w:r>
      <w:proofErr w:type="spellEnd"/>
      <w:r>
        <w:t xml:space="preserve"> </w:t>
      </w:r>
      <w:proofErr w:type="spellStart"/>
      <w:r>
        <w:t>за</w:t>
      </w:r>
      <w:proofErr w:type="spellEnd"/>
      <w:r>
        <w:t xml:space="preserve"> 3Д </w:t>
      </w:r>
      <w:proofErr w:type="spellStart"/>
      <w:r>
        <w:t>штампу</w:t>
      </w:r>
      <w:proofErr w:type="spellEnd"/>
      <w:r>
        <w:t xml:space="preserve"> </w:t>
      </w:r>
      <w:proofErr w:type="spellStart"/>
      <w:r>
        <w:t>метала</w:t>
      </w:r>
      <w:proofErr w:type="spellEnd"/>
      <w:r w:rsidRPr="00177744">
        <w:t xml:space="preserve">, </w:t>
      </w:r>
      <w:proofErr w:type="spellStart"/>
      <w:r w:rsidRPr="00177744">
        <w:t>објављеног</w:t>
      </w:r>
      <w:proofErr w:type="spellEnd"/>
      <w:r w:rsidRPr="00177744">
        <w:t xml:space="preserve"> </w:t>
      </w:r>
      <w:proofErr w:type="spellStart"/>
      <w:r w:rsidRPr="00177744">
        <w:t>на</w:t>
      </w:r>
      <w:proofErr w:type="spellEnd"/>
      <w:r w:rsidRPr="00177744">
        <w:t xml:space="preserve"> </w:t>
      </w:r>
      <w:proofErr w:type="spellStart"/>
      <w:r w:rsidRPr="00177744">
        <w:t>порталу</w:t>
      </w:r>
      <w:proofErr w:type="spellEnd"/>
      <w:r w:rsidRPr="00177744">
        <w:t xml:space="preserve"> </w:t>
      </w:r>
      <w:proofErr w:type="spellStart"/>
      <w:r w:rsidRPr="00177744">
        <w:t>јавних</w:t>
      </w:r>
      <w:proofErr w:type="spellEnd"/>
      <w:r w:rsidRPr="00177744">
        <w:t xml:space="preserve"> </w:t>
      </w:r>
      <w:proofErr w:type="spellStart"/>
      <w:r w:rsidRPr="00177744">
        <w:t>набавки</w:t>
      </w:r>
      <w:proofErr w:type="spellEnd"/>
      <w:r w:rsidRPr="00177744">
        <w:t xml:space="preserve"> и </w:t>
      </w:r>
      <w:proofErr w:type="spellStart"/>
      <w:r w:rsidRPr="00177744">
        <w:t>на</w:t>
      </w:r>
      <w:proofErr w:type="spellEnd"/>
      <w:r w:rsidRPr="00177744">
        <w:t xml:space="preserve"> </w:t>
      </w:r>
      <w:proofErr w:type="spellStart"/>
      <w:r w:rsidRPr="00177744">
        <w:t>својој</w:t>
      </w:r>
      <w:proofErr w:type="spellEnd"/>
      <w:r w:rsidRPr="00177744">
        <w:t xml:space="preserve"> </w:t>
      </w:r>
      <w:proofErr w:type="spellStart"/>
      <w:r w:rsidRPr="00177744">
        <w:t>интернет</w:t>
      </w:r>
      <w:proofErr w:type="spellEnd"/>
      <w:r w:rsidRPr="00177744">
        <w:t xml:space="preserve"> </w:t>
      </w:r>
      <w:proofErr w:type="spellStart"/>
      <w:r w:rsidRPr="00177744">
        <w:t>страници</w:t>
      </w:r>
      <w:proofErr w:type="spellEnd"/>
      <w:r w:rsidRPr="00177744">
        <w:t xml:space="preserve"> http://www.</w:t>
      </w:r>
      <w:r>
        <w:t>fink</w:t>
      </w:r>
      <w:r w:rsidRPr="00177744">
        <w:t xml:space="preserve">.rs/, </w:t>
      </w:r>
      <w:proofErr w:type="spellStart"/>
      <w:r w:rsidRPr="00177744">
        <w:t>спровео</w:t>
      </w:r>
      <w:proofErr w:type="spellEnd"/>
      <w:r w:rsidRPr="00177744">
        <w:t xml:space="preserve"> </w:t>
      </w:r>
      <w:proofErr w:type="spellStart"/>
      <w:r w:rsidRPr="00177744">
        <w:t>поступак</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roofErr w:type="spellStart"/>
      <w:r w:rsidRPr="00177744">
        <w:t>мале</w:t>
      </w:r>
      <w:proofErr w:type="spellEnd"/>
      <w:r w:rsidRPr="00177744">
        <w:t xml:space="preserve"> </w:t>
      </w:r>
      <w:proofErr w:type="spellStart"/>
      <w:r w:rsidRPr="00177744">
        <w:t>вредности</w:t>
      </w:r>
      <w:proofErr w:type="spellEnd"/>
      <w:r w:rsidRPr="00177744">
        <w:t xml:space="preserve">, ЈН </w:t>
      </w:r>
      <w:r>
        <w:t>14/2019</w:t>
      </w:r>
      <w:r w:rsidRPr="00177744">
        <w:t xml:space="preserve">; </w:t>
      </w:r>
    </w:p>
    <w:p w14:paraId="4AF5312F" w14:textId="77777777" w:rsidR="00FD6F6D" w:rsidRPr="00177744" w:rsidRDefault="00FD6F6D" w:rsidP="00DB5638">
      <w:pPr>
        <w:pStyle w:val="Default"/>
        <w:spacing w:line="276" w:lineRule="auto"/>
        <w:jc w:val="both"/>
      </w:pPr>
      <w:proofErr w:type="spellStart"/>
      <w:r w:rsidRPr="00177744">
        <w:t>Да</w:t>
      </w:r>
      <w:proofErr w:type="spellEnd"/>
      <w:r w:rsidRPr="00177744">
        <w:t xml:space="preserve"> </w:t>
      </w:r>
      <w:proofErr w:type="spellStart"/>
      <w:r w:rsidRPr="00177744">
        <w:t>је</w:t>
      </w:r>
      <w:proofErr w:type="spellEnd"/>
      <w:r w:rsidRPr="00177744">
        <w:t xml:space="preserve"> </w:t>
      </w:r>
      <w:proofErr w:type="spellStart"/>
      <w:r w:rsidRPr="00177744">
        <w:t>изабрани</w:t>
      </w:r>
      <w:proofErr w:type="spellEnd"/>
      <w:r w:rsidRPr="00177744">
        <w:t xml:space="preserve"> </w:t>
      </w:r>
      <w:proofErr w:type="spellStart"/>
      <w:r w:rsidRPr="00177744">
        <w:t>понуђач</w:t>
      </w:r>
      <w:proofErr w:type="spellEnd"/>
      <w:r w:rsidRPr="00177744">
        <w:t xml:space="preserve">______________________________ ________________ </w:t>
      </w:r>
      <w:proofErr w:type="spellStart"/>
      <w:r w:rsidRPr="00177744">
        <w:t>године</w:t>
      </w:r>
      <w:proofErr w:type="spellEnd"/>
      <w:r w:rsidRPr="00177744">
        <w:t xml:space="preserve"> </w:t>
      </w:r>
      <w:proofErr w:type="spellStart"/>
      <w:r w:rsidRPr="00177744">
        <w:t>доставио</w:t>
      </w:r>
      <w:proofErr w:type="spellEnd"/>
      <w:r w:rsidRPr="00177744">
        <w:t xml:space="preserve"> </w:t>
      </w:r>
      <w:proofErr w:type="spellStart"/>
      <w:r w:rsidRPr="00177744">
        <w:t>понуду</w:t>
      </w:r>
      <w:proofErr w:type="spellEnd"/>
      <w:r w:rsidRPr="00177744">
        <w:t xml:space="preserve"> </w:t>
      </w:r>
      <w:proofErr w:type="spellStart"/>
      <w:r w:rsidRPr="00177744">
        <w:t>заведену</w:t>
      </w:r>
      <w:proofErr w:type="spellEnd"/>
      <w:r w:rsidRPr="00177744">
        <w:t xml:space="preserve"> </w:t>
      </w:r>
      <w:proofErr w:type="spellStart"/>
      <w:r w:rsidRPr="00177744">
        <w:t>под</w:t>
      </w:r>
      <w:proofErr w:type="spellEnd"/>
      <w:r w:rsidRPr="00177744">
        <w:t xml:space="preserve"> </w:t>
      </w:r>
      <w:proofErr w:type="spellStart"/>
      <w:r w:rsidRPr="00177744">
        <w:t>бројем</w:t>
      </w:r>
      <w:proofErr w:type="spellEnd"/>
      <w:r w:rsidRPr="00177744">
        <w:t xml:space="preserve">____________, </w:t>
      </w:r>
      <w:proofErr w:type="spellStart"/>
      <w:r w:rsidRPr="00177744">
        <w:t>која</w:t>
      </w:r>
      <w:proofErr w:type="spellEnd"/>
      <w:r w:rsidRPr="00177744">
        <w:t xml:space="preserve"> </w:t>
      </w:r>
      <w:proofErr w:type="spellStart"/>
      <w:r w:rsidRPr="00177744">
        <w:t>се</w:t>
      </w:r>
      <w:proofErr w:type="spellEnd"/>
      <w:r w:rsidRPr="00177744">
        <w:t xml:space="preserve"> </w:t>
      </w:r>
      <w:proofErr w:type="spellStart"/>
      <w:r w:rsidRPr="00177744">
        <w:t>са</w:t>
      </w:r>
      <w:proofErr w:type="spellEnd"/>
      <w:r w:rsidRPr="00177744">
        <w:t xml:space="preserve"> </w:t>
      </w:r>
      <w:proofErr w:type="spellStart"/>
      <w:r w:rsidRPr="00177744">
        <w:t>структуром</w:t>
      </w:r>
      <w:proofErr w:type="spellEnd"/>
      <w:r w:rsidRPr="00177744">
        <w:t xml:space="preserve"> </w:t>
      </w:r>
      <w:proofErr w:type="spellStart"/>
      <w:r w:rsidRPr="00177744">
        <w:t>цене</w:t>
      </w:r>
      <w:proofErr w:type="spellEnd"/>
      <w:r w:rsidRPr="00177744">
        <w:t xml:space="preserve"> </w:t>
      </w:r>
      <w:proofErr w:type="spellStart"/>
      <w:r w:rsidRPr="00177744">
        <w:t>налази</w:t>
      </w:r>
      <w:proofErr w:type="spellEnd"/>
      <w:r w:rsidRPr="00177744">
        <w:t xml:space="preserve"> у </w:t>
      </w:r>
      <w:proofErr w:type="spellStart"/>
      <w:r w:rsidRPr="00177744">
        <w:t>прилогу</w:t>
      </w:r>
      <w:proofErr w:type="spellEnd"/>
      <w:r w:rsidRPr="00177744">
        <w:t xml:space="preserve"> </w:t>
      </w:r>
      <w:proofErr w:type="spellStart"/>
      <w:r w:rsidRPr="00177744">
        <w:t>уговора</w:t>
      </w:r>
      <w:proofErr w:type="spellEnd"/>
      <w:r w:rsidRPr="00177744">
        <w:t xml:space="preserve"> и </w:t>
      </w:r>
      <w:proofErr w:type="spellStart"/>
      <w:r w:rsidRPr="00177744">
        <w:t>саставни</w:t>
      </w:r>
      <w:proofErr w:type="spellEnd"/>
      <w:r w:rsidRPr="00177744">
        <w:t xml:space="preserve"> </w:t>
      </w:r>
      <w:proofErr w:type="spellStart"/>
      <w:r w:rsidRPr="00177744">
        <w:t>је</w:t>
      </w:r>
      <w:proofErr w:type="spellEnd"/>
      <w:r w:rsidRPr="00177744">
        <w:t xml:space="preserve"> </w:t>
      </w:r>
      <w:proofErr w:type="spellStart"/>
      <w:r w:rsidRPr="00177744">
        <w:t>део</w:t>
      </w:r>
      <w:proofErr w:type="spellEnd"/>
      <w:r w:rsidRPr="00177744">
        <w:t xml:space="preserve"> </w:t>
      </w:r>
      <w:proofErr w:type="spellStart"/>
      <w:r w:rsidRPr="00177744">
        <w:t>овог</w:t>
      </w:r>
      <w:proofErr w:type="spellEnd"/>
      <w:r w:rsidRPr="00177744">
        <w:t xml:space="preserve"> </w:t>
      </w:r>
      <w:proofErr w:type="spellStart"/>
      <w:r w:rsidRPr="00177744">
        <w:t>уговора</w:t>
      </w:r>
      <w:proofErr w:type="spellEnd"/>
      <w:r w:rsidRPr="00177744">
        <w:t xml:space="preserve">; </w:t>
      </w:r>
    </w:p>
    <w:p w14:paraId="3B6CB8F5" w14:textId="77777777" w:rsidR="00FD6F6D" w:rsidRPr="00177744" w:rsidRDefault="00FD6F6D" w:rsidP="00DB5638">
      <w:pPr>
        <w:pStyle w:val="Default"/>
        <w:spacing w:line="276" w:lineRule="auto"/>
        <w:jc w:val="both"/>
      </w:pPr>
      <w:proofErr w:type="spellStart"/>
      <w:r w:rsidRPr="00177744">
        <w:t>Да</w:t>
      </w:r>
      <w:proofErr w:type="spellEnd"/>
      <w:r w:rsidRPr="00177744">
        <w:t xml:space="preserve"> </w:t>
      </w:r>
      <w:proofErr w:type="spellStart"/>
      <w:r w:rsidRPr="00177744">
        <w:t>понуда</w:t>
      </w:r>
      <w:proofErr w:type="spellEnd"/>
      <w:r w:rsidRPr="00177744">
        <w:t xml:space="preserve"> </w:t>
      </w:r>
      <w:proofErr w:type="spellStart"/>
      <w:r w:rsidRPr="00177744">
        <w:t>продавца</w:t>
      </w:r>
      <w:proofErr w:type="spellEnd"/>
      <w:r w:rsidRPr="00177744">
        <w:t xml:space="preserve"> у </w:t>
      </w:r>
      <w:proofErr w:type="spellStart"/>
      <w:r w:rsidRPr="00177744">
        <w:t>потпуности</w:t>
      </w:r>
      <w:proofErr w:type="spellEnd"/>
      <w:r w:rsidRPr="00177744">
        <w:t xml:space="preserve"> </w:t>
      </w:r>
      <w:proofErr w:type="spellStart"/>
      <w:r w:rsidRPr="00177744">
        <w:t>одговара</w:t>
      </w:r>
      <w:proofErr w:type="spellEnd"/>
      <w:r w:rsidRPr="00177744">
        <w:t xml:space="preserve"> </w:t>
      </w:r>
      <w:proofErr w:type="spellStart"/>
      <w:r w:rsidRPr="00177744">
        <w:t>техничким</w:t>
      </w:r>
      <w:proofErr w:type="spellEnd"/>
      <w:r w:rsidRPr="00177744">
        <w:t xml:space="preserve"> </w:t>
      </w:r>
      <w:proofErr w:type="spellStart"/>
      <w:r w:rsidRPr="00177744">
        <w:t>спецификацијама</w:t>
      </w:r>
      <w:proofErr w:type="spellEnd"/>
      <w:r w:rsidRPr="00177744">
        <w:t xml:space="preserve"> </w:t>
      </w:r>
      <w:proofErr w:type="spellStart"/>
      <w:r w:rsidRPr="00177744">
        <w:t>из</w:t>
      </w:r>
      <w:proofErr w:type="spellEnd"/>
      <w:r w:rsidRPr="00177744">
        <w:t xml:space="preserve"> </w:t>
      </w:r>
      <w:proofErr w:type="spellStart"/>
      <w:r w:rsidRPr="00177744">
        <w:t>конкурсне</w:t>
      </w:r>
      <w:proofErr w:type="spellEnd"/>
      <w:r w:rsidRPr="00177744">
        <w:t xml:space="preserve"> </w:t>
      </w:r>
      <w:proofErr w:type="spellStart"/>
      <w:r w:rsidRPr="00177744">
        <w:t>документације</w:t>
      </w:r>
      <w:proofErr w:type="spellEnd"/>
      <w:r w:rsidRPr="00177744">
        <w:t xml:space="preserve">, </w:t>
      </w:r>
      <w:proofErr w:type="spellStart"/>
      <w:r w:rsidRPr="00177744">
        <w:t>која</w:t>
      </w:r>
      <w:proofErr w:type="spellEnd"/>
      <w:r w:rsidRPr="00177744">
        <w:t xml:space="preserve"> </w:t>
      </w:r>
      <w:proofErr w:type="spellStart"/>
      <w:r w:rsidRPr="00177744">
        <w:t>се</w:t>
      </w:r>
      <w:proofErr w:type="spellEnd"/>
      <w:r w:rsidRPr="00177744">
        <w:t xml:space="preserve"> </w:t>
      </w:r>
      <w:proofErr w:type="spellStart"/>
      <w:r w:rsidRPr="00177744">
        <w:t>налази</w:t>
      </w:r>
      <w:proofErr w:type="spellEnd"/>
      <w:r w:rsidRPr="00177744">
        <w:t xml:space="preserve"> у </w:t>
      </w:r>
      <w:proofErr w:type="spellStart"/>
      <w:r w:rsidRPr="00177744">
        <w:t>прилогу</w:t>
      </w:r>
      <w:proofErr w:type="spellEnd"/>
      <w:r w:rsidRPr="00177744">
        <w:t xml:space="preserve"> </w:t>
      </w:r>
      <w:proofErr w:type="spellStart"/>
      <w:r w:rsidRPr="00177744">
        <w:t>уговора</w:t>
      </w:r>
      <w:proofErr w:type="spellEnd"/>
      <w:r w:rsidRPr="00177744">
        <w:t xml:space="preserve"> и </w:t>
      </w:r>
      <w:proofErr w:type="spellStart"/>
      <w:r w:rsidRPr="00177744">
        <w:t>саставни</w:t>
      </w:r>
      <w:proofErr w:type="spellEnd"/>
      <w:r w:rsidRPr="00177744">
        <w:t xml:space="preserve"> </w:t>
      </w:r>
      <w:proofErr w:type="spellStart"/>
      <w:r w:rsidRPr="00177744">
        <w:t>су</w:t>
      </w:r>
      <w:proofErr w:type="spellEnd"/>
      <w:r w:rsidRPr="00177744">
        <w:t xml:space="preserve"> </w:t>
      </w:r>
      <w:proofErr w:type="spellStart"/>
      <w:r w:rsidRPr="00177744">
        <w:t>део</w:t>
      </w:r>
      <w:proofErr w:type="spellEnd"/>
      <w:r w:rsidRPr="00177744">
        <w:t xml:space="preserve"> </w:t>
      </w:r>
      <w:proofErr w:type="spellStart"/>
      <w:r w:rsidRPr="00177744">
        <w:t>овог</w:t>
      </w:r>
      <w:proofErr w:type="spellEnd"/>
      <w:r w:rsidRPr="00177744">
        <w:t xml:space="preserve"> </w:t>
      </w:r>
      <w:proofErr w:type="spellStart"/>
      <w:r w:rsidRPr="00177744">
        <w:t>уговора</w:t>
      </w:r>
      <w:proofErr w:type="spellEnd"/>
      <w:r w:rsidRPr="00177744">
        <w:t xml:space="preserve">; </w:t>
      </w:r>
    </w:p>
    <w:p w14:paraId="55006386" w14:textId="77777777" w:rsidR="00FD6F6D" w:rsidRPr="006821E8" w:rsidRDefault="00FD6F6D" w:rsidP="00DB5638">
      <w:pPr>
        <w:pStyle w:val="Default"/>
        <w:spacing w:line="276" w:lineRule="auto"/>
        <w:jc w:val="both"/>
      </w:pPr>
      <w:proofErr w:type="spellStart"/>
      <w:r w:rsidRPr="00177744">
        <w:t>Да</w:t>
      </w:r>
      <w:proofErr w:type="spellEnd"/>
      <w:r w:rsidRPr="00177744">
        <w:t xml:space="preserve"> </w:t>
      </w:r>
      <w:proofErr w:type="spellStart"/>
      <w:r w:rsidRPr="00177744">
        <w:t>је</w:t>
      </w:r>
      <w:proofErr w:type="spellEnd"/>
      <w:r w:rsidRPr="00177744">
        <w:t xml:space="preserve"> </w:t>
      </w:r>
      <w:proofErr w:type="spellStart"/>
      <w:r w:rsidRPr="00177744">
        <w:t>наручилац</w:t>
      </w:r>
      <w:proofErr w:type="spellEnd"/>
      <w:r w:rsidRPr="00177744">
        <w:t xml:space="preserve"> у </w:t>
      </w:r>
      <w:proofErr w:type="spellStart"/>
      <w:r w:rsidRPr="00177744">
        <w:t>складу</w:t>
      </w:r>
      <w:proofErr w:type="spellEnd"/>
      <w:r w:rsidRPr="00177744">
        <w:t xml:space="preserve"> </w:t>
      </w:r>
      <w:proofErr w:type="spellStart"/>
      <w:r w:rsidRPr="00177744">
        <w:t>са</w:t>
      </w:r>
      <w:proofErr w:type="spellEnd"/>
      <w:r w:rsidRPr="00177744">
        <w:t xml:space="preserve"> </w:t>
      </w:r>
      <w:proofErr w:type="spellStart"/>
      <w:r w:rsidRPr="00177744">
        <w:t>чл</w:t>
      </w:r>
      <w:proofErr w:type="spellEnd"/>
      <w:r w:rsidRPr="00177744">
        <w:t xml:space="preserve">. 108. </w:t>
      </w:r>
      <w:proofErr w:type="spellStart"/>
      <w:r w:rsidRPr="00177744">
        <w:t>Закона</w:t>
      </w:r>
      <w:proofErr w:type="spellEnd"/>
      <w:r w:rsidRPr="00177744">
        <w:t xml:space="preserve">, </w:t>
      </w:r>
      <w:proofErr w:type="spellStart"/>
      <w:r w:rsidRPr="00177744">
        <w:t>на</w:t>
      </w:r>
      <w:proofErr w:type="spellEnd"/>
      <w:r w:rsidRPr="00177744">
        <w:t xml:space="preserve"> </w:t>
      </w:r>
      <w:proofErr w:type="spellStart"/>
      <w:r w:rsidRPr="00177744">
        <w:t>основу</w:t>
      </w:r>
      <w:proofErr w:type="spellEnd"/>
      <w:r w:rsidRPr="00177744">
        <w:t xml:space="preserve"> </w:t>
      </w:r>
      <w:proofErr w:type="spellStart"/>
      <w:r w:rsidRPr="00177744">
        <w:t>понуде</w:t>
      </w:r>
      <w:proofErr w:type="spellEnd"/>
      <w:r w:rsidRPr="00177744">
        <w:t xml:space="preserve"> </w:t>
      </w:r>
      <w:proofErr w:type="spellStart"/>
      <w:r w:rsidRPr="00177744">
        <w:t>продавца</w:t>
      </w:r>
      <w:proofErr w:type="spellEnd"/>
      <w:r w:rsidRPr="00177744">
        <w:t xml:space="preserve"> и </w:t>
      </w:r>
      <w:proofErr w:type="spellStart"/>
      <w:r w:rsidRPr="00177744">
        <w:t>одлуке</w:t>
      </w:r>
      <w:proofErr w:type="spellEnd"/>
      <w:r w:rsidRPr="00177744">
        <w:t xml:space="preserve"> о </w:t>
      </w:r>
      <w:proofErr w:type="spellStart"/>
      <w:r w:rsidRPr="00177744">
        <w:t>додели</w:t>
      </w:r>
      <w:proofErr w:type="spellEnd"/>
      <w:r w:rsidRPr="00177744">
        <w:t xml:space="preserve"> </w:t>
      </w:r>
      <w:proofErr w:type="spellStart"/>
      <w:r w:rsidRPr="00177744">
        <w:t>уговора</w:t>
      </w:r>
      <w:proofErr w:type="spellEnd"/>
      <w:r w:rsidRPr="00177744">
        <w:t xml:space="preserve"> </w:t>
      </w:r>
      <w:proofErr w:type="spellStart"/>
      <w:r w:rsidRPr="00177744">
        <w:t>бр</w:t>
      </w:r>
      <w:proofErr w:type="spellEnd"/>
      <w:r w:rsidRPr="00177744">
        <w:t xml:space="preserve">. _____________ </w:t>
      </w:r>
      <w:proofErr w:type="spellStart"/>
      <w:r w:rsidRPr="00177744">
        <w:t>од</w:t>
      </w:r>
      <w:proofErr w:type="spellEnd"/>
      <w:r w:rsidRPr="00177744">
        <w:t xml:space="preserve"> _______________ </w:t>
      </w:r>
      <w:proofErr w:type="spellStart"/>
      <w:r w:rsidRPr="00177744">
        <w:t>године</w:t>
      </w:r>
      <w:proofErr w:type="spellEnd"/>
      <w:r w:rsidRPr="00177744">
        <w:t xml:space="preserve">, </w:t>
      </w:r>
      <w:proofErr w:type="spellStart"/>
      <w:r w:rsidRPr="00177744">
        <w:t>изабрао</w:t>
      </w:r>
      <w:proofErr w:type="spellEnd"/>
      <w:r w:rsidRPr="00177744">
        <w:t xml:space="preserve"> </w:t>
      </w:r>
      <w:proofErr w:type="spellStart"/>
      <w:r w:rsidRPr="00177744">
        <w:t>продавца</w:t>
      </w:r>
      <w:proofErr w:type="spellEnd"/>
      <w:r w:rsidRPr="00177744">
        <w:t xml:space="preserve"> </w:t>
      </w:r>
      <w:proofErr w:type="spellStart"/>
      <w:r w:rsidRPr="00177744">
        <w:t>за</w:t>
      </w:r>
      <w:proofErr w:type="spellEnd"/>
      <w:r w:rsidRPr="00177744">
        <w:t xml:space="preserve"> </w:t>
      </w:r>
      <w:proofErr w:type="spellStart"/>
      <w:r w:rsidRPr="00177744">
        <w:t>набавку</w:t>
      </w:r>
      <w:proofErr w:type="spellEnd"/>
      <w:r w:rsidRPr="00177744">
        <w:t xml:space="preserve"> </w:t>
      </w:r>
      <w:proofErr w:type="spellStart"/>
      <w:r w:rsidRPr="00177744">
        <w:t>добара</w:t>
      </w:r>
      <w:proofErr w:type="spellEnd"/>
      <w:r w:rsidRPr="00177744">
        <w:t xml:space="preserve"> - </w:t>
      </w:r>
      <w:proofErr w:type="spellStart"/>
      <w:r>
        <w:t>уређај</w:t>
      </w:r>
      <w:proofErr w:type="spellEnd"/>
      <w:r>
        <w:t xml:space="preserve"> </w:t>
      </w:r>
      <w:proofErr w:type="spellStart"/>
      <w:r>
        <w:t>за</w:t>
      </w:r>
      <w:proofErr w:type="spellEnd"/>
      <w:r>
        <w:t xml:space="preserve"> 3Д </w:t>
      </w:r>
      <w:proofErr w:type="spellStart"/>
      <w:r>
        <w:t>штампу</w:t>
      </w:r>
      <w:proofErr w:type="spellEnd"/>
      <w:r>
        <w:t xml:space="preserve"> </w:t>
      </w:r>
      <w:proofErr w:type="spellStart"/>
      <w:r>
        <w:t>метала</w:t>
      </w:r>
      <w:proofErr w:type="spellEnd"/>
      <w:r w:rsidRPr="00177744">
        <w:t xml:space="preserve">. </w:t>
      </w:r>
      <w:r w:rsidRPr="00177744">
        <w:rPr>
          <w:i/>
        </w:rPr>
        <w:t>(</w:t>
      </w:r>
      <w:proofErr w:type="spellStart"/>
      <w:r w:rsidRPr="00177744">
        <w:rPr>
          <w:i/>
        </w:rPr>
        <w:t>не</w:t>
      </w:r>
      <w:proofErr w:type="spellEnd"/>
      <w:r w:rsidRPr="00177744">
        <w:rPr>
          <w:i/>
        </w:rPr>
        <w:t xml:space="preserve"> </w:t>
      </w:r>
      <w:proofErr w:type="spellStart"/>
      <w:r w:rsidRPr="00177744">
        <w:rPr>
          <w:i/>
        </w:rPr>
        <w:t>попуњава</w:t>
      </w:r>
      <w:proofErr w:type="spellEnd"/>
      <w:r w:rsidRPr="00177744">
        <w:rPr>
          <w:i/>
        </w:rPr>
        <w:t xml:space="preserve"> </w:t>
      </w:r>
      <w:proofErr w:type="spellStart"/>
      <w:r w:rsidRPr="00177744">
        <w:rPr>
          <w:i/>
        </w:rPr>
        <w:t>понуђач</w:t>
      </w:r>
      <w:proofErr w:type="spellEnd"/>
      <w:r w:rsidRPr="00177744">
        <w:rPr>
          <w:i/>
        </w:rPr>
        <w:t>)</w:t>
      </w:r>
    </w:p>
    <w:p w14:paraId="0AF6E154" w14:textId="77777777" w:rsidR="00FD6F6D" w:rsidRDefault="00FD6F6D" w:rsidP="00DB5638">
      <w:pPr>
        <w:spacing w:after="0"/>
        <w:jc w:val="center"/>
        <w:rPr>
          <w:rFonts w:eastAsia="Calibri"/>
          <w:b/>
          <w:lang w:val="sr-Cyrl-CS"/>
        </w:rPr>
      </w:pPr>
    </w:p>
    <w:p w14:paraId="3C2EF83B" w14:textId="77777777" w:rsidR="00FD6F6D" w:rsidRPr="00802FF9" w:rsidRDefault="00FD6F6D" w:rsidP="00DB5638">
      <w:pPr>
        <w:spacing w:after="0"/>
        <w:jc w:val="center"/>
        <w:rPr>
          <w:rFonts w:eastAsia="Calibri"/>
          <w:b/>
        </w:rPr>
      </w:pPr>
      <w:r w:rsidRPr="0011729D">
        <w:rPr>
          <w:rFonts w:eastAsia="Calibri"/>
          <w:b/>
          <w:lang w:val="sr-Cyrl-CS"/>
        </w:rPr>
        <w:t>ПРЕДМЕТ УГОВОРА</w:t>
      </w:r>
    </w:p>
    <w:p w14:paraId="70F5C96B" w14:textId="77777777" w:rsidR="00FD6F6D" w:rsidRPr="0011729D" w:rsidRDefault="00FD6F6D" w:rsidP="00DB5638">
      <w:pPr>
        <w:spacing w:after="0"/>
        <w:jc w:val="center"/>
        <w:rPr>
          <w:rFonts w:eastAsia="Calibri"/>
          <w:b/>
          <w:lang w:val="sr-Cyrl-CS"/>
        </w:rPr>
      </w:pPr>
      <w:r w:rsidRPr="0011729D">
        <w:rPr>
          <w:rFonts w:eastAsia="Calibri"/>
          <w:b/>
          <w:lang w:val="sr-Cyrl-CS"/>
        </w:rPr>
        <w:t>Члан 1.</w:t>
      </w:r>
    </w:p>
    <w:p w14:paraId="203D13D8" w14:textId="77777777" w:rsidR="00FD6F6D" w:rsidRDefault="00FD6F6D" w:rsidP="00DB5638">
      <w:pPr>
        <w:widowControl w:val="0"/>
        <w:autoSpaceDE w:val="0"/>
        <w:autoSpaceDN w:val="0"/>
        <w:adjustRightInd w:val="0"/>
        <w:spacing w:after="0"/>
        <w:jc w:val="both"/>
        <w:rPr>
          <w:rFonts w:eastAsia="Calibri"/>
          <w:color w:val="000000"/>
        </w:rPr>
      </w:pPr>
    </w:p>
    <w:p w14:paraId="622F169D" w14:textId="77777777" w:rsidR="00FD6F6D" w:rsidRDefault="00FD6F6D" w:rsidP="00DB5638">
      <w:pPr>
        <w:spacing w:after="0" w:line="276" w:lineRule="auto"/>
        <w:jc w:val="both"/>
        <w:rPr>
          <w:rFonts w:eastAsia="Calibri"/>
          <w:color w:val="000000"/>
          <w:lang w:val="sr-Cyrl-CS"/>
        </w:rPr>
      </w:pPr>
      <w:r w:rsidRPr="0011729D">
        <w:rPr>
          <w:rFonts w:eastAsia="Calibri"/>
          <w:color w:val="000000"/>
          <w:lang w:val="sr-Cyrl-CS"/>
        </w:rPr>
        <w:t xml:space="preserve">Предмет Уговора је набавка </w:t>
      </w:r>
      <w:proofErr w:type="spellStart"/>
      <w:r>
        <w:t>уређаја</w:t>
      </w:r>
      <w:proofErr w:type="spellEnd"/>
      <w:r>
        <w:t xml:space="preserve"> </w:t>
      </w:r>
      <w:proofErr w:type="spellStart"/>
      <w:r>
        <w:t>за</w:t>
      </w:r>
      <w:proofErr w:type="spellEnd"/>
      <w:r>
        <w:t xml:space="preserve"> 3Д </w:t>
      </w:r>
      <w:proofErr w:type="spellStart"/>
      <w:r>
        <w:t>штампу</w:t>
      </w:r>
      <w:proofErr w:type="spellEnd"/>
      <w:r>
        <w:t xml:space="preserve"> </w:t>
      </w:r>
      <w:proofErr w:type="spellStart"/>
      <w:r>
        <w:t>метала</w:t>
      </w:r>
      <w:proofErr w:type="spellEnd"/>
      <w:r w:rsidRPr="0011729D">
        <w:rPr>
          <w:rFonts w:eastAsia="Calibri"/>
          <w:color w:val="000000"/>
          <w:lang w:val="sr-Latn-CS"/>
        </w:rPr>
        <w:t xml:space="preserve"> (</w:t>
      </w:r>
      <w:r w:rsidRPr="0011729D">
        <w:rPr>
          <w:rFonts w:eastAsia="Calibri"/>
          <w:color w:val="000000"/>
          <w:lang w:val="sr-Cyrl-CS"/>
        </w:rPr>
        <w:t>у</w:t>
      </w:r>
      <w:r w:rsidRPr="0011729D">
        <w:rPr>
          <w:rFonts w:eastAsia="Calibri"/>
          <w:color w:val="000000"/>
          <w:lang w:val="sr-Latn-CS"/>
        </w:rPr>
        <w:t xml:space="preserve"> </w:t>
      </w:r>
      <w:r w:rsidRPr="0011729D">
        <w:rPr>
          <w:rFonts w:eastAsia="Calibri"/>
          <w:color w:val="000000"/>
          <w:lang w:val="sr-Cyrl-CS"/>
        </w:rPr>
        <w:t>даљем</w:t>
      </w:r>
      <w:r w:rsidRPr="0011729D">
        <w:rPr>
          <w:rFonts w:eastAsia="Calibri"/>
          <w:color w:val="000000"/>
          <w:lang w:val="sr-Latn-CS"/>
        </w:rPr>
        <w:t xml:space="preserve"> </w:t>
      </w:r>
      <w:r w:rsidRPr="0011729D">
        <w:rPr>
          <w:rFonts w:eastAsia="Calibri"/>
          <w:color w:val="000000"/>
          <w:lang w:val="sr-Cyrl-CS"/>
        </w:rPr>
        <w:t>тексту</w:t>
      </w:r>
      <w:r w:rsidRPr="0011729D">
        <w:rPr>
          <w:rFonts w:eastAsia="Calibri"/>
          <w:color w:val="000000"/>
          <w:lang w:val="sr-Latn-CS"/>
        </w:rPr>
        <w:t xml:space="preserve">: </w:t>
      </w:r>
      <w:r w:rsidRPr="0011729D">
        <w:rPr>
          <w:rFonts w:eastAsia="Calibri"/>
          <w:color w:val="000000"/>
          <w:lang w:val="sr-Cyrl-CS"/>
        </w:rPr>
        <w:t>опрема</w:t>
      </w:r>
      <w:r w:rsidRPr="0011729D">
        <w:rPr>
          <w:rFonts w:eastAsia="Calibri"/>
          <w:color w:val="000000"/>
          <w:lang w:val="sr-Latn-CS"/>
        </w:rPr>
        <w:t>)</w:t>
      </w:r>
      <w:r w:rsidRPr="0011729D">
        <w:rPr>
          <w:rFonts w:eastAsia="Calibri"/>
          <w:color w:val="000000"/>
          <w:lang w:val="sr-Cyrl-CS"/>
        </w:rPr>
        <w:t xml:space="preserve"> у оквиру реализације Пројекта </w:t>
      </w:r>
      <w:r w:rsidRPr="00A551AA">
        <w:t>"</w:t>
      </w:r>
      <w:proofErr w:type="spellStart"/>
      <w:r>
        <w:t>Унапређење</w:t>
      </w:r>
      <w:proofErr w:type="spellEnd"/>
      <w:r w:rsidRPr="00A551AA">
        <w:t xml:space="preserve"> </w:t>
      </w:r>
      <w:proofErr w:type="spellStart"/>
      <w:r>
        <w:t>лабораторијских</w:t>
      </w:r>
      <w:proofErr w:type="spellEnd"/>
      <w:r w:rsidRPr="00A551AA">
        <w:t xml:space="preserve"> </w:t>
      </w:r>
      <w:proofErr w:type="spellStart"/>
      <w:r>
        <w:t>вежби</w:t>
      </w:r>
      <w:proofErr w:type="spellEnd"/>
      <w:r w:rsidRPr="00A551AA">
        <w:t xml:space="preserve"> </w:t>
      </w:r>
      <w:proofErr w:type="spellStart"/>
      <w:r>
        <w:t>увођењем</w:t>
      </w:r>
      <w:proofErr w:type="spellEnd"/>
      <w:r w:rsidRPr="00A551AA">
        <w:t xml:space="preserve"> </w:t>
      </w:r>
      <w:proofErr w:type="spellStart"/>
      <w:r>
        <w:t>електронске</w:t>
      </w:r>
      <w:proofErr w:type="spellEnd"/>
      <w:r w:rsidRPr="00A551AA">
        <w:t xml:space="preserve"> </w:t>
      </w:r>
      <w:proofErr w:type="spellStart"/>
      <w:r>
        <w:t>лабораторијске</w:t>
      </w:r>
      <w:proofErr w:type="spellEnd"/>
      <w:r w:rsidRPr="00A551AA">
        <w:t xml:space="preserve"> </w:t>
      </w:r>
      <w:proofErr w:type="spellStart"/>
      <w:r>
        <w:t>свеске</w:t>
      </w:r>
      <w:proofErr w:type="spellEnd"/>
      <w:r w:rsidRPr="00A551AA">
        <w:t xml:space="preserve"> (</w:t>
      </w:r>
      <w:r>
        <w:t>ЕЛН</w:t>
      </w:r>
      <w:r w:rsidRPr="00A551AA">
        <w:t xml:space="preserve">) </w:t>
      </w:r>
      <w:r>
        <w:t>у</w:t>
      </w:r>
      <w:r w:rsidRPr="00A551AA">
        <w:t xml:space="preserve"> </w:t>
      </w:r>
      <w:proofErr w:type="spellStart"/>
      <w:r>
        <w:t>области</w:t>
      </w:r>
      <w:proofErr w:type="spellEnd"/>
      <w:r w:rsidRPr="00A551AA">
        <w:t xml:space="preserve"> </w:t>
      </w:r>
      <w:proofErr w:type="spellStart"/>
      <w:r>
        <w:t>дигиталних</w:t>
      </w:r>
      <w:proofErr w:type="spellEnd"/>
      <w:r w:rsidRPr="00A551AA">
        <w:t xml:space="preserve"> </w:t>
      </w:r>
      <w:proofErr w:type="spellStart"/>
      <w:r>
        <w:t>технологија</w:t>
      </w:r>
      <w:proofErr w:type="spellEnd"/>
      <w:r w:rsidRPr="00A551AA">
        <w:t xml:space="preserve"> </w:t>
      </w:r>
      <w:r>
        <w:t>и</w:t>
      </w:r>
      <w:r w:rsidRPr="00A551AA">
        <w:t xml:space="preserve"> </w:t>
      </w:r>
      <w:proofErr w:type="spellStart"/>
      <w:r>
        <w:t>нових</w:t>
      </w:r>
      <w:proofErr w:type="spellEnd"/>
      <w:r w:rsidRPr="00A551AA">
        <w:t xml:space="preserve"> </w:t>
      </w:r>
      <w:proofErr w:type="spellStart"/>
      <w:r>
        <w:t>материјала</w:t>
      </w:r>
      <w:proofErr w:type="spellEnd"/>
      <w:r w:rsidRPr="00A551AA">
        <w:t xml:space="preserve"> </w:t>
      </w:r>
      <w:r>
        <w:t>у</w:t>
      </w:r>
      <w:r w:rsidRPr="00A551AA">
        <w:t xml:space="preserve"> </w:t>
      </w:r>
      <w:proofErr w:type="spellStart"/>
      <w:r>
        <w:t>савременој</w:t>
      </w:r>
      <w:proofErr w:type="spellEnd"/>
      <w:r w:rsidRPr="00A551AA">
        <w:t xml:space="preserve"> </w:t>
      </w:r>
      <w:proofErr w:type="spellStart"/>
      <w:r>
        <w:t>индустрији</w:t>
      </w:r>
      <w:proofErr w:type="spellEnd"/>
      <w:r w:rsidRPr="00A551AA">
        <w:t xml:space="preserve">", 3DP-ELN, </w:t>
      </w:r>
      <w:proofErr w:type="spellStart"/>
      <w:r>
        <w:t>Министарство</w:t>
      </w:r>
      <w:proofErr w:type="spellEnd"/>
      <w:r w:rsidRPr="00A551AA">
        <w:t xml:space="preserve"> </w:t>
      </w:r>
      <w:proofErr w:type="spellStart"/>
      <w:r>
        <w:t>просвете</w:t>
      </w:r>
      <w:proofErr w:type="spellEnd"/>
      <w:r w:rsidRPr="00A551AA">
        <w:t xml:space="preserve">, </w:t>
      </w:r>
      <w:proofErr w:type="spellStart"/>
      <w:r>
        <w:t>науке</w:t>
      </w:r>
      <w:proofErr w:type="spellEnd"/>
      <w:r w:rsidRPr="00A551AA">
        <w:t xml:space="preserve"> </w:t>
      </w:r>
      <w:r>
        <w:t>и</w:t>
      </w:r>
      <w:r w:rsidRPr="00A551AA">
        <w:t xml:space="preserve"> </w:t>
      </w:r>
      <w:proofErr w:type="spellStart"/>
      <w:r>
        <w:t>технолошког</w:t>
      </w:r>
      <w:proofErr w:type="spellEnd"/>
      <w:r w:rsidRPr="00A551AA">
        <w:t xml:space="preserve"> </w:t>
      </w:r>
      <w:proofErr w:type="spellStart"/>
      <w:r>
        <w:t>развоја</w:t>
      </w:r>
      <w:proofErr w:type="spellEnd"/>
      <w:r w:rsidRPr="00A551AA">
        <w:t xml:space="preserve">, </w:t>
      </w:r>
      <w:proofErr w:type="spellStart"/>
      <w:r>
        <w:t>Републике</w:t>
      </w:r>
      <w:proofErr w:type="spellEnd"/>
      <w:r w:rsidRPr="00A551AA">
        <w:t xml:space="preserve"> </w:t>
      </w:r>
      <w:proofErr w:type="spellStart"/>
      <w:r>
        <w:t>Србије</w:t>
      </w:r>
      <w:proofErr w:type="spellEnd"/>
      <w:r w:rsidRPr="00A551AA">
        <w:t xml:space="preserve">, </w:t>
      </w:r>
      <w:proofErr w:type="spellStart"/>
      <w:r>
        <w:t>Бр</w:t>
      </w:r>
      <w:proofErr w:type="spellEnd"/>
      <w:r w:rsidRPr="00A551AA">
        <w:t xml:space="preserve">. </w:t>
      </w:r>
      <w:proofErr w:type="spellStart"/>
      <w:r>
        <w:t>Пројекта</w:t>
      </w:r>
      <w:proofErr w:type="spellEnd"/>
      <w:r w:rsidRPr="00A551AA">
        <w:t>: 451-02-02004/4/2019-</w:t>
      </w:r>
      <w:proofErr w:type="gramStart"/>
      <w:r w:rsidRPr="00A551AA">
        <w:t>06</w:t>
      </w:r>
      <w:r>
        <w:t xml:space="preserve"> </w:t>
      </w:r>
      <w:r w:rsidRPr="00BC3B42">
        <w:rPr>
          <w:rFonts w:eastAsia="Calibri"/>
          <w:color w:val="000000"/>
          <w:lang w:val="sr-Cyrl-CS"/>
        </w:rPr>
        <w:t xml:space="preserve"> (</w:t>
      </w:r>
      <w:proofErr w:type="gramEnd"/>
      <w:r w:rsidRPr="00BC3B42">
        <w:rPr>
          <w:rFonts w:eastAsia="Calibri"/>
          <w:color w:val="000000"/>
          <w:lang w:val="sr-Cyrl-CS"/>
        </w:rPr>
        <w:t>у</w:t>
      </w:r>
      <w:r w:rsidRPr="0011729D">
        <w:rPr>
          <w:rFonts w:eastAsia="Calibri"/>
          <w:color w:val="000000"/>
          <w:lang w:val="sr-Cyrl-CS"/>
        </w:rPr>
        <w:t xml:space="preserve"> даљем тексту: Пројекат</w:t>
      </w:r>
      <w:r w:rsidRPr="0011729D">
        <w:rPr>
          <w:rFonts w:eastAsia="Calibri"/>
          <w:color w:val="000000"/>
          <w:lang w:val="sr-Latn-CS"/>
        </w:rPr>
        <w:t>)</w:t>
      </w:r>
      <w:r>
        <w:rPr>
          <w:rFonts w:eastAsia="Calibri"/>
          <w:color w:val="000000"/>
          <w:lang w:val="sr-Cyrl-CS"/>
        </w:rPr>
        <w:t>.</w:t>
      </w:r>
    </w:p>
    <w:p w14:paraId="43837A5F" w14:textId="77777777" w:rsidR="00FD6F6D" w:rsidRPr="0011729D" w:rsidRDefault="00FD6F6D" w:rsidP="00DB5638">
      <w:pPr>
        <w:spacing w:after="0" w:line="276" w:lineRule="auto"/>
        <w:jc w:val="both"/>
        <w:rPr>
          <w:rFonts w:eastAsia="Calibri"/>
          <w:b/>
          <w:bCs/>
          <w:lang w:val="sr-Cyrl-CS"/>
        </w:rPr>
      </w:pPr>
    </w:p>
    <w:p w14:paraId="25FA7996" w14:textId="77777777" w:rsidR="00FD6F6D" w:rsidRDefault="00FD6F6D" w:rsidP="00DB5638">
      <w:pPr>
        <w:spacing w:after="0" w:line="276" w:lineRule="auto"/>
        <w:jc w:val="center"/>
        <w:rPr>
          <w:rFonts w:eastAsia="Calibri"/>
          <w:b/>
          <w:bCs/>
          <w:lang w:val="sr-Cyrl-CS"/>
        </w:rPr>
      </w:pPr>
      <w:r w:rsidRPr="0011729D">
        <w:rPr>
          <w:rFonts w:eastAsia="Calibri"/>
          <w:b/>
          <w:bCs/>
          <w:lang w:val="sr-Cyrl-CS"/>
        </w:rPr>
        <w:t>РОК, МЕСТО И ДЕТАЉИ ИСПОРУКЕ</w:t>
      </w:r>
    </w:p>
    <w:p w14:paraId="151738A0" w14:textId="77777777" w:rsidR="00FD6F6D" w:rsidRPr="0011729D" w:rsidRDefault="00FD6F6D" w:rsidP="00DB5638">
      <w:pPr>
        <w:spacing w:after="0" w:line="276" w:lineRule="auto"/>
        <w:jc w:val="both"/>
        <w:rPr>
          <w:rFonts w:eastAsia="Calibri"/>
          <w:b/>
          <w:bCs/>
          <w:lang w:val="sr-Cyrl-CS"/>
        </w:rPr>
      </w:pPr>
    </w:p>
    <w:p w14:paraId="36E41064" w14:textId="77777777" w:rsidR="00FD6F6D" w:rsidRDefault="00FD6F6D" w:rsidP="00DB5638">
      <w:pPr>
        <w:spacing w:after="0" w:line="276" w:lineRule="auto"/>
        <w:jc w:val="center"/>
        <w:rPr>
          <w:rFonts w:eastAsia="Calibri"/>
          <w:b/>
          <w:bCs/>
          <w:lang w:val="sr-Cyrl-CS"/>
        </w:rPr>
      </w:pPr>
      <w:r w:rsidRPr="0011729D">
        <w:rPr>
          <w:rFonts w:eastAsia="Calibri"/>
          <w:b/>
          <w:bCs/>
          <w:lang w:val="sr-Cyrl-CS"/>
        </w:rPr>
        <w:t>Члан 2.</w:t>
      </w:r>
    </w:p>
    <w:p w14:paraId="6655A3FE" w14:textId="77777777" w:rsidR="00FD6F6D" w:rsidRPr="0011729D" w:rsidRDefault="00FD6F6D" w:rsidP="00DB5638">
      <w:pPr>
        <w:spacing w:after="0" w:line="276" w:lineRule="auto"/>
        <w:jc w:val="center"/>
        <w:rPr>
          <w:rFonts w:eastAsia="Calibri"/>
          <w:b/>
          <w:bCs/>
          <w:lang w:val="sr-Cyrl-CS"/>
        </w:rPr>
      </w:pPr>
    </w:p>
    <w:p w14:paraId="7E81350A" w14:textId="77777777" w:rsidR="00FD6F6D" w:rsidRPr="0011729D" w:rsidRDefault="00FD6F6D" w:rsidP="00DB5638">
      <w:pPr>
        <w:spacing w:after="0" w:line="276" w:lineRule="auto"/>
        <w:jc w:val="both"/>
        <w:rPr>
          <w:lang w:val="sr-Cyrl-CS"/>
        </w:rPr>
      </w:pPr>
      <w:r w:rsidRPr="0011729D">
        <w:rPr>
          <w:lang w:val="sr-Cyrl-CS"/>
        </w:rPr>
        <w:t xml:space="preserve">Рок испоруке опреме је </w:t>
      </w:r>
      <w:r>
        <w:rPr>
          <w:lang w:val="sr-Cyrl-CS"/>
        </w:rPr>
        <w:t xml:space="preserve">90 дана </w:t>
      </w:r>
      <w:r w:rsidRPr="0011729D">
        <w:rPr>
          <w:lang w:val="sr-Cyrl-CS"/>
        </w:rPr>
        <w:t>од дана закључења Уговора.</w:t>
      </w:r>
    </w:p>
    <w:p w14:paraId="3DDCC4CF" w14:textId="77777777" w:rsidR="00FD6F6D" w:rsidRPr="000C5293" w:rsidRDefault="00FD6F6D" w:rsidP="00DB5638">
      <w:pPr>
        <w:spacing w:after="0" w:line="276" w:lineRule="auto"/>
        <w:rPr>
          <w:rFonts w:eastAsia="Calibri"/>
          <w:b/>
          <w:bCs/>
          <w:lang w:val="sr-Cyrl-CS"/>
        </w:rPr>
      </w:pPr>
    </w:p>
    <w:p w14:paraId="5976FC8F" w14:textId="77777777" w:rsidR="00FD6F6D" w:rsidRDefault="00FD6F6D" w:rsidP="00DB5638">
      <w:pPr>
        <w:spacing w:after="0" w:line="276" w:lineRule="auto"/>
        <w:jc w:val="center"/>
        <w:rPr>
          <w:rFonts w:eastAsia="Calibri"/>
          <w:b/>
          <w:bCs/>
          <w:lang w:val="sr-Cyrl-CS"/>
        </w:rPr>
      </w:pPr>
      <w:r w:rsidRPr="0011729D">
        <w:rPr>
          <w:rFonts w:eastAsia="Calibri"/>
          <w:b/>
          <w:bCs/>
          <w:lang w:val="sr-Cyrl-CS"/>
        </w:rPr>
        <w:t>Члан 3.</w:t>
      </w:r>
    </w:p>
    <w:p w14:paraId="44C3DF1A" w14:textId="77777777" w:rsidR="00FD6F6D" w:rsidRDefault="00FD6F6D" w:rsidP="00DB5638">
      <w:pPr>
        <w:spacing w:after="0" w:line="276" w:lineRule="auto"/>
        <w:jc w:val="both"/>
        <w:rPr>
          <w:rFonts w:eastAsia="Calibri"/>
          <w:b/>
          <w:bCs/>
          <w:lang w:val="sr-Cyrl-CS"/>
        </w:rPr>
      </w:pPr>
    </w:p>
    <w:p w14:paraId="2952CA87" w14:textId="77777777" w:rsidR="00FD6F6D" w:rsidRPr="0011729D" w:rsidRDefault="00FD6F6D" w:rsidP="00DB5638">
      <w:pPr>
        <w:spacing w:after="0" w:line="276" w:lineRule="auto"/>
        <w:jc w:val="both"/>
        <w:rPr>
          <w:rFonts w:eastAsia="Calibri"/>
          <w:color w:val="000000"/>
          <w:lang w:val="sr-Cyrl-CS"/>
        </w:rPr>
      </w:pPr>
      <w:r w:rsidRPr="0011729D">
        <w:rPr>
          <w:rFonts w:eastAsia="Calibri"/>
          <w:color w:val="000000"/>
          <w:lang w:val="sr-Cyrl-CS"/>
        </w:rPr>
        <w:t xml:space="preserve">Место испоруке опреме је </w:t>
      </w:r>
      <w:r w:rsidRPr="005A5C40">
        <w:rPr>
          <w:rFonts w:eastAsia="Calibri"/>
          <w:color w:val="000000"/>
          <w:lang w:val="sr-Cyrl-CS"/>
        </w:rPr>
        <w:t xml:space="preserve">пословна </w:t>
      </w:r>
      <w:r w:rsidRPr="0011729D">
        <w:rPr>
          <w:rFonts w:eastAsia="Calibri"/>
          <w:color w:val="000000"/>
          <w:lang w:val="sr-Cyrl-CS"/>
        </w:rPr>
        <w:t xml:space="preserve">зграда </w:t>
      </w:r>
      <w:r>
        <w:rPr>
          <w:rFonts w:eastAsia="Calibri"/>
          <w:color w:val="000000"/>
          <w:lang w:val="sr-Cyrl-CS"/>
        </w:rPr>
        <w:t xml:space="preserve">Факултета инжењерских наука </w:t>
      </w:r>
      <w:r w:rsidRPr="0011729D">
        <w:rPr>
          <w:rFonts w:eastAsia="Calibri"/>
          <w:color w:val="000000"/>
          <w:lang w:val="sr-Cyrl-CS"/>
        </w:rPr>
        <w:t xml:space="preserve">Универзитета у </w:t>
      </w:r>
      <w:r w:rsidRPr="000C5293">
        <w:rPr>
          <w:rFonts w:eastAsia="Calibri"/>
          <w:color w:val="000000"/>
          <w:lang w:val="sr-Cyrl-CS"/>
        </w:rPr>
        <w:t>Крагујевцу</w:t>
      </w:r>
      <w:r w:rsidRPr="0011729D">
        <w:rPr>
          <w:rFonts w:eastAsia="Calibri"/>
          <w:color w:val="000000"/>
          <w:lang w:val="sr-Cyrl-CS"/>
        </w:rPr>
        <w:t xml:space="preserve">, </w:t>
      </w:r>
      <w:r w:rsidRPr="005A5C40">
        <w:rPr>
          <w:rFonts w:eastAsia="Calibri"/>
          <w:color w:val="000000"/>
          <w:lang w:val="sr-Cyrl-CS"/>
        </w:rPr>
        <w:t>адреса:</w:t>
      </w:r>
      <w:r w:rsidRPr="000C5293">
        <w:rPr>
          <w:rFonts w:eastAsia="Calibri"/>
          <w:color w:val="000000"/>
          <w:lang w:val="sr-Cyrl-CS"/>
        </w:rPr>
        <w:t xml:space="preserve"> </w:t>
      </w:r>
      <w:r>
        <w:rPr>
          <w:rFonts w:eastAsia="Calibri"/>
          <w:color w:val="000000"/>
          <w:lang w:val="sr-Cyrl-CS"/>
        </w:rPr>
        <w:t>Сестре Јањић 6</w:t>
      </w:r>
      <w:r>
        <w:rPr>
          <w:rFonts w:eastAsia="Calibri"/>
          <w:color w:val="000000"/>
          <w:lang w:val="sr-Latn-CS"/>
        </w:rPr>
        <w:t>.</w:t>
      </w:r>
      <w:r w:rsidRPr="0011729D">
        <w:rPr>
          <w:rFonts w:eastAsia="Calibri"/>
          <w:color w:val="000000"/>
          <w:lang w:val="sr-Latn-CS"/>
        </w:rPr>
        <w:t>,</w:t>
      </w:r>
      <w:r>
        <w:rPr>
          <w:rFonts w:eastAsia="Calibri"/>
          <w:color w:val="000000"/>
          <w:lang w:val="sr-Latn-CS"/>
        </w:rPr>
        <w:t xml:space="preserve"> 34 000 Крагујевац</w:t>
      </w:r>
      <w:r w:rsidRPr="0011729D">
        <w:rPr>
          <w:rFonts w:eastAsia="Calibri"/>
          <w:color w:val="000000"/>
          <w:lang w:val="sr-Cyrl-CS"/>
        </w:rPr>
        <w:t>.</w:t>
      </w:r>
    </w:p>
    <w:p w14:paraId="68306DF7" w14:textId="77777777" w:rsidR="00FD6F6D" w:rsidRPr="0011729D" w:rsidRDefault="00FD6F6D" w:rsidP="00DB5638">
      <w:pPr>
        <w:spacing w:after="0" w:line="276" w:lineRule="auto"/>
        <w:ind w:firstLine="720"/>
        <w:jc w:val="both"/>
        <w:rPr>
          <w:rFonts w:eastAsia="Calibri"/>
          <w:color w:val="000000"/>
          <w:lang w:val="sr-Cyrl-CS"/>
        </w:rPr>
      </w:pPr>
    </w:p>
    <w:p w14:paraId="24F77D2A" w14:textId="77777777" w:rsidR="00FD6F6D" w:rsidRPr="000C5293" w:rsidRDefault="00FD6F6D" w:rsidP="00DB5638">
      <w:pPr>
        <w:spacing w:after="0" w:line="276" w:lineRule="auto"/>
        <w:jc w:val="both"/>
        <w:rPr>
          <w:rFonts w:eastAsia="Calibri"/>
          <w:color w:val="000000"/>
          <w:lang w:val="sr-Cyrl-CS"/>
        </w:rPr>
      </w:pPr>
      <w:r w:rsidRPr="0011729D">
        <w:rPr>
          <w:rFonts w:eastAsia="Calibri"/>
          <w:color w:val="000000"/>
          <w:lang w:val="ru-RU"/>
        </w:rPr>
        <w:t xml:space="preserve">Продавац се обавезује да опрему из члана 1. овог Уговора, фактурише и испоручи на </w:t>
      </w:r>
      <w:r>
        <w:rPr>
          <w:rFonts w:eastAsia="Calibri"/>
          <w:color w:val="000000"/>
          <w:lang w:val="ru-RU"/>
        </w:rPr>
        <w:t xml:space="preserve">Факултет инжењерских наука </w:t>
      </w:r>
      <w:r w:rsidRPr="0011729D">
        <w:rPr>
          <w:rFonts w:eastAsia="Calibri"/>
          <w:color w:val="000000"/>
          <w:lang w:val="sr-Cyrl-CS"/>
        </w:rPr>
        <w:t>Универзитет</w:t>
      </w:r>
      <w:r>
        <w:rPr>
          <w:rFonts w:eastAsia="Calibri"/>
          <w:color w:val="000000"/>
          <w:lang w:val="sr-Cyrl-CS"/>
        </w:rPr>
        <w:t>а</w:t>
      </w:r>
      <w:r w:rsidRPr="0011729D">
        <w:rPr>
          <w:rFonts w:eastAsia="Calibri"/>
          <w:color w:val="000000"/>
          <w:lang w:val="sr-Cyrl-CS"/>
        </w:rPr>
        <w:t xml:space="preserve"> </w:t>
      </w:r>
      <w:r>
        <w:rPr>
          <w:rFonts w:eastAsia="Calibri"/>
          <w:color w:val="000000"/>
          <w:lang w:val="sr-Cyrl-CS"/>
        </w:rPr>
        <w:t>у Крагујевцу,</w:t>
      </w:r>
      <w:r w:rsidRPr="0011729D">
        <w:rPr>
          <w:rFonts w:eastAsia="Calibri"/>
          <w:color w:val="000000"/>
          <w:lang w:val="sr-Cyrl-CS"/>
        </w:rPr>
        <w:t xml:space="preserve"> </w:t>
      </w:r>
      <w:r w:rsidRPr="0011729D">
        <w:rPr>
          <w:rFonts w:eastAsia="Calibri"/>
          <w:color w:val="000000"/>
          <w:lang w:val="ru-RU"/>
        </w:rPr>
        <w:t xml:space="preserve">за </w:t>
      </w:r>
      <w:r w:rsidRPr="0011729D">
        <w:rPr>
          <w:rFonts w:eastAsia="Calibri"/>
          <w:color w:val="000000"/>
          <w:lang w:val="sr-Cyrl-CS"/>
        </w:rPr>
        <w:t>Пројек</w:t>
      </w:r>
      <w:r w:rsidRPr="0011729D">
        <w:rPr>
          <w:rFonts w:eastAsia="Calibri"/>
          <w:color w:val="000000"/>
          <w:lang w:val="ru-RU"/>
        </w:rPr>
        <w:t>а</w:t>
      </w:r>
      <w:r w:rsidRPr="0011729D">
        <w:rPr>
          <w:rFonts w:eastAsia="Calibri"/>
          <w:color w:val="000000"/>
          <w:lang w:val="sr-Cyrl-CS"/>
        </w:rPr>
        <w:t xml:space="preserve">т </w:t>
      </w:r>
      <w:r w:rsidRPr="002F57D8">
        <w:rPr>
          <w:lang w:val="sr-Cyrl-CS"/>
        </w:rPr>
        <w:t>"Унапређење лабораторијских вежби увођењем електронске лабораторијске свеске (ЕЛН) у области дигиталних технологија и нових материјала у савременој индустрији", 3</w:t>
      </w:r>
      <w:r w:rsidRPr="00A551AA">
        <w:t>DP</w:t>
      </w:r>
      <w:r w:rsidRPr="002F57D8">
        <w:rPr>
          <w:lang w:val="sr-Cyrl-CS"/>
        </w:rPr>
        <w:t>-</w:t>
      </w:r>
      <w:r w:rsidRPr="00A551AA">
        <w:t>ELN</w:t>
      </w:r>
      <w:r w:rsidRPr="002F57D8">
        <w:rPr>
          <w:lang w:val="sr-Cyrl-CS"/>
        </w:rPr>
        <w:t xml:space="preserve">, Министарство просвете, науке и технолошког развоја, Републике Србије, Бр. Пројекта: 451-02-02004/4/2019-06 </w:t>
      </w:r>
      <w:r w:rsidRPr="00BC3B42">
        <w:rPr>
          <w:rFonts w:eastAsia="Calibri"/>
          <w:color w:val="000000"/>
          <w:lang w:val="sr-Cyrl-CS"/>
        </w:rPr>
        <w:t xml:space="preserve"> </w:t>
      </w:r>
    </w:p>
    <w:p w14:paraId="45898555" w14:textId="77777777" w:rsidR="00FD6F6D" w:rsidRDefault="00FD6F6D" w:rsidP="00DB5638">
      <w:pPr>
        <w:spacing w:after="0" w:line="276" w:lineRule="auto"/>
        <w:jc w:val="center"/>
        <w:rPr>
          <w:rFonts w:eastAsia="Calibri"/>
          <w:b/>
          <w:bCs/>
          <w:lang w:val="sr-Cyrl-CS"/>
        </w:rPr>
      </w:pPr>
    </w:p>
    <w:p w14:paraId="47CCD5E3" w14:textId="77777777" w:rsidR="00FD6F6D" w:rsidRPr="0011729D" w:rsidRDefault="00FD6F6D" w:rsidP="00DB5638">
      <w:pPr>
        <w:spacing w:after="0" w:line="276" w:lineRule="auto"/>
        <w:jc w:val="center"/>
        <w:rPr>
          <w:rFonts w:eastAsia="Calibri"/>
          <w:b/>
          <w:bCs/>
          <w:lang w:val="sr-Cyrl-CS"/>
        </w:rPr>
      </w:pPr>
      <w:r w:rsidRPr="0011729D">
        <w:rPr>
          <w:rFonts w:eastAsia="Calibri"/>
          <w:b/>
          <w:bCs/>
          <w:lang w:val="sr-Cyrl-CS"/>
        </w:rPr>
        <w:t>Члан 4.</w:t>
      </w:r>
    </w:p>
    <w:p w14:paraId="18362E4C" w14:textId="77777777" w:rsidR="00FD6F6D" w:rsidRDefault="00FD6F6D" w:rsidP="00DB5638">
      <w:pPr>
        <w:spacing w:after="0" w:line="276" w:lineRule="auto"/>
        <w:jc w:val="both"/>
        <w:rPr>
          <w:rFonts w:eastAsia="Calibri"/>
          <w:lang w:val="sr-Cyrl-CS"/>
        </w:rPr>
      </w:pPr>
    </w:p>
    <w:p w14:paraId="719AE25D" w14:textId="77777777" w:rsidR="00FD6F6D" w:rsidRPr="0011729D" w:rsidRDefault="00FD6F6D" w:rsidP="00DB5638">
      <w:pPr>
        <w:spacing w:after="0" w:line="276" w:lineRule="auto"/>
        <w:jc w:val="both"/>
        <w:rPr>
          <w:rFonts w:eastAsia="Calibri"/>
          <w:lang w:val="sr-Cyrl-CS"/>
        </w:rPr>
      </w:pPr>
      <w:r w:rsidRPr="0011729D">
        <w:rPr>
          <w:rFonts w:eastAsia="Calibri"/>
          <w:lang w:val="sr-Cyrl-CS"/>
        </w:rPr>
        <w:t>Продавац је дужан да опрему и</w:t>
      </w:r>
      <w:r>
        <w:rPr>
          <w:rFonts w:eastAsia="Calibri"/>
          <w:lang w:val="sr-Cyrl-CS"/>
        </w:rPr>
        <w:t>споручи у оригиналном паковању, а Наручилац</w:t>
      </w:r>
      <w:r w:rsidRPr="0011729D">
        <w:rPr>
          <w:rFonts w:eastAsia="Calibri"/>
          <w:lang w:val="sr-Cyrl-CS"/>
        </w:rPr>
        <w:t xml:space="preserve"> да исто паковање чува код себе све до истека гарантног рока опреме, како би се у случају квара иста могла послати у сервис у траженој оригиналној амбалажи. </w:t>
      </w:r>
    </w:p>
    <w:p w14:paraId="5DEAF1EF" w14:textId="77777777" w:rsidR="00FD6F6D" w:rsidRPr="0011729D" w:rsidRDefault="00FD6F6D" w:rsidP="00DB5638">
      <w:pPr>
        <w:spacing w:after="0" w:line="276" w:lineRule="auto"/>
        <w:jc w:val="both"/>
        <w:rPr>
          <w:lang w:val="sr-Cyrl-CS"/>
        </w:rPr>
      </w:pPr>
      <w:r w:rsidRPr="0011729D">
        <w:rPr>
          <w:lang w:val="sr-Cyrl-CS"/>
        </w:rPr>
        <w:t xml:space="preserve">Испорука подразумева и предају детаљне техничке и корисничке документације неопходне за инсталирање, за коришћење и одржавање опреме. </w:t>
      </w:r>
    </w:p>
    <w:p w14:paraId="19504A40" w14:textId="77777777" w:rsidR="00FD6F6D" w:rsidRPr="0011729D" w:rsidRDefault="00FD6F6D" w:rsidP="00DB5638">
      <w:pPr>
        <w:spacing w:after="0" w:line="276" w:lineRule="auto"/>
        <w:jc w:val="center"/>
        <w:rPr>
          <w:b/>
          <w:bCs/>
          <w:lang w:val="sr-Cyrl-CS"/>
        </w:rPr>
      </w:pPr>
    </w:p>
    <w:p w14:paraId="383D265C" w14:textId="77777777" w:rsidR="00FD6F6D" w:rsidRDefault="00FD6F6D" w:rsidP="00DB5638">
      <w:pPr>
        <w:spacing w:after="0" w:line="276" w:lineRule="auto"/>
        <w:jc w:val="center"/>
        <w:rPr>
          <w:b/>
          <w:bCs/>
          <w:lang w:val="sr-Cyrl-CS"/>
        </w:rPr>
      </w:pPr>
      <w:r w:rsidRPr="0011729D">
        <w:rPr>
          <w:b/>
          <w:bCs/>
          <w:lang w:val="sr-Cyrl-CS"/>
        </w:rPr>
        <w:t>Члан 5.</w:t>
      </w:r>
    </w:p>
    <w:p w14:paraId="1CF5583D" w14:textId="77777777" w:rsidR="00FD6F6D" w:rsidRPr="0011729D" w:rsidRDefault="00FD6F6D" w:rsidP="00DB5638">
      <w:pPr>
        <w:spacing w:after="0" w:line="276" w:lineRule="auto"/>
        <w:jc w:val="center"/>
        <w:rPr>
          <w:b/>
          <w:bCs/>
          <w:lang w:val="sr-Cyrl-CS"/>
        </w:rPr>
      </w:pPr>
    </w:p>
    <w:p w14:paraId="0B46D436" w14:textId="77777777" w:rsidR="00FD6F6D" w:rsidRPr="000C5293" w:rsidRDefault="00FD6F6D" w:rsidP="00DB5638">
      <w:pPr>
        <w:spacing w:after="0" w:line="276" w:lineRule="auto"/>
        <w:jc w:val="both"/>
        <w:rPr>
          <w:lang w:val="sr-Cyrl-CS"/>
        </w:rPr>
      </w:pPr>
      <w:r w:rsidRPr="0011729D">
        <w:rPr>
          <w:lang w:val="sr-Cyrl-CS"/>
        </w:rPr>
        <w:t>Продавац је дужан да Купца благовремено обавести о свим непредвиђеним околностима и случајевима који онемогућавају извршење испоруке у року из члана 2. овог Уговора.</w:t>
      </w:r>
    </w:p>
    <w:p w14:paraId="3747CA00" w14:textId="77777777" w:rsidR="00FD6F6D" w:rsidRPr="0011729D" w:rsidRDefault="00FD6F6D" w:rsidP="00DB5638">
      <w:pPr>
        <w:spacing w:after="0" w:line="276" w:lineRule="auto"/>
        <w:jc w:val="both"/>
        <w:rPr>
          <w:lang w:val="sr-Cyrl-CS"/>
        </w:rPr>
      </w:pPr>
      <w:r w:rsidRPr="00802FF9">
        <w:rPr>
          <w:lang w:val="sr-Cyrl-CS"/>
        </w:rPr>
        <w:t>Продавац је дужан да Купца писаним путем обавести одмах, а најкасније</w:t>
      </w:r>
      <w:r w:rsidRPr="0011729D">
        <w:rPr>
          <w:lang w:val="sr-Cyrl-CS"/>
        </w:rPr>
        <w:t xml:space="preserve"> 48 сати након појаве непредвиђених околности, како би исти ценећи настале околности, могао да разматра евентуалну могућност продужења уговореног рока испоруке.</w:t>
      </w:r>
    </w:p>
    <w:p w14:paraId="581D262F" w14:textId="77777777" w:rsidR="00FD6F6D" w:rsidRPr="0011729D" w:rsidRDefault="00FD6F6D" w:rsidP="00DB5638">
      <w:pPr>
        <w:spacing w:after="0" w:line="276" w:lineRule="auto"/>
        <w:ind w:firstLine="425"/>
        <w:jc w:val="both"/>
        <w:rPr>
          <w:lang w:val="sr-Cyrl-CS"/>
        </w:rPr>
      </w:pPr>
    </w:p>
    <w:p w14:paraId="714EBE26" w14:textId="77777777" w:rsidR="00FD6F6D" w:rsidRPr="0011729D" w:rsidRDefault="00FD6F6D" w:rsidP="00DB5638">
      <w:pPr>
        <w:spacing w:after="0" w:line="276" w:lineRule="auto"/>
        <w:jc w:val="center"/>
        <w:rPr>
          <w:b/>
          <w:bCs/>
          <w:lang w:val="sr-Cyrl-CS"/>
        </w:rPr>
      </w:pPr>
      <w:r w:rsidRPr="0011729D">
        <w:rPr>
          <w:b/>
          <w:bCs/>
          <w:lang w:val="sr-Cyrl-CS"/>
        </w:rPr>
        <w:t>Члан 6.</w:t>
      </w:r>
    </w:p>
    <w:p w14:paraId="74E1B947" w14:textId="77777777" w:rsidR="00FD6F6D" w:rsidRDefault="00FD6F6D" w:rsidP="00DB5638">
      <w:pPr>
        <w:spacing w:after="0" w:line="276" w:lineRule="auto"/>
        <w:jc w:val="both"/>
        <w:rPr>
          <w:lang w:val="sr-Cyrl-CS"/>
        </w:rPr>
      </w:pPr>
    </w:p>
    <w:p w14:paraId="128DD434" w14:textId="77777777" w:rsidR="00FD6F6D" w:rsidRPr="000C5293" w:rsidRDefault="00FD6F6D" w:rsidP="00DB5638">
      <w:pPr>
        <w:spacing w:after="0" w:line="276" w:lineRule="auto"/>
        <w:jc w:val="both"/>
        <w:rPr>
          <w:lang w:val="sr-Cyrl-CS"/>
        </w:rPr>
      </w:pPr>
      <w:r w:rsidRPr="000D5EB8">
        <w:rPr>
          <w:lang w:val="sr-Cyrl-CS"/>
        </w:rPr>
        <w:t xml:space="preserve">Купац се обавезује да преузме опрему под условима и у количини у складу са Понудом и овим Уговором. </w:t>
      </w:r>
    </w:p>
    <w:p w14:paraId="661288A9" w14:textId="77777777" w:rsidR="00FD6F6D" w:rsidRPr="0011729D" w:rsidRDefault="00FD6F6D" w:rsidP="00DB5638">
      <w:pPr>
        <w:spacing w:after="0" w:line="276" w:lineRule="auto"/>
        <w:jc w:val="both"/>
        <w:rPr>
          <w:lang w:val="sr-Cyrl-CS"/>
        </w:rPr>
      </w:pPr>
      <w:r w:rsidRPr="000D5EB8">
        <w:rPr>
          <w:lang w:val="sr-Cyrl-CS"/>
        </w:rPr>
        <w:t>Купац ће једнострано раскинути уговор и реализовати финансијску гаранцију (меницу) за добро обављени посао, уколико нису испуњени услови из претходног става овог члана.</w:t>
      </w:r>
      <w:r>
        <w:rPr>
          <w:lang w:val="sr-Cyrl-CS"/>
        </w:rPr>
        <w:t xml:space="preserve"> </w:t>
      </w:r>
      <w:r w:rsidRPr="0011729D">
        <w:rPr>
          <w:lang w:val="sr-Cyrl-CS"/>
        </w:rPr>
        <w:t>Приликом преузимања опреме саставља се „</w:t>
      </w:r>
      <w:r w:rsidRPr="0011729D">
        <w:rPr>
          <w:i/>
          <w:lang w:val="sr-Cyrl-CS"/>
        </w:rPr>
        <w:t>Записник о пријему опреме</w:t>
      </w:r>
      <w:r w:rsidRPr="0011729D">
        <w:rPr>
          <w:lang w:val="sr-Cyrl-CS"/>
        </w:rPr>
        <w:t>“ који потписују овлашћена лица Купца и Продавца.</w:t>
      </w:r>
    </w:p>
    <w:p w14:paraId="701196F4" w14:textId="77777777" w:rsidR="00FD6F6D" w:rsidRPr="000C5293" w:rsidRDefault="00FD6F6D" w:rsidP="00DB5638">
      <w:pPr>
        <w:spacing w:after="0" w:line="276" w:lineRule="auto"/>
        <w:jc w:val="both"/>
        <w:rPr>
          <w:lang w:val="sr-Cyrl-CS"/>
        </w:rPr>
      </w:pPr>
      <w:r w:rsidRPr="0011729D">
        <w:rPr>
          <w:lang w:val="sr-Cyrl-CS"/>
        </w:rPr>
        <w:t>Евентуалне приговоре на опрему Купац је дужан да стави одмах, приликом преузимања опреме, а најкасније у року од 5 дана од дана преузимања.</w:t>
      </w:r>
    </w:p>
    <w:p w14:paraId="6DD90D7E" w14:textId="77777777" w:rsidR="00FD6F6D" w:rsidRPr="0011729D" w:rsidRDefault="00FD6F6D" w:rsidP="00DB5638">
      <w:pPr>
        <w:spacing w:after="0" w:line="276" w:lineRule="auto"/>
        <w:jc w:val="center"/>
        <w:rPr>
          <w:rFonts w:eastAsia="Calibri"/>
          <w:b/>
          <w:lang w:val="sr-Cyrl-CS"/>
        </w:rPr>
      </w:pPr>
      <w:r w:rsidRPr="0011729D">
        <w:rPr>
          <w:rFonts w:eastAsia="Calibri"/>
          <w:b/>
          <w:lang w:val="sr-Cyrl-CS"/>
        </w:rPr>
        <w:t>ЦЕНА</w:t>
      </w:r>
    </w:p>
    <w:p w14:paraId="3AE7888B" w14:textId="77777777" w:rsidR="00FD6F6D" w:rsidRPr="0011729D" w:rsidRDefault="00FD6F6D" w:rsidP="00DB5638">
      <w:pPr>
        <w:spacing w:after="0" w:line="276" w:lineRule="auto"/>
        <w:jc w:val="center"/>
        <w:rPr>
          <w:b/>
          <w:bCs/>
          <w:lang w:val="sr-Cyrl-CS"/>
        </w:rPr>
      </w:pPr>
      <w:r w:rsidRPr="0011729D">
        <w:rPr>
          <w:b/>
          <w:bCs/>
          <w:lang w:val="sr-Cyrl-CS"/>
        </w:rPr>
        <w:lastRenderedPageBreak/>
        <w:t>Члан 7.</w:t>
      </w:r>
    </w:p>
    <w:p w14:paraId="5F6E1A61" w14:textId="77777777" w:rsidR="00FD6F6D" w:rsidRDefault="00FD6F6D" w:rsidP="00DB5638">
      <w:pPr>
        <w:spacing w:after="0" w:line="276" w:lineRule="auto"/>
        <w:jc w:val="both"/>
        <w:rPr>
          <w:lang w:val="sr-Cyrl-CS"/>
        </w:rPr>
      </w:pPr>
    </w:p>
    <w:p w14:paraId="1DF6EBEF" w14:textId="77777777" w:rsidR="00FD6F6D" w:rsidRPr="0011729D" w:rsidRDefault="00FD6F6D" w:rsidP="00DB5638">
      <w:pPr>
        <w:spacing w:after="0" w:line="276" w:lineRule="auto"/>
        <w:jc w:val="both"/>
        <w:rPr>
          <w:lang w:val="sr-Cyrl-CS"/>
        </w:rPr>
      </w:pPr>
      <w:r w:rsidRPr="0011729D">
        <w:rPr>
          <w:lang w:val="sr-Cyrl-CS"/>
        </w:rPr>
        <w:t xml:space="preserve">Уговорне стане сагласно прихватају цену опреме из Понуде Продавца број </w:t>
      </w:r>
      <w:r w:rsidRPr="002F57D8">
        <w:rPr>
          <w:lang w:val="sr-Cyrl-CS"/>
        </w:rPr>
        <w:t>______</w:t>
      </w:r>
      <w:r w:rsidRPr="006B4B5E">
        <w:rPr>
          <w:rFonts w:eastAsia="Calibri"/>
          <w:color w:val="000000"/>
          <w:lang w:val="sr-Cyrl-CS"/>
        </w:rPr>
        <w:t xml:space="preserve"> од</w:t>
      </w:r>
      <w:r w:rsidRPr="0011729D">
        <w:rPr>
          <w:rFonts w:eastAsia="Calibri"/>
          <w:color w:val="000000"/>
          <w:lang w:val="sr-Cyrl-CS"/>
        </w:rPr>
        <w:t xml:space="preserve"> </w:t>
      </w:r>
      <w:r>
        <w:rPr>
          <w:rFonts w:eastAsia="Calibri"/>
          <w:color w:val="000000"/>
          <w:lang w:val="sr-Cyrl-CS"/>
        </w:rPr>
        <w:t>__________</w:t>
      </w:r>
      <w:r w:rsidRPr="0011729D">
        <w:rPr>
          <w:rFonts w:eastAsia="Calibri"/>
          <w:color w:val="000000"/>
          <w:lang w:val="sr-Cyrl-CS"/>
        </w:rPr>
        <w:t xml:space="preserve"> </w:t>
      </w:r>
      <w:r w:rsidRPr="0011729D">
        <w:rPr>
          <w:lang w:val="sr-Cyrl-CS"/>
        </w:rPr>
        <w:t xml:space="preserve">године, у износу од </w:t>
      </w:r>
      <w:r w:rsidRPr="002F57D8">
        <w:rPr>
          <w:b/>
          <w:i/>
          <w:lang w:val="sr-Cyrl-CS"/>
        </w:rPr>
        <w:t xml:space="preserve">____________  </w:t>
      </w:r>
      <w:r w:rsidRPr="0011729D">
        <w:rPr>
          <w:lang w:val="sr-Cyrl-CS"/>
        </w:rPr>
        <w:t>(словима:), без пореза</w:t>
      </w:r>
      <w:r>
        <w:rPr>
          <w:lang w:val="sr-Cyrl-CS"/>
        </w:rPr>
        <w:t>.</w:t>
      </w:r>
    </w:p>
    <w:p w14:paraId="24C5EA7F" w14:textId="77777777" w:rsidR="00FD6F6D" w:rsidRPr="0011729D" w:rsidRDefault="00FD6F6D" w:rsidP="00DB5638">
      <w:pPr>
        <w:spacing w:after="0" w:line="276" w:lineRule="auto"/>
        <w:jc w:val="both"/>
        <w:rPr>
          <w:lang w:val="sr-Cyrl-CS"/>
        </w:rPr>
      </w:pPr>
      <w:r w:rsidRPr="0011729D">
        <w:rPr>
          <w:lang w:val="sr-Cyrl-CS"/>
        </w:rPr>
        <w:t>Цена из претходног става обухвата све трошкове за испоруку опреме на „адресу Купца -</w:t>
      </w:r>
      <w:r>
        <w:rPr>
          <w:lang w:val="sr-Cyrl-CS"/>
        </w:rPr>
        <w:t xml:space="preserve"> </w:t>
      </w:r>
      <w:r w:rsidRPr="0011729D">
        <w:rPr>
          <w:lang w:val="sr-Cyrl-CS"/>
        </w:rPr>
        <w:t xml:space="preserve">распаковано и повезано". </w:t>
      </w:r>
    </w:p>
    <w:p w14:paraId="57C1C63A" w14:textId="77777777" w:rsidR="00FD6F6D" w:rsidRPr="0011729D" w:rsidRDefault="00FD6F6D" w:rsidP="00DB5638">
      <w:pPr>
        <w:spacing w:after="0" w:line="276" w:lineRule="auto"/>
        <w:jc w:val="both"/>
        <w:rPr>
          <w:rFonts w:eastAsia="Calibri"/>
          <w:lang w:val="sr-Cyrl-CS"/>
        </w:rPr>
      </w:pPr>
      <w:r w:rsidRPr="0011729D">
        <w:rPr>
          <w:rFonts w:eastAsia="Calibri"/>
          <w:lang w:val="sr-Cyrl-CS"/>
        </w:rPr>
        <w:t xml:space="preserve">Уговорена цена из става 1. овог члана је фиксна. </w:t>
      </w:r>
    </w:p>
    <w:p w14:paraId="3FDE92D6" w14:textId="77777777" w:rsidR="00FD6F6D" w:rsidRPr="0011729D" w:rsidRDefault="00FD6F6D" w:rsidP="00DB5638">
      <w:pPr>
        <w:spacing w:after="0" w:line="276" w:lineRule="auto"/>
        <w:jc w:val="center"/>
        <w:rPr>
          <w:rFonts w:eastAsia="Calibri"/>
          <w:b/>
          <w:bCs/>
          <w:lang w:val="sr-Cyrl-CS"/>
        </w:rPr>
      </w:pPr>
      <w:r w:rsidRPr="0011729D">
        <w:rPr>
          <w:rFonts w:eastAsia="Calibri"/>
          <w:b/>
          <w:bCs/>
          <w:lang w:val="sr-Cyrl-CS"/>
        </w:rPr>
        <w:t>Члан 8.</w:t>
      </w:r>
    </w:p>
    <w:p w14:paraId="58B3E792" w14:textId="77777777" w:rsidR="00FD6F6D" w:rsidRDefault="00FD6F6D" w:rsidP="00DB5638">
      <w:pPr>
        <w:spacing w:after="0" w:line="276" w:lineRule="auto"/>
        <w:jc w:val="both"/>
        <w:rPr>
          <w:rFonts w:eastAsia="Calibri"/>
          <w:bCs/>
          <w:lang w:val="sr-Cyrl-CS"/>
        </w:rPr>
      </w:pPr>
    </w:p>
    <w:p w14:paraId="08C79EFD" w14:textId="77777777" w:rsidR="00FD6F6D" w:rsidRPr="0011729D" w:rsidRDefault="00FD6F6D" w:rsidP="00DB5638">
      <w:pPr>
        <w:spacing w:after="0" w:line="276" w:lineRule="auto"/>
        <w:jc w:val="both"/>
        <w:rPr>
          <w:rFonts w:eastAsia="Calibri"/>
          <w:bCs/>
          <w:lang w:val="sr-Cyrl-CS"/>
        </w:rPr>
      </w:pPr>
      <w:r w:rsidRPr="0011729D">
        <w:rPr>
          <w:rFonts w:eastAsia="Calibri"/>
          <w:bCs/>
          <w:lang w:val="sr-Cyrl-CS"/>
        </w:rPr>
        <w:t>Продавац се обавезује да Купцу, одмах по потписивању овог  Уговора, достави предрачун са ценом добара без ПДВ-а, са исказаним ПДВ-ом и укупним износом набавке са ПДВ-ом</w:t>
      </w:r>
      <w:r>
        <w:rPr>
          <w:rFonts w:eastAsia="Calibri"/>
          <w:bCs/>
          <w:lang w:val="sr-Cyrl-CS"/>
        </w:rPr>
        <w:t xml:space="preserve">, са назнаком за </w:t>
      </w:r>
      <w:r w:rsidRPr="009E0C26">
        <w:rPr>
          <w:rFonts w:eastAsia="Calibri"/>
          <w:color w:val="000000"/>
          <w:lang w:val="sr-Cyrl-CS"/>
        </w:rPr>
        <w:t>Пројек</w:t>
      </w:r>
      <w:r w:rsidRPr="009E0C26">
        <w:rPr>
          <w:rFonts w:eastAsia="Calibri"/>
          <w:color w:val="000000"/>
          <w:lang w:val="ru-RU"/>
        </w:rPr>
        <w:t>а</w:t>
      </w:r>
      <w:r w:rsidRPr="009E0C26">
        <w:rPr>
          <w:rFonts w:eastAsia="Calibri"/>
          <w:color w:val="000000"/>
          <w:lang w:val="sr-Cyrl-CS"/>
        </w:rPr>
        <w:t xml:space="preserve">т </w:t>
      </w:r>
      <w:r w:rsidRPr="000C5293">
        <w:rPr>
          <w:rFonts w:eastAsia="Calibri"/>
          <w:noProof/>
          <w:lang w:val="sr-Cyrl-CS"/>
        </w:rPr>
        <w:t>бр</w:t>
      </w:r>
      <w:r w:rsidRPr="009E0C26">
        <w:rPr>
          <w:rFonts w:eastAsia="Calibri"/>
          <w:noProof/>
          <w:lang w:val="fr-FR"/>
        </w:rPr>
        <w:t xml:space="preserve">. </w:t>
      </w:r>
      <w:r w:rsidRPr="002F57D8">
        <w:rPr>
          <w:lang w:val="sr-Cyrl-CS"/>
        </w:rPr>
        <w:t xml:space="preserve">451-02-02004/4/2019-06 </w:t>
      </w:r>
      <w:r w:rsidRPr="00BC3B42">
        <w:rPr>
          <w:rFonts w:eastAsia="Calibri"/>
          <w:color w:val="000000"/>
          <w:lang w:val="sr-Cyrl-CS"/>
        </w:rPr>
        <w:t xml:space="preserve"> </w:t>
      </w:r>
    </w:p>
    <w:p w14:paraId="6D2B064E" w14:textId="77777777" w:rsidR="00FD6F6D" w:rsidRPr="0011729D" w:rsidRDefault="00FD6F6D" w:rsidP="00DB5638">
      <w:pPr>
        <w:spacing w:after="0" w:line="276" w:lineRule="auto"/>
        <w:ind w:firstLine="425"/>
        <w:jc w:val="both"/>
        <w:rPr>
          <w:lang w:val="sr-Cyrl-CS"/>
        </w:rPr>
      </w:pPr>
    </w:p>
    <w:p w14:paraId="269DD998" w14:textId="77777777" w:rsidR="00FD6F6D" w:rsidRPr="0011729D" w:rsidRDefault="00FD6F6D" w:rsidP="00DB5638">
      <w:pPr>
        <w:keepNext/>
        <w:spacing w:after="0" w:line="276" w:lineRule="auto"/>
        <w:jc w:val="center"/>
        <w:outlineLvl w:val="1"/>
        <w:rPr>
          <w:b/>
          <w:bCs/>
          <w:iCs/>
          <w:lang w:val="sr-Cyrl-CS"/>
        </w:rPr>
      </w:pPr>
      <w:r w:rsidRPr="0011729D">
        <w:rPr>
          <w:b/>
          <w:bCs/>
          <w:iCs/>
          <w:lang w:val="sr-Cyrl-CS"/>
        </w:rPr>
        <w:t>ГАРАНЦИЈА</w:t>
      </w:r>
    </w:p>
    <w:p w14:paraId="10B16E6B" w14:textId="77777777" w:rsidR="00FD6F6D" w:rsidRPr="0011729D" w:rsidRDefault="00FD6F6D" w:rsidP="00DB5638">
      <w:pPr>
        <w:spacing w:after="0" w:line="276" w:lineRule="auto"/>
        <w:jc w:val="center"/>
        <w:rPr>
          <w:rFonts w:eastAsia="Calibri"/>
          <w:b/>
          <w:bCs/>
          <w:lang w:val="sr-Cyrl-CS"/>
        </w:rPr>
      </w:pPr>
      <w:r w:rsidRPr="0011729D">
        <w:rPr>
          <w:rFonts w:eastAsia="Calibri"/>
          <w:b/>
          <w:bCs/>
          <w:lang w:val="sr-Cyrl-CS"/>
        </w:rPr>
        <w:t>Члан 9.</w:t>
      </w:r>
    </w:p>
    <w:p w14:paraId="01E5BC51" w14:textId="77777777" w:rsidR="00FD6F6D" w:rsidRDefault="00FD6F6D" w:rsidP="00DB5638">
      <w:pPr>
        <w:spacing w:after="0" w:line="276" w:lineRule="auto"/>
        <w:jc w:val="both"/>
        <w:rPr>
          <w:rFonts w:eastAsia="Calibri"/>
          <w:lang w:val="sr-Cyrl-CS"/>
        </w:rPr>
      </w:pPr>
    </w:p>
    <w:p w14:paraId="657620CD" w14:textId="77777777" w:rsidR="00FD6F6D" w:rsidRPr="0011729D" w:rsidRDefault="00FD6F6D" w:rsidP="00DB5638">
      <w:pPr>
        <w:spacing w:after="0" w:line="276" w:lineRule="auto"/>
        <w:jc w:val="both"/>
        <w:rPr>
          <w:rFonts w:eastAsia="Calibri"/>
          <w:lang w:val="sr-Cyrl-CS"/>
        </w:rPr>
      </w:pPr>
      <w:r w:rsidRPr="0011729D">
        <w:rPr>
          <w:rFonts w:eastAsia="Calibri"/>
          <w:lang w:val="sr-Cyrl-CS"/>
        </w:rPr>
        <w:t>Продавац даје гаранцију Купцу да ће опрема из члана 1. овог Уговора одговарати у свему техничким нормативима и важећим прописима.</w:t>
      </w:r>
    </w:p>
    <w:p w14:paraId="7FD54D36" w14:textId="77777777" w:rsidR="00FD6F6D" w:rsidRPr="0011729D" w:rsidRDefault="00FD6F6D" w:rsidP="00DB5638">
      <w:pPr>
        <w:spacing w:after="0" w:line="276" w:lineRule="auto"/>
        <w:jc w:val="both"/>
        <w:rPr>
          <w:rFonts w:eastAsia="Calibri"/>
          <w:lang w:val="sr-Cyrl-CS"/>
        </w:rPr>
      </w:pPr>
      <w:r w:rsidRPr="0011729D">
        <w:rPr>
          <w:rFonts w:eastAsia="Calibri"/>
          <w:lang w:val="sr-Cyrl-CS"/>
        </w:rPr>
        <w:t>Продавац гарантује функционисање и техничке карактеристике опреме и одговоран је за све недостатке и дефекте на испорученој опреми.</w:t>
      </w:r>
      <w:r>
        <w:rPr>
          <w:rFonts w:eastAsia="Calibri"/>
          <w:lang w:val="sr-Cyrl-CS"/>
        </w:rPr>
        <w:t xml:space="preserve"> </w:t>
      </w:r>
      <w:r w:rsidRPr="0011729D">
        <w:rPr>
          <w:rFonts w:eastAsia="Calibri"/>
          <w:lang w:val="sr-Cyrl-CS"/>
        </w:rPr>
        <w:t xml:space="preserve">Гарантни рок је дефинисан у свему према Конкурсној документацији и Понуди Продавца број </w:t>
      </w:r>
      <w:r w:rsidRPr="002F57D8">
        <w:rPr>
          <w:lang w:val="sr-Cyrl-CS"/>
        </w:rPr>
        <w:t>__________</w:t>
      </w:r>
      <w:r w:rsidRPr="006B4B5E">
        <w:rPr>
          <w:rFonts w:eastAsia="Calibri"/>
          <w:color w:val="000000"/>
          <w:lang w:val="sr-Cyrl-CS"/>
        </w:rPr>
        <w:t xml:space="preserve"> од</w:t>
      </w:r>
      <w:r w:rsidRPr="0011729D">
        <w:rPr>
          <w:rFonts w:eastAsia="Calibri"/>
          <w:color w:val="000000"/>
          <w:lang w:val="sr-Cyrl-CS"/>
        </w:rPr>
        <w:t xml:space="preserve"> </w:t>
      </w:r>
      <w:r>
        <w:rPr>
          <w:rFonts w:eastAsia="Calibri"/>
          <w:color w:val="000000"/>
          <w:lang w:val="sr-Cyrl-CS"/>
        </w:rPr>
        <w:t>________</w:t>
      </w:r>
      <w:r w:rsidRPr="0011729D">
        <w:rPr>
          <w:rFonts w:eastAsia="Calibri"/>
          <w:color w:val="000000"/>
          <w:lang w:val="sr-Cyrl-CS"/>
        </w:rPr>
        <w:t xml:space="preserve"> </w:t>
      </w:r>
      <w:r w:rsidRPr="0011729D">
        <w:rPr>
          <w:lang w:val="sr-Cyrl-CS"/>
        </w:rPr>
        <w:t>године</w:t>
      </w:r>
      <w:r w:rsidRPr="0011729D">
        <w:rPr>
          <w:rFonts w:eastAsia="Calibri"/>
          <w:lang w:val="sr-Cyrl-CS"/>
        </w:rPr>
        <w:t>, која чини саставни део овог Уговора.</w:t>
      </w:r>
    </w:p>
    <w:p w14:paraId="3500014F" w14:textId="77777777" w:rsidR="00FD6F6D" w:rsidRPr="0011729D" w:rsidRDefault="00FD6F6D" w:rsidP="00DB5638">
      <w:pPr>
        <w:spacing w:after="0" w:line="276" w:lineRule="auto"/>
        <w:jc w:val="center"/>
        <w:rPr>
          <w:rFonts w:eastAsia="Calibri"/>
          <w:b/>
          <w:bCs/>
          <w:lang w:val="sr-Cyrl-CS"/>
        </w:rPr>
      </w:pPr>
    </w:p>
    <w:p w14:paraId="5C3F14BB" w14:textId="77777777" w:rsidR="00FD6F6D" w:rsidRPr="0011729D" w:rsidRDefault="00FD6F6D" w:rsidP="00DB5638">
      <w:pPr>
        <w:spacing w:after="0" w:line="276" w:lineRule="auto"/>
        <w:jc w:val="center"/>
        <w:rPr>
          <w:rFonts w:eastAsia="Calibri"/>
          <w:b/>
          <w:bCs/>
          <w:lang w:val="sr-Cyrl-CS"/>
        </w:rPr>
      </w:pPr>
      <w:r w:rsidRPr="0011729D">
        <w:rPr>
          <w:rFonts w:eastAsia="Calibri"/>
          <w:b/>
          <w:bCs/>
          <w:lang w:val="sr-Cyrl-CS"/>
        </w:rPr>
        <w:t>Члан 10.</w:t>
      </w:r>
    </w:p>
    <w:p w14:paraId="7B0B2C63" w14:textId="77777777" w:rsidR="00FD6F6D" w:rsidRDefault="00FD6F6D" w:rsidP="00DB5638">
      <w:pPr>
        <w:spacing w:after="0" w:line="276" w:lineRule="auto"/>
        <w:jc w:val="both"/>
        <w:rPr>
          <w:rFonts w:eastAsia="Calibri"/>
          <w:lang w:val="sr-Cyrl-CS"/>
        </w:rPr>
      </w:pPr>
    </w:p>
    <w:p w14:paraId="76B2C5BA" w14:textId="77777777" w:rsidR="00FD6F6D" w:rsidRPr="0011729D" w:rsidRDefault="00FD6F6D" w:rsidP="00DB5638">
      <w:pPr>
        <w:spacing w:after="0" w:line="276" w:lineRule="auto"/>
        <w:jc w:val="both"/>
        <w:rPr>
          <w:rFonts w:eastAsia="Calibri"/>
          <w:lang w:val="ru-RU"/>
        </w:rPr>
      </w:pPr>
      <w:r w:rsidRPr="0011729D">
        <w:rPr>
          <w:rFonts w:eastAsia="Calibri"/>
          <w:lang w:val="sr-Cyrl-CS"/>
        </w:rPr>
        <w:t>У гарантном року Продавац се обавезује да одмах започне са поправком или заменом и отклањањем кварова и недостатака на испорученој опреми, односно најкасније у року од 2 (два) дана од дана пријема обавештења од стране Купца.</w:t>
      </w:r>
    </w:p>
    <w:p w14:paraId="435862D6" w14:textId="77777777" w:rsidR="00FD6F6D" w:rsidRPr="0011729D" w:rsidRDefault="00FD6F6D" w:rsidP="00DB5638">
      <w:pPr>
        <w:spacing w:after="0" w:line="276" w:lineRule="auto"/>
        <w:jc w:val="both"/>
        <w:rPr>
          <w:rFonts w:eastAsia="Calibri"/>
          <w:lang w:val="ru-RU"/>
        </w:rPr>
      </w:pPr>
      <w:r w:rsidRPr="0011729D">
        <w:rPr>
          <w:rFonts w:eastAsia="Calibri"/>
          <w:lang w:val="ru-RU"/>
        </w:rPr>
        <w:t>Продавац је дужан да преузме неиспавну опрему и врати је Купцу након извршене поправке. Преузимање неисправне опреме, поправку и враћање исте, Продавац може поверити и овлашћеном сервисеру.</w:t>
      </w:r>
    </w:p>
    <w:p w14:paraId="30D485BB" w14:textId="77777777" w:rsidR="00FD6F6D" w:rsidRPr="0011729D" w:rsidRDefault="00FD6F6D" w:rsidP="00DB5638">
      <w:pPr>
        <w:spacing w:after="0" w:line="276" w:lineRule="auto"/>
        <w:jc w:val="both"/>
        <w:rPr>
          <w:rFonts w:eastAsia="Calibri"/>
          <w:lang w:val="sr-Cyrl-CS"/>
        </w:rPr>
      </w:pPr>
      <w:r w:rsidRPr="0011729D">
        <w:rPr>
          <w:rFonts w:eastAsia="Calibri"/>
          <w:lang w:val="sr-Cyrl-CS"/>
        </w:rPr>
        <w:t>Све поправке у гарантном року падају на терет Продавца</w:t>
      </w:r>
      <w:r>
        <w:rPr>
          <w:rFonts w:eastAsia="Calibri"/>
          <w:lang w:val="sr-Cyrl-CS"/>
        </w:rPr>
        <w:t>.</w:t>
      </w:r>
    </w:p>
    <w:p w14:paraId="641B368A" w14:textId="77777777" w:rsidR="00FD6F6D" w:rsidRPr="0011729D" w:rsidRDefault="00FD6F6D" w:rsidP="00DB5638">
      <w:pPr>
        <w:spacing w:after="0" w:line="276" w:lineRule="auto"/>
        <w:jc w:val="both"/>
        <w:rPr>
          <w:rFonts w:eastAsia="Calibri"/>
          <w:lang w:val="sr-Cyrl-CS"/>
        </w:rPr>
      </w:pPr>
      <w:r w:rsidRPr="0011729D">
        <w:rPr>
          <w:rFonts w:eastAsia="Calibri"/>
          <w:lang w:val="sr-Cyrl-CS"/>
        </w:rPr>
        <w:t>Уколико Продавац не буде у могућности да започне отклањање кварова и недостатака у року од 2 (два) дана од дана пријема обавештења од стране Купца, Купац има право да сам отклони недостатке или да овај посао повери трећем лицу о трошку Продавца</w:t>
      </w:r>
    </w:p>
    <w:p w14:paraId="030843A6" w14:textId="77777777" w:rsidR="00FD6F6D" w:rsidRPr="002F57D8" w:rsidRDefault="00FD6F6D" w:rsidP="00DB5638">
      <w:pPr>
        <w:spacing w:after="0" w:line="276" w:lineRule="auto"/>
        <w:jc w:val="both"/>
        <w:rPr>
          <w:rFonts w:eastAsia="Calibri"/>
          <w:lang w:val="sr-Cyrl-CS"/>
        </w:rPr>
      </w:pPr>
      <w:r w:rsidRPr="0011729D">
        <w:rPr>
          <w:rFonts w:eastAsia="Calibri"/>
          <w:lang w:val="sr-Cyrl-CS"/>
        </w:rPr>
        <w:t>Време урачунато на отклањање недостатака и кварова не урачунава се у гарантни рок, односно гарантни рок се продужава за период мировања опреме.</w:t>
      </w:r>
    </w:p>
    <w:p w14:paraId="6F17DFEA" w14:textId="77777777" w:rsidR="00FD6F6D" w:rsidRPr="000C5293" w:rsidRDefault="00FD6F6D" w:rsidP="00DB5638">
      <w:pPr>
        <w:spacing w:after="0" w:line="276" w:lineRule="auto"/>
        <w:ind w:firstLine="425"/>
        <w:jc w:val="both"/>
        <w:rPr>
          <w:rFonts w:eastAsia="Calibri"/>
          <w:lang w:val="sr-Cyrl-CS"/>
        </w:rPr>
      </w:pPr>
    </w:p>
    <w:p w14:paraId="01F5FF16" w14:textId="77777777" w:rsidR="00FD6F6D" w:rsidRDefault="00FD6F6D" w:rsidP="00DB5638">
      <w:pPr>
        <w:spacing w:after="0" w:line="276" w:lineRule="auto"/>
        <w:jc w:val="center"/>
        <w:rPr>
          <w:rFonts w:eastAsia="Calibri"/>
          <w:b/>
          <w:lang w:val="sr-Cyrl-CS"/>
        </w:rPr>
      </w:pPr>
    </w:p>
    <w:p w14:paraId="5547A8C3" w14:textId="77777777" w:rsidR="00FD6F6D" w:rsidRDefault="00FD6F6D" w:rsidP="00DB5638">
      <w:pPr>
        <w:spacing w:after="0" w:line="276" w:lineRule="auto"/>
        <w:jc w:val="center"/>
        <w:rPr>
          <w:rFonts w:eastAsia="Calibri"/>
          <w:b/>
          <w:lang w:val="sr-Cyrl-CS"/>
        </w:rPr>
      </w:pPr>
    </w:p>
    <w:p w14:paraId="39221C68" w14:textId="77777777" w:rsidR="00FD6F6D" w:rsidRDefault="00FD6F6D" w:rsidP="00DB5638">
      <w:pPr>
        <w:spacing w:after="0" w:line="276" w:lineRule="auto"/>
        <w:jc w:val="center"/>
        <w:rPr>
          <w:rFonts w:eastAsia="Calibri"/>
          <w:b/>
          <w:lang w:val="sr-Cyrl-CS"/>
        </w:rPr>
      </w:pPr>
    </w:p>
    <w:p w14:paraId="6CA88AE9" w14:textId="77777777" w:rsidR="00FD6F6D" w:rsidRDefault="00FD6F6D" w:rsidP="00DB5638">
      <w:pPr>
        <w:spacing w:after="0" w:line="276" w:lineRule="auto"/>
        <w:jc w:val="center"/>
        <w:rPr>
          <w:rFonts w:eastAsia="Calibri"/>
          <w:b/>
          <w:lang w:val="sr-Cyrl-CS"/>
        </w:rPr>
      </w:pPr>
    </w:p>
    <w:p w14:paraId="18E5F147" w14:textId="77777777" w:rsidR="00FD6F6D" w:rsidRPr="0011729D" w:rsidRDefault="00FD6F6D" w:rsidP="00DB5638">
      <w:pPr>
        <w:spacing w:after="0" w:line="276" w:lineRule="auto"/>
        <w:jc w:val="center"/>
        <w:rPr>
          <w:rFonts w:eastAsia="Calibri"/>
          <w:b/>
          <w:lang w:val="sr-Cyrl-CS"/>
        </w:rPr>
      </w:pPr>
      <w:r w:rsidRPr="0011729D">
        <w:rPr>
          <w:rFonts w:eastAsia="Calibri"/>
          <w:b/>
          <w:lang w:val="sr-Cyrl-CS"/>
        </w:rPr>
        <w:t>ЗАВРШНЕ ОДРЕДБЕ</w:t>
      </w:r>
    </w:p>
    <w:p w14:paraId="4865E22C" w14:textId="77777777" w:rsidR="00FD6F6D" w:rsidRDefault="00FD6F6D" w:rsidP="00DB5638">
      <w:pPr>
        <w:spacing w:after="0" w:line="276" w:lineRule="auto"/>
        <w:jc w:val="center"/>
        <w:rPr>
          <w:rFonts w:eastAsia="Calibri"/>
          <w:b/>
          <w:lang w:val="sr-Cyrl-CS"/>
        </w:rPr>
      </w:pPr>
      <w:r w:rsidRPr="0011729D">
        <w:rPr>
          <w:rFonts w:eastAsia="Calibri"/>
          <w:b/>
          <w:lang w:val="sr-Cyrl-CS"/>
        </w:rPr>
        <w:lastRenderedPageBreak/>
        <w:t>Члан 1</w:t>
      </w:r>
      <w:r>
        <w:rPr>
          <w:rFonts w:eastAsia="Calibri"/>
          <w:b/>
          <w:lang w:val="sr-Cyrl-CS"/>
        </w:rPr>
        <w:t>1</w:t>
      </w:r>
      <w:r w:rsidRPr="0011729D">
        <w:rPr>
          <w:rFonts w:eastAsia="Calibri"/>
          <w:b/>
          <w:lang w:val="sr-Cyrl-CS"/>
        </w:rPr>
        <w:t>.</w:t>
      </w:r>
    </w:p>
    <w:p w14:paraId="07A2805D" w14:textId="77777777" w:rsidR="00FD6F6D" w:rsidRPr="000C5293" w:rsidRDefault="00FD6F6D" w:rsidP="00DB5638">
      <w:pPr>
        <w:spacing w:after="0" w:line="276" w:lineRule="auto"/>
        <w:ind w:firstLine="708"/>
        <w:textAlignment w:val="baseline"/>
        <w:rPr>
          <w:color w:val="000000"/>
          <w:lang w:val="sr-Cyrl-CS"/>
        </w:rPr>
      </w:pPr>
      <w:r w:rsidRPr="000C5293">
        <w:rPr>
          <w:color w:val="000000"/>
          <w:lang w:val="sr-Cyrl-CS"/>
        </w:rPr>
        <w:t>Купац има право на једнострани раскид уговора у следећим случајевима:</w:t>
      </w:r>
    </w:p>
    <w:p w14:paraId="0023231E" w14:textId="77777777" w:rsidR="00FD6F6D" w:rsidRPr="004A5128" w:rsidRDefault="00FD6F6D" w:rsidP="00DB5638">
      <w:pPr>
        <w:numPr>
          <w:ilvl w:val="0"/>
          <w:numId w:val="26"/>
        </w:numPr>
        <w:tabs>
          <w:tab w:val="clear" w:pos="288"/>
          <w:tab w:val="left" w:pos="720"/>
        </w:tabs>
        <w:spacing w:before="299" w:after="0" w:line="276" w:lineRule="auto"/>
        <w:ind w:left="993" w:hanging="284"/>
        <w:textAlignment w:val="baseline"/>
        <w:rPr>
          <w:color w:val="000000"/>
        </w:rPr>
      </w:pPr>
      <w:proofErr w:type="spellStart"/>
      <w:r w:rsidRPr="004A5128">
        <w:rPr>
          <w:color w:val="000000"/>
        </w:rPr>
        <w:t>блокаде</w:t>
      </w:r>
      <w:proofErr w:type="spellEnd"/>
      <w:r w:rsidRPr="004A5128">
        <w:rPr>
          <w:color w:val="000000"/>
        </w:rPr>
        <w:t xml:space="preserve"> </w:t>
      </w:r>
      <w:proofErr w:type="spellStart"/>
      <w:r w:rsidRPr="004A5128">
        <w:rPr>
          <w:color w:val="000000"/>
        </w:rPr>
        <w:t>текућег</w:t>
      </w:r>
      <w:proofErr w:type="spellEnd"/>
      <w:r w:rsidRPr="004A5128">
        <w:rPr>
          <w:color w:val="000000"/>
        </w:rPr>
        <w:t xml:space="preserve"> </w:t>
      </w:r>
      <w:proofErr w:type="spellStart"/>
      <w:r w:rsidRPr="004A5128">
        <w:rPr>
          <w:color w:val="000000"/>
        </w:rPr>
        <w:t>рачуна</w:t>
      </w:r>
      <w:proofErr w:type="spellEnd"/>
      <w:r w:rsidRPr="004A5128">
        <w:rPr>
          <w:color w:val="000000"/>
        </w:rPr>
        <w:t xml:space="preserve"> </w:t>
      </w:r>
      <w:proofErr w:type="spellStart"/>
      <w:r w:rsidRPr="004A5128">
        <w:rPr>
          <w:color w:val="000000"/>
        </w:rPr>
        <w:t>Продавца</w:t>
      </w:r>
      <w:proofErr w:type="spellEnd"/>
      <w:r w:rsidRPr="004A5128">
        <w:rPr>
          <w:color w:val="000000"/>
        </w:rPr>
        <w:t>,</w:t>
      </w:r>
    </w:p>
    <w:p w14:paraId="5F06D345" w14:textId="77777777" w:rsidR="00FD6F6D" w:rsidRPr="004A5128" w:rsidRDefault="00FD6F6D" w:rsidP="00DB5638">
      <w:pPr>
        <w:numPr>
          <w:ilvl w:val="0"/>
          <w:numId w:val="26"/>
        </w:numPr>
        <w:tabs>
          <w:tab w:val="clear" w:pos="288"/>
          <w:tab w:val="left" w:pos="720"/>
        </w:tabs>
        <w:spacing w:before="15" w:after="0" w:line="276" w:lineRule="auto"/>
        <w:ind w:left="993" w:hanging="284"/>
        <w:textAlignment w:val="baseline"/>
        <w:rPr>
          <w:color w:val="000000"/>
        </w:rPr>
      </w:pPr>
      <w:proofErr w:type="spellStart"/>
      <w:r w:rsidRPr="004A5128">
        <w:rPr>
          <w:color w:val="000000"/>
        </w:rPr>
        <w:t>уколико</w:t>
      </w:r>
      <w:proofErr w:type="spellEnd"/>
      <w:r w:rsidRPr="004A5128">
        <w:rPr>
          <w:color w:val="000000"/>
        </w:rPr>
        <w:t xml:space="preserve"> </w:t>
      </w:r>
      <w:proofErr w:type="spellStart"/>
      <w:r w:rsidRPr="004A5128">
        <w:rPr>
          <w:color w:val="000000"/>
        </w:rPr>
        <w:t>испоручилац</w:t>
      </w:r>
      <w:proofErr w:type="spellEnd"/>
      <w:r w:rsidRPr="004A5128">
        <w:rPr>
          <w:color w:val="000000"/>
        </w:rPr>
        <w:t xml:space="preserve"> </w:t>
      </w:r>
      <w:proofErr w:type="spellStart"/>
      <w:r w:rsidRPr="004A5128">
        <w:rPr>
          <w:color w:val="000000"/>
        </w:rPr>
        <w:t>касни</w:t>
      </w:r>
      <w:proofErr w:type="spellEnd"/>
      <w:r w:rsidRPr="004A5128">
        <w:rPr>
          <w:color w:val="000000"/>
        </w:rPr>
        <w:t xml:space="preserve"> </w:t>
      </w:r>
      <w:proofErr w:type="spellStart"/>
      <w:r w:rsidRPr="004A5128">
        <w:rPr>
          <w:color w:val="000000"/>
        </w:rPr>
        <w:t>са</w:t>
      </w:r>
      <w:proofErr w:type="spellEnd"/>
      <w:r w:rsidRPr="004A5128">
        <w:rPr>
          <w:color w:val="000000"/>
        </w:rPr>
        <w:t xml:space="preserve"> </w:t>
      </w:r>
      <w:proofErr w:type="spellStart"/>
      <w:r w:rsidRPr="004A5128">
        <w:rPr>
          <w:color w:val="000000"/>
        </w:rPr>
        <w:t>испоруком</w:t>
      </w:r>
      <w:proofErr w:type="spellEnd"/>
      <w:r w:rsidRPr="004A5128">
        <w:rPr>
          <w:color w:val="000000"/>
        </w:rPr>
        <w:t xml:space="preserve"> </w:t>
      </w:r>
      <w:proofErr w:type="spellStart"/>
      <w:r w:rsidRPr="004A5128">
        <w:rPr>
          <w:color w:val="000000"/>
        </w:rPr>
        <w:t>опреме</w:t>
      </w:r>
      <w:proofErr w:type="spellEnd"/>
      <w:r w:rsidRPr="004A5128">
        <w:rPr>
          <w:color w:val="000000"/>
        </w:rPr>
        <w:t xml:space="preserve"> </w:t>
      </w:r>
      <w:proofErr w:type="spellStart"/>
      <w:r w:rsidRPr="004A5128">
        <w:rPr>
          <w:color w:val="000000"/>
        </w:rPr>
        <w:t>из</w:t>
      </w:r>
      <w:proofErr w:type="spellEnd"/>
      <w:r w:rsidRPr="004A5128">
        <w:rPr>
          <w:color w:val="000000"/>
        </w:rPr>
        <w:t xml:space="preserve"> </w:t>
      </w:r>
      <w:proofErr w:type="spellStart"/>
      <w:r w:rsidRPr="004A5128">
        <w:rPr>
          <w:color w:val="000000"/>
        </w:rPr>
        <w:t>неоправданих</w:t>
      </w:r>
      <w:proofErr w:type="spellEnd"/>
      <w:r w:rsidRPr="004A5128">
        <w:rPr>
          <w:color w:val="000000"/>
        </w:rPr>
        <w:t xml:space="preserve"> </w:t>
      </w:r>
      <w:proofErr w:type="spellStart"/>
      <w:r w:rsidRPr="004A5128">
        <w:rPr>
          <w:color w:val="000000"/>
        </w:rPr>
        <w:t>разлога</w:t>
      </w:r>
      <w:proofErr w:type="spellEnd"/>
      <w:r w:rsidRPr="004A5128">
        <w:rPr>
          <w:color w:val="000000"/>
        </w:rPr>
        <w:t>,</w:t>
      </w:r>
    </w:p>
    <w:p w14:paraId="23E3DFB4" w14:textId="77777777" w:rsidR="00FD6F6D" w:rsidRPr="004A5128" w:rsidRDefault="00FD6F6D" w:rsidP="00DB5638">
      <w:pPr>
        <w:numPr>
          <w:ilvl w:val="0"/>
          <w:numId w:val="26"/>
        </w:numPr>
        <w:tabs>
          <w:tab w:val="clear" w:pos="288"/>
          <w:tab w:val="left" w:pos="720"/>
        </w:tabs>
        <w:spacing w:before="17" w:after="0" w:line="276" w:lineRule="auto"/>
        <w:ind w:left="993" w:right="72" w:hanging="284"/>
        <w:textAlignment w:val="baseline"/>
        <w:rPr>
          <w:color w:val="000000"/>
        </w:rPr>
      </w:pPr>
      <w:proofErr w:type="spellStart"/>
      <w:r w:rsidRPr="004A5128">
        <w:rPr>
          <w:color w:val="000000"/>
        </w:rPr>
        <w:t>уколико</w:t>
      </w:r>
      <w:proofErr w:type="spellEnd"/>
      <w:r w:rsidRPr="004A5128">
        <w:rPr>
          <w:color w:val="000000"/>
        </w:rPr>
        <w:t xml:space="preserve"> </w:t>
      </w:r>
      <w:proofErr w:type="spellStart"/>
      <w:r w:rsidRPr="004A5128">
        <w:rPr>
          <w:color w:val="000000"/>
        </w:rPr>
        <w:t>испоручена</w:t>
      </w:r>
      <w:proofErr w:type="spellEnd"/>
      <w:r w:rsidRPr="004A5128">
        <w:rPr>
          <w:color w:val="000000"/>
        </w:rPr>
        <w:t xml:space="preserve"> </w:t>
      </w:r>
      <w:proofErr w:type="spellStart"/>
      <w:r w:rsidRPr="004A5128">
        <w:rPr>
          <w:color w:val="000000"/>
        </w:rPr>
        <w:t>опрема</w:t>
      </w:r>
      <w:proofErr w:type="spellEnd"/>
      <w:r w:rsidRPr="004A5128">
        <w:rPr>
          <w:color w:val="000000"/>
        </w:rPr>
        <w:t xml:space="preserve"> </w:t>
      </w:r>
      <w:proofErr w:type="spellStart"/>
      <w:r w:rsidRPr="004A5128">
        <w:rPr>
          <w:color w:val="000000"/>
        </w:rPr>
        <w:t>не</w:t>
      </w:r>
      <w:proofErr w:type="spellEnd"/>
      <w:r w:rsidRPr="004A5128">
        <w:rPr>
          <w:color w:val="000000"/>
        </w:rPr>
        <w:t xml:space="preserve"> </w:t>
      </w:r>
      <w:proofErr w:type="spellStart"/>
      <w:r w:rsidRPr="004A5128">
        <w:rPr>
          <w:color w:val="000000"/>
        </w:rPr>
        <w:t>одговара</w:t>
      </w:r>
      <w:proofErr w:type="spellEnd"/>
      <w:r w:rsidRPr="004A5128">
        <w:rPr>
          <w:color w:val="000000"/>
        </w:rPr>
        <w:t xml:space="preserve"> </w:t>
      </w:r>
      <w:proofErr w:type="spellStart"/>
      <w:r w:rsidRPr="004A5128">
        <w:rPr>
          <w:color w:val="000000"/>
        </w:rPr>
        <w:t>техничким</w:t>
      </w:r>
      <w:proofErr w:type="spellEnd"/>
      <w:r w:rsidRPr="004A5128">
        <w:rPr>
          <w:color w:val="000000"/>
        </w:rPr>
        <w:t xml:space="preserve"> </w:t>
      </w:r>
      <w:proofErr w:type="spellStart"/>
      <w:r w:rsidRPr="004A5128">
        <w:rPr>
          <w:color w:val="000000"/>
        </w:rPr>
        <w:t>прописима</w:t>
      </w:r>
      <w:proofErr w:type="spellEnd"/>
      <w:r w:rsidRPr="004A5128">
        <w:rPr>
          <w:color w:val="000000"/>
        </w:rPr>
        <w:t xml:space="preserve"> и </w:t>
      </w:r>
      <w:proofErr w:type="spellStart"/>
      <w:r w:rsidRPr="004A5128">
        <w:rPr>
          <w:color w:val="000000"/>
        </w:rPr>
        <w:t>стандардима</w:t>
      </w:r>
      <w:proofErr w:type="spellEnd"/>
      <w:r w:rsidRPr="004A5128">
        <w:rPr>
          <w:color w:val="000000"/>
        </w:rPr>
        <w:t xml:space="preserve"> </w:t>
      </w:r>
      <w:proofErr w:type="spellStart"/>
      <w:r w:rsidRPr="004A5128">
        <w:rPr>
          <w:color w:val="000000"/>
        </w:rPr>
        <w:t>за</w:t>
      </w:r>
      <w:proofErr w:type="spellEnd"/>
      <w:r w:rsidRPr="004A5128">
        <w:rPr>
          <w:color w:val="000000"/>
        </w:rPr>
        <w:t xml:space="preserve"> </w:t>
      </w:r>
      <w:proofErr w:type="spellStart"/>
      <w:r w:rsidRPr="004A5128">
        <w:rPr>
          <w:color w:val="000000"/>
        </w:rPr>
        <w:t>ту</w:t>
      </w:r>
      <w:proofErr w:type="spellEnd"/>
      <w:r w:rsidRPr="004A5128">
        <w:rPr>
          <w:color w:val="000000"/>
        </w:rPr>
        <w:t xml:space="preserve"> </w:t>
      </w:r>
      <w:proofErr w:type="spellStart"/>
      <w:r w:rsidRPr="004A5128">
        <w:rPr>
          <w:color w:val="000000"/>
        </w:rPr>
        <w:t>врсту</w:t>
      </w:r>
      <w:proofErr w:type="spellEnd"/>
      <w:r w:rsidRPr="004A5128">
        <w:rPr>
          <w:color w:val="000000"/>
        </w:rPr>
        <w:t xml:space="preserve"> </w:t>
      </w:r>
      <w:proofErr w:type="spellStart"/>
      <w:r w:rsidRPr="004A5128">
        <w:rPr>
          <w:color w:val="000000"/>
        </w:rPr>
        <w:t>опреме</w:t>
      </w:r>
      <w:proofErr w:type="spellEnd"/>
      <w:r w:rsidRPr="004A5128">
        <w:rPr>
          <w:color w:val="000000"/>
        </w:rPr>
        <w:t xml:space="preserve"> и </w:t>
      </w:r>
      <w:proofErr w:type="spellStart"/>
      <w:r w:rsidRPr="004A5128">
        <w:rPr>
          <w:color w:val="000000"/>
        </w:rPr>
        <w:t>квалитету</w:t>
      </w:r>
      <w:proofErr w:type="spellEnd"/>
      <w:r w:rsidRPr="004A5128">
        <w:rPr>
          <w:color w:val="000000"/>
        </w:rPr>
        <w:t xml:space="preserve"> </w:t>
      </w:r>
      <w:proofErr w:type="spellStart"/>
      <w:r w:rsidRPr="004A5128">
        <w:rPr>
          <w:color w:val="000000"/>
        </w:rPr>
        <w:t>наведеном</w:t>
      </w:r>
      <w:proofErr w:type="spellEnd"/>
      <w:r w:rsidRPr="004A5128">
        <w:rPr>
          <w:color w:val="000000"/>
        </w:rPr>
        <w:t xml:space="preserve"> у </w:t>
      </w:r>
      <w:proofErr w:type="spellStart"/>
      <w:r w:rsidRPr="004A5128">
        <w:rPr>
          <w:color w:val="000000"/>
        </w:rPr>
        <w:t>понуди</w:t>
      </w:r>
      <w:proofErr w:type="spellEnd"/>
      <w:r w:rsidRPr="004A5128">
        <w:rPr>
          <w:color w:val="000000"/>
        </w:rPr>
        <w:t xml:space="preserve"> </w:t>
      </w:r>
      <w:proofErr w:type="spellStart"/>
      <w:r w:rsidRPr="004A5128">
        <w:rPr>
          <w:color w:val="000000"/>
        </w:rPr>
        <w:t>Продавца</w:t>
      </w:r>
      <w:proofErr w:type="spellEnd"/>
      <w:r w:rsidRPr="004A5128">
        <w:rPr>
          <w:color w:val="000000"/>
        </w:rPr>
        <w:t>,</w:t>
      </w:r>
    </w:p>
    <w:p w14:paraId="7809B1E3" w14:textId="77777777" w:rsidR="00FD6F6D" w:rsidRPr="004A5128" w:rsidRDefault="00FD6F6D" w:rsidP="00DB5638">
      <w:pPr>
        <w:numPr>
          <w:ilvl w:val="0"/>
          <w:numId w:val="26"/>
        </w:numPr>
        <w:tabs>
          <w:tab w:val="clear" w:pos="288"/>
          <w:tab w:val="left" w:pos="720"/>
        </w:tabs>
        <w:spacing w:before="21" w:after="0" w:line="276" w:lineRule="auto"/>
        <w:ind w:left="993" w:right="648" w:hanging="284"/>
        <w:textAlignment w:val="baseline"/>
        <w:rPr>
          <w:color w:val="000000"/>
        </w:rPr>
      </w:pPr>
      <w:proofErr w:type="spellStart"/>
      <w:r w:rsidRPr="004A5128">
        <w:rPr>
          <w:color w:val="000000"/>
        </w:rPr>
        <w:t>уколико</w:t>
      </w:r>
      <w:proofErr w:type="spellEnd"/>
      <w:r w:rsidRPr="004A5128">
        <w:rPr>
          <w:color w:val="000000"/>
        </w:rPr>
        <w:t xml:space="preserve"> </w:t>
      </w:r>
      <w:proofErr w:type="spellStart"/>
      <w:r w:rsidRPr="004A5128">
        <w:rPr>
          <w:color w:val="000000"/>
        </w:rPr>
        <w:t>се</w:t>
      </w:r>
      <w:proofErr w:type="spellEnd"/>
      <w:r w:rsidRPr="004A5128">
        <w:rPr>
          <w:color w:val="000000"/>
        </w:rPr>
        <w:t xml:space="preserve"> </w:t>
      </w:r>
      <w:proofErr w:type="spellStart"/>
      <w:r w:rsidRPr="004A5128">
        <w:rPr>
          <w:color w:val="000000"/>
        </w:rPr>
        <w:t>накнадно</w:t>
      </w:r>
      <w:proofErr w:type="spellEnd"/>
      <w:r w:rsidRPr="004A5128">
        <w:rPr>
          <w:color w:val="000000"/>
        </w:rPr>
        <w:t xml:space="preserve"> </w:t>
      </w:r>
      <w:proofErr w:type="spellStart"/>
      <w:r w:rsidRPr="004A5128">
        <w:rPr>
          <w:color w:val="000000"/>
        </w:rPr>
        <w:t>утврди</w:t>
      </w:r>
      <w:proofErr w:type="spellEnd"/>
      <w:r w:rsidRPr="004A5128">
        <w:rPr>
          <w:color w:val="000000"/>
        </w:rPr>
        <w:t xml:space="preserve"> </w:t>
      </w:r>
      <w:proofErr w:type="spellStart"/>
      <w:r w:rsidRPr="004A5128">
        <w:rPr>
          <w:color w:val="000000"/>
        </w:rPr>
        <w:t>да</w:t>
      </w:r>
      <w:proofErr w:type="spellEnd"/>
      <w:r w:rsidRPr="004A5128">
        <w:rPr>
          <w:color w:val="000000"/>
        </w:rPr>
        <w:t xml:space="preserve"> </w:t>
      </w:r>
      <w:proofErr w:type="spellStart"/>
      <w:r w:rsidRPr="004A5128">
        <w:rPr>
          <w:color w:val="000000"/>
        </w:rPr>
        <w:t>је</w:t>
      </w:r>
      <w:proofErr w:type="spellEnd"/>
      <w:r w:rsidRPr="004A5128">
        <w:rPr>
          <w:color w:val="000000"/>
        </w:rPr>
        <w:t xml:space="preserve"> </w:t>
      </w:r>
      <w:proofErr w:type="spellStart"/>
      <w:r w:rsidRPr="004A5128">
        <w:rPr>
          <w:color w:val="000000"/>
        </w:rPr>
        <w:t>Продавац</w:t>
      </w:r>
      <w:proofErr w:type="spellEnd"/>
      <w:r w:rsidRPr="004A5128">
        <w:rPr>
          <w:color w:val="000000"/>
        </w:rPr>
        <w:t xml:space="preserve"> </w:t>
      </w:r>
      <w:proofErr w:type="spellStart"/>
      <w:r w:rsidRPr="004A5128">
        <w:rPr>
          <w:color w:val="000000"/>
        </w:rPr>
        <w:t>презентовао</w:t>
      </w:r>
      <w:proofErr w:type="spellEnd"/>
      <w:r w:rsidRPr="004A5128">
        <w:rPr>
          <w:color w:val="000000"/>
        </w:rPr>
        <w:t xml:space="preserve"> </w:t>
      </w:r>
      <w:proofErr w:type="spellStart"/>
      <w:r w:rsidRPr="004A5128">
        <w:rPr>
          <w:color w:val="000000"/>
        </w:rPr>
        <w:t>нетачне</w:t>
      </w:r>
      <w:proofErr w:type="spellEnd"/>
      <w:r w:rsidRPr="004A5128">
        <w:rPr>
          <w:color w:val="000000"/>
        </w:rPr>
        <w:t xml:space="preserve"> </w:t>
      </w:r>
      <w:proofErr w:type="spellStart"/>
      <w:r w:rsidRPr="004A5128">
        <w:rPr>
          <w:color w:val="000000"/>
        </w:rPr>
        <w:t>податке</w:t>
      </w:r>
      <w:proofErr w:type="spellEnd"/>
      <w:r w:rsidRPr="004A5128">
        <w:rPr>
          <w:color w:val="000000"/>
        </w:rPr>
        <w:t xml:space="preserve"> и </w:t>
      </w:r>
      <w:proofErr w:type="spellStart"/>
      <w:r w:rsidRPr="004A5128">
        <w:rPr>
          <w:color w:val="000000"/>
        </w:rPr>
        <w:t>документацију</w:t>
      </w:r>
      <w:proofErr w:type="spellEnd"/>
      <w:r w:rsidRPr="004A5128">
        <w:rPr>
          <w:color w:val="000000"/>
        </w:rPr>
        <w:t xml:space="preserve"> </w:t>
      </w:r>
      <w:proofErr w:type="spellStart"/>
      <w:r w:rsidRPr="004A5128">
        <w:rPr>
          <w:color w:val="000000"/>
        </w:rPr>
        <w:t>или</w:t>
      </w:r>
      <w:proofErr w:type="spellEnd"/>
      <w:r w:rsidRPr="004A5128">
        <w:rPr>
          <w:color w:val="000000"/>
        </w:rPr>
        <w:t xml:space="preserve"> </w:t>
      </w:r>
      <w:proofErr w:type="spellStart"/>
      <w:r w:rsidRPr="004A5128">
        <w:rPr>
          <w:color w:val="000000"/>
        </w:rPr>
        <w:t>предузео</w:t>
      </w:r>
      <w:proofErr w:type="spellEnd"/>
      <w:r w:rsidRPr="004A5128">
        <w:rPr>
          <w:color w:val="000000"/>
        </w:rPr>
        <w:t xml:space="preserve"> </w:t>
      </w:r>
      <w:proofErr w:type="spellStart"/>
      <w:r w:rsidRPr="004A5128">
        <w:rPr>
          <w:color w:val="000000"/>
        </w:rPr>
        <w:t>било</w:t>
      </w:r>
      <w:proofErr w:type="spellEnd"/>
      <w:r w:rsidRPr="004A5128">
        <w:rPr>
          <w:color w:val="000000"/>
        </w:rPr>
        <w:t xml:space="preserve"> </w:t>
      </w:r>
      <w:proofErr w:type="spellStart"/>
      <w:r w:rsidRPr="004A5128">
        <w:rPr>
          <w:color w:val="000000"/>
        </w:rPr>
        <w:t>коју</w:t>
      </w:r>
      <w:proofErr w:type="spellEnd"/>
      <w:r w:rsidRPr="004A5128">
        <w:rPr>
          <w:color w:val="000000"/>
        </w:rPr>
        <w:t xml:space="preserve"> </w:t>
      </w:r>
      <w:proofErr w:type="spellStart"/>
      <w:r w:rsidRPr="004A5128">
        <w:rPr>
          <w:color w:val="000000"/>
        </w:rPr>
        <w:t>другу</w:t>
      </w:r>
      <w:proofErr w:type="spellEnd"/>
      <w:r w:rsidRPr="004A5128">
        <w:rPr>
          <w:color w:val="000000"/>
        </w:rPr>
        <w:t xml:space="preserve"> </w:t>
      </w:r>
      <w:proofErr w:type="spellStart"/>
      <w:r w:rsidRPr="004A5128">
        <w:rPr>
          <w:color w:val="000000"/>
        </w:rPr>
        <w:t>преварну</w:t>
      </w:r>
      <w:proofErr w:type="spellEnd"/>
      <w:r w:rsidRPr="004A5128">
        <w:rPr>
          <w:color w:val="000000"/>
        </w:rPr>
        <w:t xml:space="preserve"> </w:t>
      </w:r>
      <w:proofErr w:type="spellStart"/>
      <w:r w:rsidRPr="004A5128">
        <w:rPr>
          <w:color w:val="000000"/>
        </w:rPr>
        <w:t>радњу</w:t>
      </w:r>
      <w:proofErr w:type="spellEnd"/>
      <w:r w:rsidRPr="004A5128">
        <w:rPr>
          <w:color w:val="000000"/>
        </w:rPr>
        <w:t xml:space="preserve"> и</w:t>
      </w:r>
    </w:p>
    <w:p w14:paraId="26FA45D5" w14:textId="77777777" w:rsidR="00FD6F6D" w:rsidRDefault="00FD6F6D" w:rsidP="00DB5638">
      <w:pPr>
        <w:numPr>
          <w:ilvl w:val="0"/>
          <w:numId w:val="26"/>
        </w:numPr>
        <w:tabs>
          <w:tab w:val="clear" w:pos="288"/>
          <w:tab w:val="left" w:pos="720"/>
        </w:tabs>
        <w:spacing w:before="18" w:after="0" w:line="276" w:lineRule="auto"/>
        <w:ind w:left="993" w:hanging="284"/>
        <w:textAlignment w:val="baseline"/>
        <w:rPr>
          <w:color w:val="000000"/>
        </w:rPr>
      </w:pPr>
      <w:r w:rsidRPr="004A5128">
        <w:rPr>
          <w:color w:val="000000"/>
        </w:rPr>
        <w:t xml:space="preserve">у </w:t>
      </w:r>
      <w:proofErr w:type="spellStart"/>
      <w:r w:rsidRPr="004A5128">
        <w:rPr>
          <w:color w:val="000000"/>
        </w:rPr>
        <w:t>случају</w:t>
      </w:r>
      <w:proofErr w:type="spellEnd"/>
      <w:r w:rsidRPr="004A5128">
        <w:rPr>
          <w:color w:val="000000"/>
        </w:rPr>
        <w:t xml:space="preserve"> </w:t>
      </w:r>
      <w:proofErr w:type="spellStart"/>
      <w:r w:rsidRPr="004A5128">
        <w:rPr>
          <w:color w:val="000000"/>
        </w:rPr>
        <w:t>недостатка</w:t>
      </w:r>
      <w:proofErr w:type="spellEnd"/>
      <w:r w:rsidRPr="004A5128">
        <w:rPr>
          <w:color w:val="000000"/>
        </w:rPr>
        <w:t xml:space="preserve"> </w:t>
      </w:r>
      <w:proofErr w:type="spellStart"/>
      <w:r w:rsidRPr="004A5128">
        <w:rPr>
          <w:color w:val="000000"/>
        </w:rPr>
        <w:t>средстава</w:t>
      </w:r>
      <w:proofErr w:type="spellEnd"/>
      <w:r w:rsidRPr="004A5128">
        <w:rPr>
          <w:color w:val="000000"/>
        </w:rPr>
        <w:t xml:space="preserve"> </w:t>
      </w:r>
      <w:proofErr w:type="spellStart"/>
      <w:r w:rsidRPr="004A5128">
        <w:rPr>
          <w:color w:val="000000"/>
        </w:rPr>
        <w:t>за</w:t>
      </w:r>
      <w:proofErr w:type="spellEnd"/>
      <w:r w:rsidRPr="004A5128">
        <w:rPr>
          <w:color w:val="000000"/>
        </w:rPr>
        <w:t xml:space="preserve"> </w:t>
      </w:r>
      <w:proofErr w:type="spellStart"/>
      <w:r w:rsidRPr="004A5128">
        <w:rPr>
          <w:color w:val="000000"/>
        </w:rPr>
        <w:t>његову</w:t>
      </w:r>
      <w:proofErr w:type="spellEnd"/>
      <w:r w:rsidRPr="004A5128">
        <w:rPr>
          <w:color w:val="000000"/>
        </w:rPr>
        <w:t xml:space="preserve"> </w:t>
      </w:r>
      <w:proofErr w:type="spellStart"/>
      <w:r w:rsidRPr="004A5128">
        <w:rPr>
          <w:color w:val="000000"/>
        </w:rPr>
        <w:t>реализацију</w:t>
      </w:r>
      <w:proofErr w:type="spellEnd"/>
      <w:r w:rsidRPr="004A5128">
        <w:rPr>
          <w:color w:val="000000"/>
        </w:rPr>
        <w:t>.</w:t>
      </w:r>
    </w:p>
    <w:p w14:paraId="6A55B34D" w14:textId="77777777" w:rsidR="00FD6F6D" w:rsidRDefault="00FD6F6D" w:rsidP="00DB5638">
      <w:pPr>
        <w:spacing w:after="0" w:line="276" w:lineRule="auto"/>
        <w:rPr>
          <w:b/>
          <w:lang w:val="sr-Cyrl-CS"/>
        </w:rPr>
      </w:pPr>
    </w:p>
    <w:p w14:paraId="74CC7047" w14:textId="77777777" w:rsidR="00FD6F6D" w:rsidRPr="004A5128" w:rsidRDefault="00FD6F6D" w:rsidP="00DB5638">
      <w:pPr>
        <w:spacing w:after="0" w:line="276" w:lineRule="auto"/>
        <w:jc w:val="center"/>
        <w:rPr>
          <w:b/>
          <w:lang w:val="sr-Cyrl-CS"/>
        </w:rPr>
      </w:pPr>
      <w:r w:rsidRPr="004A5128">
        <w:rPr>
          <w:b/>
          <w:lang w:val="sr-Cyrl-CS"/>
        </w:rPr>
        <w:t>Члан 1</w:t>
      </w:r>
      <w:r>
        <w:rPr>
          <w:b/>
          <w:lang w:val="sr-Cyrl-CS"/>
        </w:rPr>
        <w:t>2</w:t>
      </w:r>
      <w:r w:rsidRPr="004A5128">
        <w:rPr>
          <w:b/>
          <w:lang w:val="sr-Cyrl-CS"/>
        </w:rPr>
        <w:t>.</w:t>
      </w:r>
    </w:p>
    <w:p w14:paraId="61FC55CB" w14:textId="77777777" w:rsidR="00FD6F6D" w:rsidRPr="002F57D8" w:rsidRDefault="00FD6F6D" w:rsidP="00DB5638">
      <w:pPr>
        <w:spacing w:after="0" w:line="276" w:lineRule="auto"/>
        <w:jc w:val="both"/>
        <w:rPr>
          <w:rFonts w:eastAsia="Calibri"/>
          <w:lang w:val="sr-Cyrl-CS"/>
        </w:rPr>
      </w:pPr>
      <w:r w:rsidRPr="0011729D">
        <w:rPr>
          <w:rFonts w:eastAsia="Calibri"/>
          <w:lang w:val="sr-Cyrl-CS"/>
        </w:rPr>
        <w:t xml:space="preserve">Уговорне стране су сагласне да се на све међусобне односе који нису дефинисани овим уговором, непосредно примењују одредбе </w:t>
      </w:r>
      <w:r>
        <w:rPr>
          <w:rFonts w:eastAsia="Calibri"/>
          <w:lang w:val="sr-Cyrl-CS"/>
        </w:rPr>
        <w:t>Закона о облигационим односима.</w:t>
      </w:r>
    </w:p>
    <w:p w14:paraId="28742C48" w14:textId="77777777" w:rsidR="00FD6F6D" w:rsidRDefault="00FD6F6D" w:rsidP="00DB5638">
      <w:pPr>
        <w:spacing w:after="0" w:line="276" w:lineRule="auto"/>
        <w:jc w:val="center"/>
        <w:rPr>
          <w:rFonts w:eastAsia="Calibri"/>
          <w:b/>
          <w:lang w:val="sr-Cyrl-CS"/>
        </w:rPr>
      </w:pPr>
      <w:r>
        <w:rPr>
          <w:rFonts w:eastAsia="Calibri"/>
          <w:b/>
          <w:lang w:val="sr-Cyrl-CS"/>
        </w:rPr>
        <w:t>Члан 13</w:t>
      </w:r>
      <w:r w:rsidRPr="0011729D">
        <w:rPr>
          <w:rFonts w:eastAsia="Calibri"/>
          <w:b/>
          <w:lang w:val="sr-Cyrl-CS"/>
        </w:rPr>
        <w:t>.</w:t>
      </w:r>
    </w:p>
    <w:p w14:paraId="0BD39057" w14:textId="77777777" w:rsidR="00FD6F6D" w:rsidRPr="0011729D" w:rsidRDefault="00FD6F6D" w:rsidP="00DB5638">
      <w:pPr>
        <w:spacing w:after="0" w:line="276" w:lineRule="auto"/>
        <w:jc w:val="center"/>
        <w:rPr>
          <w:rFonts w:eastAsia="Calibri"/>
          <w:b/>
          <w:lang w:val="sr-Cyrl-CS"/>
        </w:rPr>
      </w:pPr>
    </w:p>
    <w:p w14:paraId="4E550656" w14:textId="77777777" w:rsidR="00FD6F6D" w:rsidRPr="0011729D" w:rsidRDefault="00FD6F6D" w:rsidP="00DB5638">
      <w:pPr>
        <w:spacing w:after="0" w:line="276" w:lineRule="auto"/>
        <w:jc w:val="both"/>
        <w:rPr>
          <w:rFonts w:eastAsia="Calibri"/>
          <w:lang w:val="sr-Cyrl-CS"/>
        </w:rPr>
      </w:pPr>
      <w:r w:rsidRPr="0011729D">
        <w:rPr>
          <w:rFonts w:eastAsia="Calibri"/>
          <w:lang w:val="sr-Cyrl-CS"/>
        </w:rPr>
        <w:t xml:space="preserve">Уговорне стране су сагласне да све евентуалне спорове решавају споразумно, а у случају да споразум није могућ, уговора се надлежност стварно надлежног суда у </w:t>
      </w:r>
      <w:r>
        <w:rPr>
          <w:rFonts w:eastAsia="Calibri"/>
          <w:lang w:val="sr-Cyrl-CS"/>
        </w:rPr>
        <w:t>Крагујевцу</w:t>
      </w:r>
      <w:r w:rsidRPr="0011729D">
        <w:rPr>
          <w:rFonts w:eastAsia="Calibri"/>
          <w:lang w:val="sr-Cyrl-CS"/>
        </w:rPr>
        <w:t>.</w:t>
      </w:r>
    </w:p>
    <w:p w14:paraId="2EE0FBF1" w14:textId="77777777" w:rsidR="00FD6F6D" w:rsidRDefault="00FD6F6D" w:rsidP="00DB5638">
      <w:pPr>
        <w:spacing w:after="0" w:line="276" w:lineRule="auto"/>
        <w:jc w:val="center"/>
        <w:rPr>
          <w:rFonts w:eastAsia="Calibri"/>
          <w:b/>
          <w:lang w:val="sr-Cyrl-CS"/>
        </w:rPr>
      </w:pPr>
    </w:p>
    <w:p w14:paraId="082E1935" w14:textId="77777777" w:rsidR="00FD6F6D" w:rsidRPr="0011729D" w:rsidRDefault="00FD6F6D" w:rsidP="00DB5638">
      <w:pPr>
        <w:spacing w:after="0" w:line="276" w:lineRule="auto"/>
        <w:jc w:val="center"/>
        <w:rPr>
          <w:rFonts w:eastAsia="Calibri"/>
          <w:b/>
          <w:lang w:val="sr-Cyrl-CS"/>
        </w:rPr>
      </w:pPr>
      <w:r w:rsidRPr="0011729D">
        <w:rPr>
          <w:rFonts w:eastAsia="Calibri"/>
          <w:b/>
          <w:lang w:val="sr-Cyrl-CS"/>
        </w:rPr>
        <w:t>Члан 1</w:t>
      </w:r>
      <w:r>
        <w:rPr>
          <w:rFonts w:eastAsia="Calibri"/>
          <w:b/>
          <w:lang w:val="sr-Cyrl-CS"/>
        </w:rPr>
        <w:t>4</w:t>
      </w:r>
      <w:r w:rsidRPr="0011729D">
        <w:rPr>
          <w:rFonts w:eastAsia="Calibri"/>
          <w:b/>
          <w:lang w:val="sr-Cyrl-CS"/>
        </w:rPr>
        <w:t>.</w:t>
      </w:r>
    </w:p>
    <w:p w14:paraId="6B89B2C2" w14:textId="77777777" w:rsidR="00FD6F6D" w:rsidRDefault="00FD6F6D" w:rsidP="00DB5638">
      <w:pPr>
        <w:spacing w:after="0" w:line="276" w:lineRule="auto"/>
        <w:jc w:val="both"/>
        <w:rPr>
          <w:rFonts w:eastAsia="Calibri"/>
          <w:lang w:val="sr-Cyrl-CS"/>
        </w:rPr>
      </w:pPr>
    </w:p>
    <w:p w14:paraId="1C9BB8A3" w14:textId="77777777" w:rsidR="00FD6F6D" w:rsidRPr="0011729D" w:rsidRDefault="00FD6F6D" w:rsidP="00DB5638">
      <w:pPr>
        <w:spacing w:after="0" w:line="276" w:lineRule="auto"/>
        <w:jc w:val="both"/>
        <w:rPr>
          <w:rFonts w:eastAsia="Calibri"/>
          <w:lang w:val="sr-Cyrl-CS"/>
        </w:rPr>
      </w:pPr>
      <w:r w:rsidRPr="0011729D">
        <w:rPr>
          <w:rFonts w:eastAsia="Calibri"/>
          <w:lang w:val="sr-Cyrl-CS"/>
        </w:rPr>
        <w:t>Уговор је сачињен у четири (4) истоветна примерка, од којих по два (2) задржава свака уговорна страна.</w:t>
      </w:r>
    </w:p>
    <w:p w14:paraId="1D06F7F2" w14:textId="77777777" w:rsidR="00FD6F6D" w:rsidRPr="002F57D8" w:rsidRDefault="00FD6F6D" w:rsidP="00DB5638">
      <w:pPr>
        <w:autoSpaceDE w:val="0"/>
        <w:autoSpaceDN w:val="0"/>
        <w:adjustRightInd w:val="0"/>
        <w:spacing w:after="0" w:line="276" w:lineRule="auto"/>
        <w:jc w:val="both"/>
        <w:rPr>
          <w:lang w:val="sr-Cyrl-CS"/>
        </w:rPr>
      </w:pPr>
    </w:p>
    <w:p w14:paraId="2F62B144" w14:textId="77777777" w:rsidR="00FD6F6D" w:rsidRPr="002F57D8" w:rsidRDefault="00FD6F6D" w:rsidP="00DB5638">
      <w:pPr>
        <w:autoSpaceDE w:val="0"/>
        <w:autoSpaceDN w:val="0"/>
        <w:adjustRightInd w:val="0"/>
        <w:spacing w:after="0" w:line="276" w:lineRule="auto"/>
        <w:jc w:val="both"/>
        <w:rPr>
          <w:lang w:val="sr-Cyrl-CS"/>
        </w:rPr>
      </w:pPr>
    </w:p>
    <w:p w14:paraId="783759F0" w14:textId="77777777" w:rsidR="00FD6F6D" w:rsidRPr="002F57D8" w:rsidRDefault="00FD6F6D" w:rsidP="00DB5638">
      <w:pPr>
        <w:autoSpaceDE w:val="0"/>
        <w:autoSpaceDN w:val="0"/>
        <w:adjustRightInd w:val="0"/>
        <w:spacing w:after="0" w:line="276" w:lineRule="auto"/>
        <w:jc w:val="both"/>
        <w:rPr>
          <w:lang w:val="sr-Cyrl-CS"/>
        </w:rPr>
      </w:pPr>
      <w:r w:rsidRPr="002F57D8">
        <w:rPr>
          <w:lang w:val="sr-Cyrl-CS"/>
        </w:rPr>
        <w:t xml:space="preserve">У Крагујевцу, дана _____________ године </w:t>
      </w:r>
    </w:p>
    <w:p w14:paraId="7E823D07" w14:textId="77777777" w:rsidR="00FD6F6D" w:rsidRPr="002F57D8" w:rsidRDefault="00FD6F6D" w:rsidP="00DB5638">
      <w:pPr>
        <w:autoSpaceDE w:val="0"/>
        <w:autoSpaceDN w:val="0"/>
        <w:adjustRightInd w:val="0"/>
        <w:spacing w:after="0" w:line="276" w:lineRule="auto"/>
        <w:jc w:val="both"/>
        <w:rPr>
          <w:lang w:val="sr-Cyrl-CS"/>
        </w:rPr>
      </w:pPr>
    </w:p>
    <w:p w14:paraId="656C24A9" w14:textId="77777777" w:rsidR="00FD6F6D" w:rsidRPr="002F57D8" w:rsidRDefault="00FD6F6D" w:rsidP="00DB5638">
      <w:pPr>
        <w:autoSpaceDE w:val="0"/>
        <w:autoSpaceDN w:val="0"/>
        <w:adjustRightInd w:val="0"/>
        <w:spacing w:after="0" w:line="276" w:lineRule="auto"/>
        <w:jc w:val="both"/>
        <w:rPr>
          <w:lang w:val="sr-Cyrl-CS"/>
        </w:rPr>
      </w:pPr>
    </w:p>
    <w:p w14:paraId="00C74FA0" w14:textId="77777777" w:rsidR="00FD6F6D" w:rsidRPr="002F57D8" w:rsidRDefault="00FD6F6D" w:rsidP="00DB5638">
      <w:pPr>
        <w:autoSpaceDE w:val="0"/>
        <w:autoSpaceDN w:val="0"/>
        <w:adjustRightInd w:val="0"/>
        <w:spacing w:after="0" w:line="276" w:lineRule="auto"/>
        <w:jc w:val="both"/>
        <w:rPr>
          <w:b/>
          <w:bCs/>
          <w:lang w:val="sr-Cyrl-CS"/>
        </w:rPr>
      </w:pPr>
      <w:r w:rsidRPr="002F57D8">
        <w:rPr>
          <w:b/>
          <w:bCs/>
          <w:lang w:val="sr-Cyrl-CS"/>
        </w:rPr>
        <w:t xml:space="preserve">      ЗА ПРОДАВЦА</w:t>
      </w:r>
      <w:r w:rsidRPr="002F57D8">
        <w:rPr>
          <w:b/>
          <w:bCs/>
          <w:lang w:val="sr-Cyrl-CS"/>
        </w:rPr>
        <w:tab/>
      </w:r>
      <w:r w:rsidRPr="002F57D8">
        <w:rPr>
          <w:b/>
          <w:bCs/>
          <w:lang w:val="sr-Cyrl-CS"/>
        </w:rPr>
        <w:tab/>
      </w:r>
      <w:r w:rsidRPr="002F57D8">
        <w:rPr>
          <w:b/>
          <w:bCs/>
          <w:lang w:val="sr-Cyrl-CS"/>
        </w:rPr>
        <w:tab/>
      </w:r>
      <w:r w:rsidRPr="002F57D8">
        <w:rPr>
          <w:b/>
          <w:bCs/>
          <w:lang w:val="sr-Cyrl-CS"/>
        </w:rPr>
        <w:tab/>
      </w:r>
      <w:r w:rsidRPr="002F57D8">
        <w:rPr>
          <w:b/>
          <w:bCs/>
          <w:lang w:val="sr-Cyrl-CS"/>
        </w:rPr>
        <w:tab/>
        <w:t xml:space="preserve">            ЗА НАРУЧИОЦА </w:t>
      </w:r>
    </w:p>
    <w:p w14:paraId="794653A3" w14:textId="77777777" w:rsidR="00FD6F6D" w:rsidRPr="002F57D8" w:rsidRDefault="00FD6F6D" w:rsidP="00DB5638">
      <w:pPr>
        <w:autoSpaceDE w:val="0"/>
        <w:autoSpaceDN w:val="0"/>
        <w:adjustRightInd w:val="0"/>
        <w:spacing w:after="0" w:line="276" w:lineRule="auto"/>
        <w:jc w:val="both"/>
        <w:rPr>
          <w:lang w:val="sr-Cyrl-CS"/>
        </w:rPr>
      </w:pPr>
    </w:p>
    <w:p w14:paraId="1A037BFF" w14:textId="77777777" w:rsidR="00FD6F6D" w:rsidRPr="002F57D8" w:rsidRDefault="00FD6F6D" w:rsidP="00DB5638">
      <w:pPr>
        <w:autoSpaceDE w:val="0"/>
        <w:autoSpaceDN w:val="0"/>
        <w:adjustRightInd w:val="0"/>
        <w:spacing w:after="0" w:line="276" w:lineRule="auto"/>
        <w:jc w:val="both"/>
        <w:rPr>
          <w:lang w:val="sr-Cyrl-CS"/>
        </w:rPr>
      </w:pPr>
      <w:r w:rsidRPr="002F57D8">
        <w:rPr>
          <w:b/>
          <w:bCs/>
          <w:lang w:val="sr-Cyrl-CS"/>
        </w:rPr>
        <w:t xml:space="preserve">______________________ </w:t>
      </w:r>
      <w:r w:rsidRPr="002F57D8">
        <w:rPr>
          <w:b/>
          <w:bCs/>
          <w:lang w:val="sr-Cyrl-CS"/>
        </w:rPr>
        <w:tab/>
      </w:r>
      <w:r w:rsidRPr="002F57D8">
        <w:rPr>
          <w:b/>
          <w:bCs/>
          <w:lang w:val="sr-Cyrl-CS"/>
        </w:rPr>
        <w:tab/>
      </w:r>
      <w:r w:rsidRPr="002F57D8">
        <w:rPr>
          <w:b/>
          <w:bCs/>
          <w:lang w:val="sr-Cyrl-CS"/>
        </w:rPr>
        <w:tab/>
      </w:r>
      <w:r w:rsidRPr="002F57D8">
        <w:rPr>
          <w:b/>
          <w:bCs/>
          <w:lang w:val="sr-Cyrl-CS"/>
        </w:rPr>
        <w:tab/>
        <w:t xml:space="preserve"> ___________________________ </w:t>
      </w:r>
    </w:p>
    <w:p w14:paraId="12B89452" w14:textId="77777777" w:rsidR="00FD6F6D" w:rsidRPr="002F57D8" w:rsidRDefault="00FD6F6D" w:rsidP="00DB5638">
      <w:pPr>
        <w:autoSpaceDE w:val="0"/>
        <w:autoSpaceDN w:val="0"/>
        <w:adjustRightInd w:val="0"/>
        <w:spacing w:after="0" w:line="276" w:lineRule="auto"/>
        <w:jc w:val="both"/>
        <w:rPr>
          <w:lang w:val="sr-Cyrl-CS"/>
        </w:rPr>
      </w:pPr>
      <w:r w:rsidRPr="002F57D8">
        <w:rPr>
          <w:lang w:val="sr-Cyrl-CS"/>
        </w:rPr>
        <w:tab/>
      </w:r>
      <w:r w:rsidRPr="002F57D8">
        <w:rPr>
          <w:lang w:val="sr-Cyrl-CS"/>
        </w:rPr>
        <w:tab/>
      </w:r>
      <w:r w:rsidRPr="002F57D8">
        <w:rPr>
          <w:lang w:val="sr-Cyrl-CS"/>
        </w:rPr>
        <w:tab/>
      </w:r>
      <w:r w:rsidRPr="002F57D8">
        <w:rPr>
          <w:lang w:val="sr-Cyrl-CS"/>
        </w:rPr>
        <w:tab/>
      </w:r>
      <w:r w:rsidRPr="002F57D8">
        <w:rPr>
          <w:lang w:val="sr-Cyrl-CS"/>
        </w:rPr>
        <w:tab/>
      </w:r>
      <w:r w:rsidRPr="002F57D8">
        <w:rPr>
          <w:lang w:val="sr-Cyrl-CS"/>
        </w:rPr>
        <w:tab/>
        <w:t xml:space="preserve">          Проф. др Добрица Миловановић, декан</w:t>
      </w:r>
    </w:p>
    <w:p w14:paraId="4E1EC77C" w14:textId="77777777" w:rsidR="00FD6F6D" w:rsidRPr="002F57D8" w:rsidRDefault="00FD6F6D" w:rsidP="00DB5638">
      <w:pPr>
        <w:widowControl w:val="0"/>
        <w:autoSpaceDE w:val="0"/>
        <w:autoSpaceDN w:val="0"/>
        <w:adjustRightInd w:val="0"/>
        <w:spacing w:after="0" w:line="276" w:lineRule="auto"/>
        <w:rPr>
          <w:color w:val="FF0000"/>
          <w:lang w:val="sr-Cyrl-CS"/>
        </w:rPr>
      </w:pPr>
    </w:p>
    <w:p w14:paraId="0DD7B4A5" w14:textId="77777777" w:rsidR="00FD6F6D" w:rsidRPr="002F57D8" w:rsidRDefault="00FD6F6D" w:rsidP="00DB5638">
      <w:pPr>
        <w:widowControl w:val="0"/>
        <w:autoSpaceDE w:val="0"/>
        <w:autoSpaceDN w:val="0"/>
        <w:adjustRightInd w:val="0"/>
        <w:spacing w:after="0" w:line="276" w:lineRule="auto"/>
        <w:rPr>
          <w:color w:val="FF0000"/>
          <w:lang w:val="sr-Cyrl-CS"/>
        </w:rPr>
      </w:pPr>
    </w:p>
    <w:p w14:paraId="2739D431" w14:textId="77777777" w:rsidR="00FD6F6D" w:rsidRPr="002F57D8" w:rsidRDefault="00FD6F6D" w:rsidP="00DB5638">
      <w:pPr>
        <w:widowControl w:val="0"/>
        <w:autoSpaceDE w:val="0"/>
        <w:autoSpaceDN w:val="0"/>
        <w:adjustRightInd w:val="0"/>
        <w:spacing w:after="0" w:line="276" w:lineRule="auto"/>
        <w:rPr>
          <w:b/>
          <w:i/>
          <w:lang w:val="sr-Cyrl-CS"/>
        </w:rPr>
      </w:pPr>
      <w:r w:rsidRPr="002F57D8">
        <w:rPr>
          <w:b/>
          <w:i/>
          <w:lang w:val="sr-Cyrl-CS"/>
        </w:rPr>
        <w:t>Напомена:</w:t>
      </w:r>
    </w:p>
    <w:p w14:paraId="708E22C1" w14:textId="77777777" w:rsidR="00FD6F6D" w:rsidRPr="00177744" w:rsidRDefault="00FD6F6D" w:rsidP="00DB5638">
      <w:pPr>
        <w:pStyle w:val="BodyText1"/>
        <w:shd w:val="clear" w:color="auto" w:fill="auto"/>
        <w:spacing w:after="0" w:line="276" w:lineRule="auto"/>
        <w:ind w:right="20" w:firstLine="0"/>
        <w:jc w:val="both"/>
        <w:rPr>
          <w:i/>
        </w:rPr>
      </w:pPr>
      <w:proofErr w:type="spellStart"/>
      <w:r w:rsidRPr="00177744">
        <w:rPr>
          <w:i/>
        </w:rPr>
        <w:t>Модел</w:t>
      </w:r>
      <w:proofErr w:type="spellEnd"/>
      <w:r w:rsidRPr="00177744">
        <w:rPr>
          <w:i/>
        </w:rPr>
        <w:t xml:space="preserve"> </w:t>
      </w:r>
      <w:proofErr w:type="spellStart"/>
      <w:r w:rsidRPr="00177744">
        <w:rPr>
          <w:i/>
        </w:rPr>
        <w:t>уговора</w:t>
      </w:r>
      <w:proofErr w:type="spellEnd"/>
      <w:r w:rsidRPr="00177744">
        <w:rPr>
          <w:i/>
        </w:rPr>
        <w:t xml:space="preserve"> </w:t>
      </w:r>
      <w:proofErr w:type="spellStart"/>
      <w:r w:rsidRPr="00177744">
        <w:rPr>
          <w:i/>
        </w:rPr>
        <w:t>понуђач</w:t>
      </w:r>
      <w:proofErr w:type="spellEnd"/>
      <w:r w:rsidRPr="00177744">
        <w:rPr>
          <w:i/>
        </w:rPr>
        <w:t xml:space="preserve"> </w:t>
      </w:r>
      <w:proofErr w:type="spellStart"/>
      <w:r w:rsidRPr="00177744">
        <w:rPr>
          <w:i/>
        </w:rPr>
        <w:t>мора</w:t>
      </w:r>
      <w:proofErr w:type="spellEnd"/>
      <w:r w:rsidRPr="00177744">
        <w:rPr>
          <w:i/>
        </w:rPr>
        <w:t xml:space="preserve"> </w:t>
      </w:r>
      <w:proofErr w:type="spellStart"/>
      <w:r w:rsidRPr="00177744">
        <w:rPr>
          <w:i/>
        </w:rPr>
        <w:t>да</w:t>
      </w:r>
      <w:proofErr w:type="spellEnd"/>
      <w:r w:rsidRPr="00177744">
        <w:rPr>
          <w:i/>
        </w:rPr>
        <w:t xml:space="preserve"> </w:t>
      </w:r>
      <w:proofErr w:type="spellStart"/>
      <w:r w:rsidRPr="00177744">
        <w:rPr>
          <w:i/>
        </w:rPr>
        <w:t>попуни</w:t>
      </w:r>
      <w:proofErr w:type="spellEnd"/>
      <w:r w:rsidRPr="00177744">
        <w:rPr>
          <w:i/>
        </w:rPr>
        <w:t xml:space="preserve">, </w:t>
      </w:r>
      <w:proofErr w:type="spellStart"/>
      <w:r w:rsidRPr="00177744">
        <w:rPr>
          <w:i/>
        </w:rPr>
        <w:t>овери</w:t>
      </w:r>
      <w:proofErr w:type="spellEnd"/>
      <w:r w:rsidRPr="00177744">
        <w:rPr>
          <w:i/>
        </w:rPr>
        <w:t xml:space="preserve"> </w:t>
      </w:r>
      <w:proofErr w:type="spellStart"/>
      <w:r w:rsidRPr="00177744">
        <w:rPr>
          <w:i/>
        </w:rPr>
        <w:t>печатом</w:t>
      </w:r>
      <w:proofErr w:type="spellEnd"/>
      <w:r w:rsidRPr="00177744">
        <w:rPr>
          <w:i/>
        </w:rPr>
        <w:t xml:space="preserve"> и </w:t>
      </w:r>
      <w:proofErr w:type="spellStart"/>
      <w:r w:rsidRPr="00177744">
        <w:rPr>
          <w:i/>
        </w:rPr>
        <w:t>потпише</w:t>
      </w:r>
      <w:proofErr w:type="spellEnd"/>
      <w:r w:rsidRPr="00177744">
        <w:rPr>
          <w:i/>
        </w:rPr>
        <w:t xml:space="preserve">, </w:t>
      </w:r>
      <w:proofErr w:type="spellStart"/>
      <w:r w:rsidRPr="00177744">
        <w:rPr>
          <w:i/>
        </w:rPr>
        <w:t>чиме</w:t>
      </w:r>
      <w:proofErr w:type="spellEnd"/>
      <w:r w:rsidRPr="00177744">
        <w:rPr>
          <w:i/>
        </w:rPr>
        <w:t xml:space="preserve"> </w:t>
      </w:r>
      <w:proofErr w:type="spellStart"/>
      <w:r w:rsidRPr="00177744">
        <w:rPr>
          <w:i/>
        </w:rPr>
        <w:t>потврђује</w:t>
      </w:r>
      <w:proofErr w:type="spellEnd"/>
      <w:r w:rsidRPr="00177744">
        <w:rPr>
          <w:i/>
        </w:rPr>
        <w:t xml:space="preserve"> </w:t>
      </w:r>
      <w:proofErr w:type="spellStart"/>
      <w:r w:rsidRPr="00177744">
        <w:rPr>
          <w:i/>
        </w:rPr>
        <w:t>да</w:t>
      </w:r>
      <w:proofErr w:type="spellEnd"/>
      <w:r w:rsidRPr="00177744">
        <w:rPr>
          <w:i/>
        </w:rPr>
        <w:t xml:space="preserve"> </w:t>
      </w:r>
      <w:proofErr w:type="spellStart"/>
      <w:r w:rsidRPr="00177744">
        <w:rPr>
          <w:i/>
        </w:rPr>
        <w:t>је</w:t>
      </w:r>
      <w:proofErr w:type="spellEnd"/>
      <w:r w:rsidRPr="00177744">
        <w:rPr>
          <w:i/>
        </w:rPr>
        <w:t xml:space="preserve"> </w:t>
      </w:r>
      <w:proofErr w:type="spellStart"/>
      <w:r w:rsidRPr="00177744">
        <w:rPr>
          <w:i/>
        </w:rPr>
        <w:t>сагласан</w:t>
      </w:r>
      <w:proofErr w:type="spellEnd"/>
      <w:r w:rsidRPr="00177744">
        <w:rPr>
          <w:i/>
        </w:rPr>
        <w:t xml:space="preserve"> </w:t>
      </w:r>
      <w:proofErr w:type="spellStart"/>
      <w:r w:rsidRPr="00177744">
        <w:rPr>
          <w:i/>
        </w:rPr>
        <w:t>са</w:t>
      </w:r>
      <w:proofErr w:type="spellEnd"/>
      <w:r w:rsidRPr="00177744">
        <w:rPr>
          <w:i/>
        </w:rPr>
        <w:t xml:space="preserve"> </w:t>
      </w:r>
      <w:proofErr w:type="spellStart"/>
      <w:r w:rsidRPr="00177744">
        <w:rPr>
          <w:i/>
        </w:rPr>
        <w:t>садржином</w:t>
      </w:r>
      <w:proofErr w:type="spellEnd"/>
      <w:r w:rsidRPr="00177744">
        <w:rPr>
          <w:i/>
        </w:rPr>
        <w:t xml:space="preserve"> </w:t>
      </w:r>
      <w:proofErr w:type="spellStart"/>
      <w:r w:rsidRPr="00177744">
        <w:rPr>
          <w:i/>
        </w:rPr>
        <w:t>модела</w:t>
      </w:r>
      <w:proofErr w:type="spellEnd"/>
      <w:r w:rsidRPr="00177744">
        <w:rPr>
          <w:i/>
        </w:rPr>
        <w:t xml:space="preserve"> </w:t>
      </w:r>
      <w:proofErr w:type="spellStart"/>
      <w:r w:rsidRPr="00177744">
        <w:rPr>
          <w:i/>
        </w:rPr>
        <w:t>уговора</w:t>
      </w:r>
      <w:proofErr w:type="spellEnd"/>
      <w:r w:rsidRPr="00177744">
        <w:rPr>
          <w:i/>
        </w:rPr>
        <w:t>.</w:t>
      </w:r>
    </w:p>
    <w:p w14:paraId="17D846D8" w14:textId="77777777" w:rsidR="00FD6F6D" w:rsidRPr="00177744" w:rsidRDefault="00FD6F6D" w:rsidP="00DB5638">
      <w:pPr>
        <w:pStyle w:val="BodyText1"/>
        <w:shd w:val="clear" w:color="auto" w:fill="auto"/>
        <w:spacing w:after="0" w:line="276" w:lineRule="auto"/>
        <w:ind w:right="20" w:firstLine="0"/>
        <w:jc w:val="both"/>
        <w:rPr>
          <w:i/>
        </w:rPr>
      </w:pPr>
      <w:proofErr w:type="spellStart"/>
      <w:r w:rsidRPr="00177744">
        <w:rPr>
          <w:i/>
        </w:rPr>
        <w:t>Уколико</w:t>
      </w:r>
      <w:proofErr w:type="spellEnd"/>
      <w:r w:rsidRPr="00177744">
        <w:rPr>
          <w:i/>
        </w:rPr>
        <w:t xml:space="preserve"> </w:t>
      </w:r>
      <w:proofErr w:type="spellStart"/>
      <w:r w:rsidRPr="00177744">
        <w:rPr>
          <w:i/>
        </w:rPr>
        <w:t>група</w:t>
      </w:r>
      <w:proofErr w:type="spellEnd"/>
      <w:r w:rsidRPr="00177744">
        <w:rPr>
          <w:i/>
        </w:rPr>
        <w:t xml:space="preserve"> </w:t>
      </w:r>
      <w:proofErr w:type="spellStart"/>
      <w:r w:rsidRPr="00177744">
        <w:rPr>
          <w:i/>
        </w:rPr>
        <w:t>понуђача</w:t>
      </w:r>
      <w:proofErr w:type="spellEnd"/>
      <w:r w:rsidRPr="00177744">
        <w:rPr>
          <w:i/>
        </w:rPr>
        <w:t xml:space="preserve"> </w:t>
      </w:r>
      <w:proofErr w:type="spellStart"/>
      <w:r w:rsidRPr="00177744">
        <w:rPr>
          <w:i/>
        </w:rPr>
        <w:t>подноси</w:t>
      </w:r>
      <w:proofErr w:type="spellEnd"/>
      <w:r w:rsidRPr="00177744">
        <w:rPr>
          <w:i/>
        </w:rPr>
        <w:t xml:space="preserve"> </w:t>
      </w:r>
      <w:proofErr w:type="spellStart"/>
      <w:r w:rsidRPr="00177744">
        <w:rPr>
          <w:i/>
        </w:rPr>
        <w:t>заједничку</w:t>
      </w:r>
      <w:proofErr w:type="spellEnd"/>
      <w:r w:rsidRPr="00177744">
        <w:rPr>
          <w:i/>
        </w:rPr>
        <w:t xml:space="preserve"> </w:t>
      </w:r>
      <w:proofErr w:type="spellStart"/>
      <w:r w:rsidRPr="00177744">
        <w:rPr>
          <w:i/>
        </w:rPr>
        <w:t>понуду</w:t>
      </w:r>
      <w:proofErr w:type="spellEnd"/>
      <w:r w:rsidRPr="00177744">
        <w:rPr>
          <w:i/>
        </w:rPr>
        <w:t xml:space="preserve"> </w:t>
      </w:r>
      <w:proofErr w:type="spellStart"/>
      <w:r w:rsidRPr="00177744">
        <w:rPr>
          <w:i/>
        </w:rPr>
        <w:t>попуњен</w:t>
      </w:r>
      <w:proofErr w:type="spellEnd"/>
      <w:r w:rsidRPr="00177744">
        <w:rPr>
          <w:i/>
        </w:rPr>
        <w:t xml:space="preserve"> </w:t>
      </w:r>
      <w:proofErr w:type="spellStart"/>
      <w:r w:rsidRPr="00177744">
        <w:rPr>
          <w:i/>
        </w:rPr>
        <w:t>модел</w:t>
      </w:r>
      <w:proofErr w:type="spellEnd"/>
      <w:r w:rsidRPr="00177744">
        <w:rPr>
          <w:i/>
        </w:rPr>
        <w:t xml:space="preserve"> </w:t>
      </w:r>
      <w:proofErr w:type="spellStart"/>
      <w:r w:rsidRPr="00177744">
        <w:rPr>
          <w:i/>
        </w:rPr>
        <w:t>уговора</w:t>
      </w:r>
      <w:proofErr w:type="spellEnd"/>
      <w:r w:rsidRPr="00177744">
        <w:rPr>
          <w:i/>
        </w:rPr>
        <w:t xml:space="preserve"> </w:t>
      </w:r>
      <w:proofErr w:type="spellStart"/>
      <w:r w:rsidRPr="00177744">
        <w:rPr>
          <w:i/>
        </w:rPr>
        <w:t>потписује</w:t>
      </w:r>
      <w:proofErr w:type="spellEnd"/>
      <w:r w:rsidRPr="00177744">
        <w:rPr>
          <w:i/>
        </w:rPr>
        <w:t xml:space="preserve"> </w:t>
      </w:r>
      <w:proofErr w:type="spellStart"/>
      <w:r w:rsidRPr="00177744">
        <w:rPr>
          <w:i/>
        </w:rPr>
        <w:t>овлашћени</w:t>
      </w:r>
      <w:proofErr w:type="spellEnd"/>
      <w:r w:rsidRPr="00177744">
        <w:rPr>
          <w:i/>
        </w:rPr>
        <w:t xml:space="preserve"> </w:t>
      </w:r>
      <w:proofErr w:type="spellStart"/>
      <w:r w:rsidRPr="00177744">
        <w:rPr>
          <w:i/>
        </w:rPr>
        <w:t>представник</w:t>
      </w:r>
      <w:proofErr w:type="spellEnd"/>
      <w:r w:rsidRPr="00177744">
        <w:rPr>
          <w:i/>
        </w:rPr>
        <w:t xml:space="preserve"> </w:t>
      </w:r>
      <w:proofErr w:type="spellStart"/>
      <w:r w:rsidRPr="00177744">
        <w:rPr>
          <w:i/>
        </w:rPr>
        <w:t>групе</w:t>
      </w:r>
      <w:proofErr w:type="spellEnd"/>
      <w:r w:rsidRPr="00177744">
        <w:rPr>
          <w:i/>
        </w:rPr>
        <w:t xml:space="preserve"> </w:t>
      </w:r>
      <w:proofErr w:type="spellStart"/>
      <w:r w:rsidRPr="00177744">
        <w:rPr>
          <w:i/>
        </w:rPr>
        <w:t>понуђача</w:t>
      </w:r>
      <w:proofErr w:type="spellEnd"/>
      <w:r w:rsidRPr="00177744">
        <w:rPr>
          <w:i/>
        </w:rPr>
        <w:t>.</w:t>
      </w:r>
    </w:p>
    <w:p w14:paraId="5F228257" w14:textId="77777777" w:rsidR="00FD6F6D" w:rsidRDefault="00FD6F6D" w:rsidP="00DB5638">
      <w:pPr>
        <w:pStyle w:val="BodyText1"/>
        <w:shd w:val="clear" w:color="auto" w:fill="auto"/>
        <w:spacing w:after="0" w:line="276" w:lineRule="auto"/>
        <w:ind w:firstLine="0"/>
        <w:jc w:val="both"/>
        <w:rPr>
          <w:i/>
          <w:sz w:val="24"/>
          <w:szCs w:val="24"/>
        </w:rPr>
      </w:pPr>
      <w:r w:rsidRPr="00177744">
        <w:rPr>
          <w:i/>
        </w:rPr>
        <w:t xml:space="preserve">У </w:t>
      </w:r>
      <w:proofErr w:type="spellStart"/>
      <w:r w:rsidRPr="00177744">
        <w:rPr>
          <w:i/>
        </w:rPr>
        <w:t>случају</w:t>
      </w:r>
      <w:proofErr w:type="spellEnd"/>
      <w:r w:rsidRPr="00177744">
        <w:rPr>
          <w:i/>
        </w:rPr>
        <w:t xml:space="preserve"> </w:t>
      </w:r>
      <w:proofErr w:type="spellStart"/>
      <w:r w:rsidRPr="00177744">
        <w:rPr>
          <w:i/>
        </w:rPr>
        <w:t>подношења</w:t>
      </w:r>
      <w:proofErr w:type="spellEnd"/>
      <w:r w:rsidRPr="00177744">
        <w:rPr>
          <w:i/>
        </w:rPr>
        <w:t xml:space="preserve"> </w:t>
      </w:r>
      <w:proofErr w:type="spellStart"/>
      <w:r w:rsidRPr="00177744">
        <w:rPr>
          <w:i/>
        </w:rPr>
        <w:t>заједничке</w:t>
      </w:r>
      <w:proofErr w:type="spellEnd"/>
      <w:r w:rsidRPr="00177744">
        <w:rPr>
          <w:i/>
        </w:rPr>
        <w:t xml:space="preserve"> </w:t>
      </w:r>
      <w:proofErr w:type="spellStart"/>
      <w:r w:rsidRPr="00177744">
        <w:rPr>
          <w:i/>
        </w:rPr>
        <w:t>понуде</w:t>
      </w:r>
      <w:proofErr w:type="spellEnd"/>
      <w:r w:rsidRPr="00177744">
        <w:rPr>
          <w:i/>
        </w:rPr>
        <w:t xml:space="preserve">, </w:t>
      </w:r>
      <w:proofErr w:type="spellStart"/>
      <w:r w:rsidRPr="00177744">
        <w:rPr>
          <w:i/>
        </w:rPr>
        <w:t>односно</w:t>
      </w:r>
      <w:proofErr w:type="spellEnd"/>
      <w:r w:rsidRPr="00177744">
        <w:rPr>
          <w:i/>
        </w:rPr>
        <w:t xml:space="preserve"> </w:t>
      </w:r>
      <w:proofErr w:type="spellStart"/>
      <w:r w:rsidRPr="00177744">
        <w:rPr>
          <w:i/>
        </w:rPr>
        <w:t>понуде</w:t>
      </w:r>
      <w:proofErr w:type="spellEnd"/>
      <w:r w:rsidRPr="00177744">
        <w:rPr>
          <w:i/>
        </w:rPr>
        <w:t xml:space="preserve"> </w:t>
      </w:r>
      <w:proofErr w:type="spellStart"/>
      <w:r w:rsidRPr="00177744">
        <w:rPr>
          <w:i/>
        </w:rPr>
        <w:t>са</w:t>
      </w:r>
      <w:proofErr w:type="spellEnd"/>
      <w:r w:rsidRPr="00177744">
        <w:rPr>
          <w:i/>
        </w:rPr>
        <w:t xml:space="preserve"> </w:t>
      </w:r>
      <w:proofErr w:type="spellStart"/>
      <w:r w:rsidRPr="00177744">
        <w:rPr>
          <w:i/>
        </w:rPr>
        <w:t>учешћем</w:t>
      </w:r>
      <w:proofErr w:type="spellEnd"/>
      <w:r w:rsidRPr="00177744">
        <w:rPr>
          <w:i/>
        </w:rPr>
        <w:t xml:space="preserve"> </w:t>
      </w:r>
      <w:proofErr w:type="spellStart"/>
      <w:r w:rsidRPr="00177744">
        <w:rPr>
          <w:i/>
        </w:rPr>
        <w:t>подизвођача</w:t>
      </w:r>
      <w:proofErr w:type="spellEnd"/>
      <w:r w:rsidRPr="00177744">
        <w:rPr>
          <w:i/>
        </w:rPr>
        <w:t xml:space="preserve">, у </w:t>
      </w:r>
      <w:proofErr w:type="spellStart"/>
      <w:r w:rsidRPr="00177744">
        <w:rPr>
          <w:i/>
        </w:rPr>
        <w:t>моделу</w:t>
      </w:r>
      <w:proofErr w:type="spellEnd"/>
      <w:r w:rsidRPr="002B3B7D">
        <w:rPr>
          <w:i/>
          <w:sz w:val="24"/>
          <w:szCs w:val="24"/>
          <w:lang w:val="sr-Cyrl-CS"/>
        </w:rPr>
        <w:t xml:space="preserve"> </w:t>
      </w:r>
      <w:r w:rsidRPr="00ED1576">
        <w:rPr>
          <w:i/>
          <w:sz w:val="24"/>
          <w:szCs w:val="24"/>
          <w:lang w:val="sr-Cyrl-CS"/>
        </w:rPr>
        <w:t>уговора морају бити наведени сви понуђачи из групе п</w:t>
      </w:r>
      <w:r>
        <w:rPr>
          <w:i/>
          <w:sz w:val="24"/>
          <w:szCs w:val="24"/>
          <w:lang w:val="sr-Cyrl-CS"/>
        </w:rPr>
        <w:t>онуђача, односно сви подизво</w:t>
      </w:r>
      <w:proofErr w:type="spellStart"/>
      <w:r>
        <w:rPr>
          <w:i/>
          <w:sz w:val="24"/>
          <w:szCs w:val="24"/>
        </w:rPr>
        <w:t>ђачи</w:t>
      </w:r>
      <w:proofErr w:type="spellEnd"/>
      <w:r>
        <w:rPr>
          <w:i/>
          <w:sz w:val="24"/>
          <w:szCs w:val="24"/>
        </w:rPr>
        <w:t>.</w:t>
      </w:r>
    </w:p>
    <w:p w14:paraId="49EF3472" w14:textId="77777777" w:rsidR="00FD6F6D" w:rsidRDefault="00FD6F6D" w:rsidP="00DB5638">
      <w:pPr>
        <w:spacing w:after="0" w:line="259" w:lineRule="auto"/>
        <w:rPr>
          <w:i/>
        </w:rPr>
      </w:pPr>
      <w:r>
        <w:rPr>
          <w:i/>
        </w:rPr>
        <w:br w:type="page"/>
      </w:r>
    </w:p>
    <w:p w14:paraId="78BBE861" w14:textId="77777777" w:rsidR="00FD6F6D" w:rsidRDefault="00FD6F6D" w:rsidP="00DB5638">
      <w:pPr>
        <w:pStyle w:val="BodyText1"/>
        <w:shd w:val="clear" w:color="auto" w:fill="auto"/>
        <w:spacing w:after="0" w:line="276" w:lineRule="auto"/>
        <w:ind w:firstLine="0"/>
        <w:jc w:val="both"/>
        <w:rPr>
          <w:i/>
          <w:sz w:val="24"/>
          <w:szCs w:val="24"/>
        </w:rPr>
      </w:pPr>
    </w:p>
    <w:p w14:paraId="5BCED1D0" w14:textId="77777777" w:rsidR="00FD6F6D" w:rsidRPr="00177744" w:rsidRDefault="00FD6F6D" w:rsidP="00DB5638">
      <w:pPr>
        <w:shd w:val="clear" w:color="auto" w:fill="C6D9F1"/>
        <w:spacing w:after="0"/>
        <w:jc w:val="center"/>
        <w:rPr>
          <w:b/>
          <w:bCs/>
          <w:iCs/>
          <w:sz w:val="28"/>
          <w:szCs w:val="28"/>
        </w:rPr>
      </w:pPr>
      <w:r w:rsidRPr="00177744">
        <w:rPr>
          <w:b/>
          <w:bCs/>
          <w:iCs/>
          <w:sz w:val="28"/>
          <w:szCs w:val="28"/>
        </w:rPr>
        <w:t xml:space="preserve">VII   </w:t>
      </w:r>
      <w:r>
        <w:rPr>
          <w:b/>
          <w:bCs/>
          <w:iCs/>
          <w:sz w:val="28"/>
          <w:szCs w:val="28"/>
        </w:rPr>
        <w:t>SUPPLY CONTRACT MODEL</w:t>
      </w:r>
    </w:p>
    <w:p w14:paraId="28540D14" w14:textId="77777777" w:rsidR="00FD6F6D" w:rsidRPr="00177744" w:rsidRDefault="00FD6F6D" w:rsidP="00DB5638">
      <w:pPr>
        <w:spacing w:after="0"/>
      </w:pPr>
    </w:p>
    <w:p w14:paraId="3B867D0D" w14:textId="77777777" w:rsidR="00FD6F6D" w:rsidRDefault="00FD6F6D" w:rsidP="00DB5638">
      <w:pPr>
        <w:pStyle w:val="Heading1"/>
        <w:spacing w:before="0" w:beforeAutospacing="0" w:after="0" w:afterAutospacing="0"/>
        <w:jc w:val="center"/>
        <w:rPr>
          <w:iCs/>
          <w:sz w:val="24"/>
          <w:szCs w:val="24"/>
          <w:lang w:val="en-GB"/>
        </w:rPr>
      </w:pPr>
      <w:bookmarkStart w:id="4" w:name="_Toc42488095"/>
      <w:r w:rsidRPr="004E5293">
        <w:rPr>
          <w:iCs/>
          <w:sz w:val="24"/>
          <w:szCs w:val="24"/>
          <w:lang w:val="en-GB"/>
        </w:rPr>
        <w:t>CONTRACT</w:t>
      </w:r>
      <w:bookmarkEnd w:id="4"/>
      <w:r>
        <w:rPr>
          <w:iCs/>
          <w:sz w:val="24"/>
          <w:szCs w:val="24"/>
          <w:lang w:val="en-GB"/>
        </w:rPr>
        <w:t xml:space="preserve"> model for public </w:t>
      </w:r>
      <w:r w:rsidRPr="004E5293">
        <w:rPr>
          <w:iCs/>
          <w:sz w:val="24"/>
          <w:szCs w:val="24"/>
          <w:lang w:val="en-GB"/>
        </w:rPr>
        <w:t xml:space="preserve">procurement of </w:t>
      </w:r>
      <w:r>
        <w:rPr>
          <w:iCs/>
          <w:sz w:val="24"/>
          <w:szCs w:val="24"/>
          <w:lang w:val="en-GB"/>
        </w:rPr>
        <w:t xml:space="preserve">device for 3D printing of metal in 2019 </w:t>
      </w:r>
      <w:r w:rsidRPr="004E5293">
        <w:rPr>
          <w:iCs/>
          <w:sz w:val="24"/>
          <w:szCs w:val="24"/>
          <w:lang w:val="en-GB"/>
        </w:rPr>
        <w:t>(ЈН 14/2019)</w:t>
      </w:r>
    </w:p>
    <w:p w14:paraId="31782BD2" w14:textId="77777777" w:rsidR="00FD6F6D" w:rsidRPr="004E5293" w:rsidRDefault="00FD6F6D" w:rsidP="00DB5638">
      <w:pPr>
        <w:pStyle w:val="oddl-nadpis"/>
        <w:keepNext w:val="0"/>
        <w:widowControl/>
        <w:jc w:val="center"/>
        <w:rPr>
          <w:rFonts w:ascii="Times New Roman" w:hAnsi="Times New Roman"/>
          <w:szCs w:val="24"/>
          <w:lang w:val="en-GB"/>
        </w:rPr>
      </w:pPr>
      <w:r w:rsidRPr="004E5293">
        <w:rPr>
          <w:rFonts w:ascii="Times New Roman" w:hAnsi="Times New Roman"/>
          <w:szCs w:val="24"/>
          <w:lang w:val="en-GB"/>
        </w:rPr>
        <w:t xml:space="preserve">SUPPLY CONTRACT </w:t>
      </w:r>
      <w:r>
        <w:rPr>
          <w:rFonts w:ascii="Times New Roman" w:hAnsi="Times New Roman"/>
          <w:szCs w:val="24"/>
          <w:lang w:val="en-GB"/>
        </w:rPr>
        <w:t xml:space="preserve">- </w:t>
      </w:r>
      <w:r w:rsidRPr="004E5293">
        <w:rPr>
          <w:rFonts w:ascii="Times New Roman" w:hAnsi="Times New Roman"/>
          <w:szCs w:val="24"/>
          <w:lang w:val="en-GB"/>
        </w:rPr>
        <w:t>METAL 3D PRINTER</w:t>
      </w:r>
    </w:p>
    <w:p w14:paraId="6A35F7CB" w14:textId="77777777" w:rsidR="00FD6F6D" w:rsidRDefault="00FD6F6D" w:rsidP="00DB5638">
      <w:pPr>
        <w:spacing w:after="0"/>
        <w:rPr>
          <w:b/>
          <w:smallCaps/>
          <w:lang w:val="en-GB"/>
        </w:rPr>
      </w:pPr>
    </w:p>
    <w:p w14:paraId="33702527" w14:textId="77777777" w:rsidR="00FD6F6D" w:rsidRPr="00177744" w:rsidRDefault="00FD6F6D" w:rsidP="00DB5638">
      <w:pPr>
        <w:spacing w:after="0"/>
      </w:pPr>
      <w:r>
        <w:rPr>
          <w:b/>
          <w:smallCaps/>
          <w:lang w:val="en-GB"/>
        </w:rPr>
        <w:t>between</w:t>
      </w:r>
      <w:r w:rsidRPr="00177744">
        <w:rPr>
          <w:b/>
        </w:rPr>
        <w:t>:</w:t>
      </w:r>
      <w:r w:rsidRPr="00177744">
        <w:t xml:space="preserve">   </w:t>
      </w:r>
    </w:p>
    <w:p w14:paraId="704E0D0D" w14:textId="77777777" w:rsidR="00FD6F6D" w:rsidRPr="00177744" w:rsidRDefault="00FD6F6D" w:rsidP="00DB5638">
      <w:pPr>
        <w:pStyle w:val="ListParagraph"/>
        <w:numPr>
          <w:ilvl w:val="0"/>
          <w:numId w:val="28"/>
        </w:numPr>
        <w:tabs>
          <w:tab w:val="left" w:pos="1620"/>
          <w:tab w:val="center" w:pos="4702"/>
          <w:tab w:val="right" w:pos="9405"/>
        </w:tabs>
        <w:spacing w:after="0" w:line="276" w:lineRule="auto"/>
        <w:jc w:val="both"/>
      </w:pPr>
      <w:r>
        <w:t xml:space="preserve">Faculty of Engineering, University of Kragujevac, address </w:t>
      </w:r>
      <w:proofErr w:type="spellStart"/>
      <w:r>
        <w:t>Sestre</w:t>
      </w:r>
      <w:proofErr w:type="spellEnd"/>
      <w:r>
        <w:t xml:space="preserve"> </w:t>
      </w:r>
      <w:proofErr w:type="spellStart"/>
      <w:r>
        <w:t>Janjic</w:t>
      </w:r>
      <w:proofErr w:type="spellEnd"/>
      <w:r>
        <w:t xml:space="preserve"> 6, 34000 Kragujevac, PIB </w:t>
      </w:r>
      <w:r w:rsidRPr="00177744">
        <w:t>101576499</w:t>
      </w:r>
      <w:r>
        <w:t xml:space="preserve">, Reg. No. </w:t>
      </w:r>
      <w:r w:rsidRPr="00177744">
        <w:t>07151314</w:t>
      </w:r>
      <w:r>
        <w:t xml:space="preserve">, Account No. </w:t>
      </w:r>
      <w:r w:rsidRPr="00177744">
        <w:t>840-510660-69 и 840-510666-51</w:t>
      </w:r>
      <w:r>
        <w:t>, Bank: Treasury administration (</w:t>
      </w:r>
      <w:proofErr w:type="spellStart"/>
      <w:r>
        <w:t>Uprava</w:t>
      </w:r>
      <w:proofErr w:type="spellEnd"/>
      <w:r>
        <w:t xml:space="preserve"> za </w:t>
      </w:r>
      <w:proofErr w:type="spellStart"/>
      <w:r>
        <w:t>trezor</w:t>
      </w:r>
      <w:proofErr w:type="spellEnd"/>
      <w:r>
        <w:t>), Tel</w:t>
      </w:r>
      <w:r w:rsidRPr="00177744">
        <w:t xml:space="preserve">: 034/335-867, </w:t>
      </w:r>
      <w:r>
        <w:t>Fax</w:t>
      </w:r>
      <w:r w:rsidRPr="00177744">
        <w:t>: 034/333-192</w:t>
      </w:r>
      <w:r>
        <w:t xml:space="preserve">, represented by the Dean Prof. Dr </w:t>
      </w:r>
      <w:proofErr w:type="spellStart"/>
      <w:r>
        <w:t>Dobrica</w:t>
      </w:r>
      <w:proofErr w:type="spellEnd"/>
      <w:r>
        <w:t xml:space="preserve"> </w:t>
      </w:r>
      <w:proofErr w:type="spellStart"/>
      <w:r>
        <w:t>Milovanovi</w:t>
      </w:r>
      <w:proofErr w:type="spellEnd"/>
      <w:r>
        <w:rPr>
          <w:lang w:val="sr-Latn-RS"/>
        </w:rPr>
        <w:t>ć</w:t>
      </w:r>
      <w:r>
        <w:t xml:space="preserve"> (in further text "Contracting authority"</w:t>
      </w:r>
      <w:r w:rsidRPr="00177744">
        <w:t>)</w:t>
      </w:r>
    </w:p>
    <w:p w14:paraId="7D579B4A" w14:textId="77777777" w:rsidR="00FD6F6D" w:rsidRPr="006821E8" w:rsidRDefault="00FD6F6D" w:rsidP="00DB5638">
      <w:pPr>
        <w:pStyle w:val="ListParagraph"/>
        <w:numPr>
          <w:ilvl w:val="0"/>
          <w:numId w:val="28"/>
        </w:numPr>
        <w:tabs>
          <w:tab w:val="left" w:pos="1620"/>
          <w:tab w:val="center" w:pos="4702"/>
          <w:tab w:val="right" w:pos="9405"/>
        </w:tabs>
        <w:spacing w:after="0" w:line="276" w:lineRule="auto"/>
        <w:jc w:val="both"/>
      </w:pPr>
      <w:r w:rsidRPr="00177744">
        <w:rPr>
          <w:b/>
        </w:rPr>
        <w:t xml:space="preserve">_________________________________, </w:t>
      </w:r>
      <w:r>
        <w:t>address</w:t>
      </w:r>
      <w:r w:rsidRPr="00177744">
        <w:t xml:space="preserve"> </w:t>
      </w:r>
      <w:r w:rsidRPr="00177744">
        <w:rPr>
          <w:b/>
        </w:rPr>
        <w:t xml:space="preserve">____________________________       </w:t>
      </w:r>
      <w:r>
        <w:t>VAT</w:t>
      </w:r>
      <w:r w:rsidRPr="00177744">
        <w:t xml:space="preserve"> ____________, </w:t>
      </w:r>
      <w:proofErr w:type="spellStart"/>
      <w:r>
        <w:t>Reg.No</w:t>
      </w:r>
      <w:proofErr w:type="spellEnd"/>
      <w:r>
        <w:t>.</w:t>
      </w:r>
      <w:r w:rsidRPr="00177744">
        <w:t xml:space="preserve">__________________ , </w:t>
      </w:r>
      <w:r>
        <w:t>Account</w:t>
      </w:r>
      <w:r w:rsidRPr="00177744">
        <w:t xml:space="preserve">_____________________ </w:t>
      </w:r>
      <w:r>
        <w:t>open at bank:</w:t>
      </w:r>
      <w:r w:rsidRPr="00177744">
        <w:t xml:space="preserve">___________________, </w:t>
      </w:r>
      <w:r>
        <w:t>represented by</w:t>
      </w:r>
      <w:r w:rsidRPr="00177744">
        <w:t xml:space="preserve"> _____________ (</w:t>
      </w:r>
      <w:r>
        <w:t>in further text "</w:t>
      </w:r>
      <w:r w:rsidRPr="004E5293">
        <w:rPr>
          <w:lang w:val="en-GB"/>
        </w:rPr>
        <w:t>Contractor</w:t>
      </w:r>
      <w:r>
        <w:rPr>
          <w:lang w:val="en-GB"/>
        </w:rPr>
        <w:t>"</w:t>
      </w:r>
      <w:r w:rsidRPr="00177744">
        <w:t>).</w:t>
      </w:r>
    </w:p>
    <w:p w14:paraId="24ED518F" w14:textId="77777777" w:rsidR="00FD6F6D" w:rsidRDefault="00FD6F6D" w:rsidP="00DB5638">
      <w:pPr>
        <w:pStyle w:val="Default"/>
        <w:spacing w:line="276" w:lineRule="auto"/>
        <w:jc w:val="both"/>
        <w:rPr>
          <w:b/>
        </w:rPr>
      </w:pPr>
    </w:p>
    <w:p w14:paraId="3F5E8F2D" w14:textId="77777777" w:rsidR="00FD6F6D" w:rsidRDefault="00FD6F6D" w:rsidP="00DB5638">
      <w:pPr>
        <w:pStyle w:val="Default"/>
        <w:spacing w:line="276" w:lineRule="auto"/>
        <w:jc w:val="both"/>
        <w:rPr>
          <w:b/>
        </w:rPr>
      </w:pPr>
      <w:r>
        <w:rPr>
          <w:b/>
        </w:rPr>
        <w:t>Foundation of the supply contract:</w:t>
      </w:r>
    </w:p>
    <w:p w14:paraId="29A77BFA" w14:textId="77777777" w:rsidR="00FD6F6D" w:rsidRPr="00177744" w:rsidRDefault="00FD6F6D" w:rsidP="00DB5638">
      <w:pPr>
        <w:pStyle w:val="Default"/>
        <w:spacing w:line="276" w:lineRule="auto"/>
        <w:jc w:val="both"/>
        <w:rPr>
          <w:b/>
        </w:rPr>
      </w:pPr>
    </w:p>
    <w:p w14:paraId="194BFC5D" w14:textId="77777777" w:rsidR="00FD6F6D" w:rsidRDefault="00FD6F6D" w:rsidP="00DB5638">
      <w:pPr>
        <w:pStyle w:val="Default"/>
        <w:spacing w:line="276" w:lineRule="auto"/>
        <w:jc w:val="both"/>
      </w:pPr>
      <w:r>
        <w:t>Contracting sides states the following:</w:t>
      </w:r>
    </w:p>
    <w:p w14:paraId="131D4DC3" w14:textId="77777777" w:rsidR="00FD6F6D" w:rsidRDefault="00FD6F6D" w:rsidP="00DB5638">
      <w:pPr>
        <w:pStyle w:val="Default"/>
        <w:spacing w:line="276" w:lineRule="auto"/>
        <w:jc w:val="both"/>
      </w:pPr>
      <w:r>
        <w:t>Based on Article 39 of the Law on Public Procurement (Official gazette Republic Serbia, No.</w:t>
      </w:r>
      <w:r w:rsidRPr="0091781C">
        <w:t xml:space="preserve"> </w:t>
      </w:r>
      <w:r w:rsidRPr="00177744">
        <w:t xml:space="preserve">124/2012, 14/2016 </w:t>
      </w:r>
      <w:r>
        <w:t>and</w:t>
      </w:r>
      <w:r w:rsidRPr="00177744">
        <w:t xml:space="preserve"> 68/2015</w:t>
      </w:r>
      <w:r>
        <w:t xml:space="preserve">), and based on Call for bidding for public procurement 14/2019 - </w:t>
      </w:r>
      <w:r w:rsidRPr="0091781C">
        <w:t>device for 3D printing of metal</w:t>
      </w:r>
      <w:r>
        <w:t xml:space="preserve">, published on the portal of public procurements and at their own website </w:t>
      </w:r>
      <w:hyperlink r:id="rId14" w:history="1">
        <w:r w:rsidRPr="000955A4">
          <w:rPr>
            <w:rStyle w:val="Hyperlink"/>
          </w:rPr>
          <w:t>http://www.fink.rs/</w:t>
        </w:r>
      </w:hyperlink>
      <w:r w:rsidRPr="00177744">
        <w:t>,</w:t>
      </w:r>
      <w:r>
        <w:t xml:space="preserve"> Contracting authority </w:t>
      </w:r>
      <w:proofErr w:type="spellStart"/>
      <w:r>
        <w:t>realised</w:t>
      </w:r>
      <w:proofErr w:type="spellEnd"/>
      <w:r>
        <w:t xml:space="preserve"> procedure for public procurement of small value </w:t>
      </w:r>
      <w:r w:rsidRPr="00177744">
        <w:t xml:space="preserve">ЈН </w:t>
      </w:r>
      <w:r>
        <w:t>14/2019;</w:t>
      </w:r>
    </w:p>
    <w:p w14:paraId="663CDA60" w14:textId="77777777" w:rsidR="00FD6F6D" w:rsidRDefault="00FD6F6D" w:rsidP="00DB5638">
      <w:pPr>
        <w:pStyle w:val="Default"/>
        <w:spacing w:line="276" w:lineRule="auto"/>
        <w:jc w:val="both"/>
      </w:pPr>
      <w:r>
        <w:t xml:space="preserve">The selected Bidder </w:t>
      </w:r>
      <w:r w:rsidRPr="00177744">
        <w:t>______________________________</w:t>
      </w:r>
      <w:r>
        <w:t>, on</w:t>
      </w:r>
      <w:r w:rsidRPr="00177744">
        <w:t xml:space="preserve"> ________________ </w:t>
      </w:r>
      <w:r>
        <w:t xml:space="preserve">(date), provided Offer with </w:t>
      </w:r>
      <w:proofErr w:type="spellStart"/>
      <w:r>
        <w:t>Reg.No</w:t>
      </w:r>
      <w:proofErr w:type="spellEnd"/>
      <w:r>
        <w:t xml:space="preserve">. </w:t>
      </w:r>
      <w:r w:rsidRPr="00177744">
        <w:t xml:space="preserve">____________, </w:t>
      </w:r>
      <w:r>
        <w:t>with cost structure, that is attached to this Contract as its integral part;</w:t>
      </w:r>
    </w:p>
    <w:p w14:paraId="479278FB" w14:textId="77777777" w:rsidR="00FD6F6D" w:rsidRDefault="00FD6F6D" w:rsidP="00DB5638">
      <w:pPr>
        <w:pStyle w:val="Default"/>
        <w:spacing w:line="276" w:lineRule="auto"/>
        <w:jc w:val="both"/>
      </w:pPr>
      <w:r>
        <w:t>Offer of the Contractor fully corresponds to the technical specifications from the Call documentation that is attached to this Contract as its integral part;</w:t>
      </w:r>
    </w:p>
    <w:p w14:paraId="5938026F" w14:textId="77777777" w:rsidR="00FD6F6D" w:rsidRDefault="00FD6F6D" w:rsidP="00DB5638">
      <w:pPr>
        <w:pStyle w:val="Default"/>
        <w:spacing w:line="276" w:lineRule="auto"/>
        <w:jc w:val="both"/>
      </w:pPr>
      <w:r>
        <w:t>Contracting authority, in accordance with Article 108 of the Law, based on the Contractor offer and decision on assignment of the Contract No. _________________, on ________________, selected the Contractor for supply of the device for 3D printing of metal (</w:t>
      </w:r>
      <w:r w:rsidRPr="00AC64D6">
        <w:rPr>
          <w:i/>
        </w:rPr>
        <w:t>this is not filled by the Contractor</w:t>
      </w:r>
      <w:r>
        <w:t>).</w:t>
      </w:r>
    </w:p>
    <w:p w14:paraId="54C24094" w14:textId="77777777" w:rsidR="00FD6F6D" w:rsidRDefault="00FD6F6D" w:rsidP="00DB5638">
      <w:pPr>
        <w:spacing w:after="0"/>
        <w:jc w:val="center"/>
        <w:rPr>
          <w:rFonts w:eastAsia="Calibri"/>
          <w:b/>
          <w:lang w:val="sr-Cyrl-CS"/>
        </w:rPr>
      </w:pPr>
    </w:p>
    <w:p w14:paraId="3B3448F4" w14:textId="77777777" w:rsidR="00FD6F6D" w:rsidRPr="00802FF9" w:rsidRDefault="00FD6F6D" w:rsidP="00DB5638">
      <w:pPr>
        <w:spacing w:after="0"/>
        <w:jc w:val="center"/>
        <w:rPr>
          <w:rFonts w:eastAsia="Calibri"/>
          <w:b/>
        </w:rPr>
      </w:pPr>
      <w:r w:rsidRPr="004B5ECE">
        <w:rPr>
          <w:rFonts w:eastAsia="Calibri"/>
          <w:b/>
          <w:lang w:val="sr-Cyrl-CS"/>
        </w:rPr>
        <w:t>THE SUBJECT OF THE CONTRACT</w:t>
      </w:r>
    </w:p>
    <w:p w14:paraId="5FDF94A7" w14:textId="77777777" w:rsidR="00FD6F6D" w:rsidRPr="0011729D" w:rsidRDefault="00FD6F6D" w:rsidP="00DB5638">
      <w:pPr>
        <w:spacing w:after="0"/>
        <w:jc w:val="center"/>
        <w:rPr>
          <w:rFonts w:eastAsia="Calibri"/>
          <w:b/>
          <w:lang w:val="sr-Cyrl-CS"/>
        </w:rPr>
      </w:pPr>
      <w:r w:rsidRPr="004B5ECE">
        <w:rPr>
          <w:rFonts w:eastAsia="Calibri"/>
          <w:b/>
          <w:lang w:val="sr-Cyrl-CS"/>
        </w:rPr>
        <w:t xml:space="preserve">Article </w:t>
      </w:r>
      <w:r w:rsidRPr="0011729D">
        <w:rPr>
          <w:rFonts w:eastAsia="Calibri"/>
          <w:b/>
          <w:lang w:val="sr-Cyrl-CS"/>
        </w:rPr>
        <w:t>1.</w:t>
      </w:r>
    </w:p>
    <w:p w14:paraId="1F56A69B" w14:textId="77777777" w:rsidR="00FD6F6D" w:rsidRDefault="00FD6F6D" w:rsidP="00DB5638">
      <w:pPr>
        <w:widowControl w:val="0"/>
        <w:autoSpaceDE w:val="0"/>
        <w:autoSpaceDN w:val="0"/>
        <w:adjustRightInd w:val="0"/>
        <w:spacing w:after="0"/>
        <w:jc w:val="both"/>
        <w:rPr>
          <w:rFonts w:eastAsia="Calibri"/>
          <w:color w:val="000000"/>
        </w:rPr>
      </w:pPr>
    </w:p>
    <w:p w14:paraId="5A425D47" w14:textId="77777777" w:rsidR="00FD6F6D" w:rsidRDefault="00FD6F6D" w:rsidP="00DB5638">
      <w:pPr>
        <w:spacing w:after="0" w:line="276" w:lineRule="auto"/>
        <w:jc w:val="both"/>
        <w:rPr>
          <w:rFonts w:eastAsia="Calibri"/>
          <w:color w:val="000000"/>
          <w:lang w:val="sr-Cyrl-CS"/>
        </w:rPr>
      </w:pPr>
      <w:r w:rsidRPr="004B5ECE">
        <w:rPr>
          <w:rFonts w:eastAsia="Calibri"/>
          <w:color w:val="000000"/>
        </w:rPr>
        <w:t>The subject of the contract shall be the supply of the following</w:t>
      </w:r>
      <w:r>
        <w:rPr>
          <w:rFonts w:eastAsia="Calibri"/>
          <w:color w:val="000000"/>
        </w:rPr>
        <w:t xml:space="preserve">, device for 3D printing of metal (in further text "equipment"), in scope of the </w:t>
      </w:r>
      <w:proofErr w:type="spellStart"/>
      <w:r>
        <w:rPr>
          <w:rFonts w:eastAsia="Calibri"/>
          <w:color w:val="000000"/>
        </w:rPr>
        <w:t>realisation</w:t>
      </w:r>
      <w:proofErr w:type="spellEnd"/>
      <w:r>
        <w:rPr>
          <w:rFonts w:eastAsia="Calibri"/>
          <w:color w:val="000000"/>
        </w:rPr>
        <w:t xml:space="preserve"> of the Project "Improvement of laboratory work by introduction of electronic lab notebook (ELN) in area of digital technologies and new materials in modern industry", </w:t>
      </w:r>
      <w:r w:rsidRPr="00A551AA">
        <w:t>3DP-ELN</w:t>
      </w:r>
      <w:r>
        <w:t xml:space="preserve">, financed by the </w:t>
      </w:r>
      <w:r w:rsidRPr="004B5ECE">
        <w:t xml:space="preserve">Ministry </w:t>
      </w:r>
      <w:r>
        <w:t>o</w:t>
      </w:r>
      <w:r w:rsidRPr="004B5ECE">
        <w:t>f Education Science And Technological Development</w:t>
      </w:r>
      <w:r>
        <w:t>, Republic of Serbia, Grant No.</w:t>
      </w:r>
      <w:r w:rsidRPr="00A551AA">
        <w:t>: 451-02-02004/4/2019-06</w:t>
      </w:r>
      <w:r>
        <w:t xml:space="preserve"> </w:t>
      </w:r>
      <w:r w:rsidRPr="00BC3B42">
        <w:rPr>
          <w:rFonts w:eastAsia="Calibri"/>
          <w:color w:val="000000"/>
          <w:lang w:val="sr-Cyrl-CS"/>
        </w:rPr>
        <w:t xml:space="preserve"> (</w:t>
      </w:r>
      <w:r>
        <w:rPr>
          <w:rFonts w:eastAsia="Calibri"/>
          <w:color w:val="000000"/>
        </w:rPr>
        <w:t>in further text</w:t>
      </w:r>
      <w:r w:rsidRPr="0011729D">
        <w:rPr>
          <w:rFonts w:eastAsia="Calibri"/>
          <w:color w:val="000000"/>
          <w:lang w:val="sr-Cyrl-CS"/>
        </w:rPr>
        <w:t xml:space="preserve">: </w:t>
      </w:r>
      <w:r>
        <w:rPr>
          <w:rFonts w:eastAsia="Calibri"/>
          <w:color w:val="000000"/>
        </w:rPr>
        <w:t>"Project"</w:t>
      </w:r>
      <w:r w:rsidRPr="0011729D">
        <w:rPr>
          <w:rFonts w:eastAsia="Calibri"/>
          <w:color w:val="000000"/>
          <w:lang w:val="sr-Latn-CS"/>
        </w:rPr>
        <w:t>)</w:t>
      </w:r>
      <w:r>
        <w:rPr>
          <w:rFonts w:eastAsia="Calibri"/>
          <w:color w:val="000000"/>
          <w:lang w:val="sr-Cyrl-CS"/>
        </w:rPr>
        <w:t>.</w:t>
      </w:r>
    </w:p>
    <w:p w14:paraId="3F0145E2" w14:textId="77777777" w:rsidR="00FD6F6D" w:rsidRDefault="00FD6F6D" w:rsidP="00DB5638">
      <w:pPr>
        <w:spacing w:after="0" w:line="276" w:lineRule="auto"/>
        <w:jc w:val="both"/>
        <w:rPr>
          <w:rFonts w:eastAsia="Calibri"/>
          <w:b/>
          <w:bCs/>
        </w:rPr>
      </w:pPr>
    </w:p>
    <w:p w14:paraId="2EE2C7D1" w14:textId="77777777" w:rsidR="00FD6F6D" w:rsidRPr="00E96AFA" w:rsidRDefault="00FD6F6D" w:rsidP="00DB5638">
      <w:pPr>
        <w:spacing w:after="0" w:line="276" w:lineRule="auto"/>
        <w:jc w:val="both"/>
        <w:rPr>
          <w:rFonts w:eastAsia="Calibri"/>
          <w:b/>
          <w:bCs/>
        </w:rPr>
      </w:pPr>
    </w:p>
    <w:p w14:paraId="4D187929" w14:textId="77777777" w:rsidR="00FD6F6D" w:rsidRDefault="00FD6F6D" w:rsidP="00DB5638">
      <w:pPr>
        <w:spacing w:after="0" w:line="276" w:lineRule="auto"/>
        <w:jc w:val="center"/>
        <w:rPr>
          <w:rFonts w:eastAsia="Calibri"/>
          <w:b/>
          <w:bCs/>
          <w:lang w:val="sr-Cyrl-CS"/>
        </w:rPr>
      </w:pPr>
      <w:r>
        <w:rPr>
          <w:rFonts w:eastAsia="Calibri"/>
          <w:b/>
          <w:bCs/>
        </w:rPr>
        <w:lastRenderedPageBreak/>
        <w:t>TIMEFRAME, LOCATION AND DETAILS OF THE SUPPLY</w:t>
      </w:r>
    </w:p>
    <w:p w14:paraId="3EED0ABD" w14:textId="77777777" w:rsidR="00FD6F6D" w:rsidRPr="0011729D" w:rsidRDefault="00FD6F6D" w:rsidP="00DB5638">
      <w:pPr>
        <w:spacing w:after="0" w:line="276" w:lineRule="auto"/>
        <w:jc w:val="both"/>
        <w:rPr>
          <w:rFonts w:eastAsia="Calibri"/>
          <w:b/>
          <w:bCs/>
          <w:lang w:val="sr-Cyrl-CS"/>
        </w:rPr>
      </w:pPr>
    </w:p>
    <w:p w14:paraId="26C1BD44" w14:textId="77777777" w:rsidR="00FD6F6D" w:rsidRDefault="00FD6F6D" w:rsidP="00DB5638">
      <w:pPr>
        <w:spacing w:after="0" w:line="276" w:lineRule="auto"/>
        <w:jc w:val="center"/>
        <w:rPr>
          <w:rFonts w:eastAsia="Calibri"/>
          <w:b/>
          <w:bCs/>
          <w:lang w:val="sr-Cyrl-CS"/>
        </w:rPr>
      </w:pPr>
      <w:r w:rsidRPr="004B5ECE">
        <w:rPr>
          <w:rFonts w:eastAsia="Calibri"/>
          <w:b/>
          <w:lang w:val="sr-Cyrl-CS"/>
        </w:rPr>
        <w:t xml:space="preserve">Article </w:t>
      </w:r>
      <w:r w:rsidRPr="0011729D">
        <w:rPr>
          <w:rFonts w:eastAsia="Calibri"/>
          <w:b/>
          <w:bCs/>
          <w:lang w:val="sr-Cyrl-CS"/>
        </w:rPr>
        <w:t>2.</w:t>
      </w:r>
    </w:p>
    <w:p w14:paraId="7186B3EA" w14:textId="77777777" w:rsidR="00FD6F6D" w:rsidRPr="0011729D" w:rsidRDefault="00FD6F6D" w:rsidP="00DB5638">
      <w:pPr>
        <w:spacing w:after="0" w:line="276" w:lineRule="auto"/>
        <w:jc w:val="center"/>
        <w:rPr>
          <w:rFonts w:eastAsia="Calibri"/>
          <w:b/>
          <w:bCs/>
          <w:lang w:val="sr-Cyrl-CS"/>
        </w:rPr>
      </w:pPr>
    </w:p>
    <w:p w14:paraId="57B10C85" w14:textId="77777777" w:rsidR="00FD6F6D" w:rsidRDefault="00FD6F6D" w:rsidP="00DB5638">
      <w:pPr>
        <w:spacing w:after="0" w:line="276" w:lineRule="auto"/>
        <w:jc w:val="both"/>
      </w:pPr>
      <w:r>
        <w:t>T</w:t>
      </w:r>
      <w:r w:rsidRPr="004B5ECE">
        <w:t>he tim</w:t>
      </w:r>
      <w:r>
        <w:t>e limits for delivery shall be 9</w:t>
      </w:r>
      <w:r w:rsidRPr="004B5ECE">
        <w:t>0 calendar days</w:t>
      </w:r>
      <w:r>
        <w:t>, from the day of Contract signature.</w:t>
      </w:r>
    </w:p>
    <w:p w14:paraId="3E3A358A" w14:textId="77777777" w:rsidR="00FD6F6D" w:rsidRPr="000C5293" w:rsidRDefault="00FD6F6D" w:rsidP="00DB5638">
      <w:pPr>
        <w:spacing w:after="0" w:line="276" w:lineRule="auto"/>
        <w:rPr>
          <w:rFonts w:eastAsia="Calibri"/>
          <w:b/>
          <w:bCs/>
          <w:lang w:val="sr-Cyrl-CS"/>
        </w:rPr>
      </w:pPr>
    </w:p>
    <w:p w14:paraId="5A24C633" w14:textId="77777777" w:rsidR="00FD6F6D" w:rsidRDefault="00FD6F6D" w:rsidP="00DB5638">
      <w:pPr>
        <w:spacing w:after="0" w:line="276" w:lineRule="auto"/>
        <w:jc w:val="center"/>
        <w:rPr>
          <w:rFonts w:eastAsia="Calibri"/>
          <w:b/>
          <w:bCs/>
          <w:lang w:val="sr-Cyrl-CS"/>
        </w:rPr>
      </w:pPr>
      <w:r w:rsidRPr="004B5ECE">
        <w:rPr>
          <w:rFonts w:eastAsia="Calibri"/>
          <w:b/>
          <w:lang w:val="sr-Cyrl-CS"/>
        </w:rPr>
        <w:t xml:space="preserve">Article </w:t>
      </w:r>
      <w:r w:rsidRPr="0011729D">
        <w:rPr>
          <w:rFonts w:eastAsia="Calibri"/>
          <w:b/>
          <w:bCs/>
          <w:lang w:val="sr-Cyrl-CS"/>
        </w:rPr>
        <w:t>3.</w:t>
      </w:r>
    </w:p>
    <w:p w14:paraId="4FD46EEA" w14:textId="77777777" w:rsidR="00FD6F6D" w:rsidRDefault="00FD6F6D" w:rsidP="00DB5638">
      <w:pPr>
        <w:spacing w:after="0" w:line="276" w:lineRule="auto"/>
        <w:jc w:val="both"/>
        <w:rPr>
          <w:rFonts w:eastAsia="Calibri"/>
          <w:b/>
          <w:bCs/>
          <w:lang w:val="sr-Cyrl-CS"/>
        </w:rPr>
      </w:pPr>
    </w:p>
    <w:p w14:paraId="23AFDF6D" w14:textId="77777777" w:rsidR="00FD6F6D" w:rsidRDefault="00FD6F6D" w:rsidP="00DB5638">
      <w:pPr>
        <w:spacing w:after="0" w:line="276" w:lineRule="auto"/>
        <w:jc w:val="both"/>
        <w:rPr>
          <w:lang w:val="en-GB"/>
        </w:rPr>
      </w:pPr>
      <w:r w:rsidRPr="004E5293">
        <w:rPr>
          <w:lang w:val="en-GB"/>
        </w:rPr>
        <w:t>The place of acceptance of the supplies shall be</w:t>
      </w:r>
      <w:r>
        <w:rPr>
          <w:lang w:val="en-GB"/>
        </w:rPr>
        <w:t xml:space="preserve"> </w:t>
      </w:r>
      <w:r w:rsidRPr="004B5ECE">
        <w:rPr>
          <w:lang w:val="en-GB"/>
        </w:rPr>
        <w:t>Faculty of Engineering, University of Kragujevac, address</w:t>
      </w:r>
      <w:r>
        <w:rPr>
          <w:lang w:val="en-GB"/>
        </w:rPr>
        <w:t>:</w:t>
      </w:r>
      <w:r w:rsidRPr="004B5ECE">
        <w:rPr>
          <w:lang w:val="en-GB"/>
        </w:rPr>
        <w:t xml:space="preserve"> </w:t>
      </w:r>
      <w:proofErr w:type="spellStart"/>
      <w:r w:rsidRPr="004B5ECE">
        <w:rPr>
          <w:lang w:val="en-GB"/>
        </w:rPr>
        <w:t>Sestre</w:t>
      </w:r>
      <w:proofErr w:type="spellEnd"/>
      <w:r w:rsidRPr="004B5ECE">
        <w:rPr>
          <w:lang w:val="en-GB"/>
        </w:rPr>
        <w:t xml:space="preserve"> </w:t>
      </w:r>
      <w:proofErr w:type="spellStart"/>
      <w:r w:rsidRPr="004B5ECE">
        <w:rPr>
          <w:lang w:val="en-GB"/>
        </w:rPr>
        <w:t>Janjic</w:t>
      </w:r>
      <w:proofErr w:type="spellEnd"/>
      <w:r w:rsidRPr="004B5ECE">
        <w:rPr>
          <w:lang w:val="en-GB"/>
        </w:rPr>
        <w:t xml:space="preserve"> 6, 34000 Kragujevac</w:t>
      </w:r>
      <w:r>
        <w:rPr>
          <w:lang w:val="en-GB"/>
        </w:rPr>
        <w:t>, Serbia.</w:t>
      </w:r>
    </w:p>
    <w:p w14:paraId="2D1B18F6" w14:textId="77777777" w:rsidR="00FD6F6D" w:rsidRDefault="00FD6F6D" w:rsidP="00DB5638">
      <w:pPr>
        <w:spacing w:after="0" w:line="276" w:lineRule="auto"/>
        <w:jc w:val="both"/>
        <w:rPr>
          <w:lang w:val="en-GB"/>
        </w:rPr>
      </w:pPr>
    </w:p>
    <w:p w14:paraId="03997056" w14:textId="77777777" w:rsidR="00FD6F6D" w:rsidRDefault="00FD6F6D" w:rsidP="00DB5638">
      <w:pPr>
        <w:spacing w:after="0" w:line="276" w:lineRule="auto"/>
        <w:jc w:val="both"/>
        <w:rPr>
          <w:rFonts w:eastAsia="Calibri"/>
          <w:color w:val="000000"/>
        </w:rPr>
      </w:pPr>
      <w:r>
        <w:t xml:space="preserve">Contractor will deliver the equipment and provide invoice to the </w:t>
      </w:r>
      <w:r w:rsidRPr="004B5ECE">
        <w:rPr>
          <w:lang w:val="en-GB"/>
        </w:rPr>
        <w:t>Faculty of Engineering, University of Kragujevac,</w:t>
      </w:r>
      <w:r>
        <w:rPr>
          <w:lang w:val="en-GB"/>
        </w:rPr>
        <w:t xml:space="preserve"> for the Project </w:t>
      </w:r>
      <w:r>
        <w:rPr>
          <w:rFonts w:eastAsia="Calibri"/>
          <w:color w:val="000000"/>
        </w:rPr>
        <w:t xml:space="preserve">Improvement of laboratory work by introduction of electronic lab notebook (ELN) in area of digital technologies and new materials in modern industry", </w:t>
      </w:r>
      <w:r w:rsidRPr="00A551AA">
        <w:t>3DP-ELN</w:t>
      </w:r>
      <w:r>
        <w:t xml:space="preserve">, financed by the </w:t>
      </w:r>
      <w:r w:rsidRPr="004B5ECE">
        <w:t xml:space="preserve">Ministry </w:t>
      </w:r>
      <w:r>
        <w:t>o</w:t>
      </w:r>
      <w:r w:rsidRPr="004B5ECE">
        <w:t>f Education Science And Technological Development</w:t>
      </w:r>
      <w:r>
        <w:t>, Republic of Serbia, Grant No.</w:t>
      </w:r>
      <w:r w:rsidRPr="00A551AA">
        <w:t>: 451-02-02004/4/2019-06</w:t>
      </w:r>
    </w:p>
    <w:p w14:paraId="307733FD" w14:textId="77777777" w:rsidR="00FD6F6D" w:rsidRPr="0011729D" w:rsidRDefault="00FD6F6D" w:rsidP="00DB5638">
      <w:pPr>
        <w:spacing w:after="0" w:line="276" w:lineRule="auto"/>
        <w:ind w:firstLine="720"/>
        <w:jc w:val="both"/>
        <w:rPr>
          <w:rFonts w:eastAsia="Calibri"/>
          <w:color w:val="000000"/>
          <w:lang w:val="sr-Cyrl-CS"/>
        </w:rPr>
      </w:pPr>
    </w:p>
    <w:p w14:paraId="681232D8" w14:textId="77777777" w:rsidR="00FD6F6D" w:rsidRPr="0011729D" w:rsidRDefault="00FD6F6D" w:rsidP="00DB5638">
      <w:pPr>
        <w:spacing w:after="0" w:line="276" w:lineRule="auto"/>
        <w:jc w:val="center"/>
        <w:rPr>
          <w:rFonts w:eastAsia="Calibri"/>
          <w:b/>
          <w:bCs/>
          <w:lang w:val="sr-Cyrl-CS"/>
        </w:rPr>
      </w:pPr>
      <w:r w:rsidRPr="004B5ECE">
        <w:rPr>
          <w:rFonts w:eastAsia="Calibri"/>
          <w:b/>
          <w:lang w:val="sr-Cyrl-CS"/>
        </w:rPr>
        <w:t xml:space="preserve">Article </w:t>
      </w:r>
      <w:r w:rsidRPr="0011729D">
        <w:rPr>
          <w:rFonts w:eastAsia="Calibri"/>
          <w:b/>
          <w:bCs/>
          <w:lang w:val="sr-Cyrl-CS"/>
        </w:rPr>
        <w:t>4.</w:t>
      </w:r>
    </w:p>
    <w:p w14:paraId="1D3582AE" w14:textId="77777777" w:rsidR="00FD6F6D" w:rsidRDefault="00FD6F6D" w:rsidP="00DB5638">
      <w:pPr>
        <w:spacing w:after="0" w:line="276" w:lineRule="auto"/>
        <w:jc w:val="both"/>
        <w:rPr>
          <w:rFonts w:eastAsia="Calibri"/>
          <w:lang w:val="sr-Cyrl-CS"/>
        </w:rPr>
      </w:pPr>
    </w:p>
    <w:p w14:paraId="28E30A81" w14:textId="77777777" w:rsidR="00FD6F6D" w:rsidRDefault="00FD6F6D" w:rsidP="00DB5638">
      <w:pPr>
        <w:spacing w:after="0" w:line="276" w:lineRule="auto"/>
        <w:jc w:val="both"/>
        <w:rPr>
          <w:rFonts w:eastAsia="Calibri"/>
        </w:rPr>
      </w:pPr>
      <w:r>
        <w:t xml:space="preserve">Contractor will deliver the equipment in original package and Contracting authority must keep the package until warranty date, in order to enable the servicing in case of any malfunction. </w:t>
      </w:r>
    </w:p>
    <w:p w14:paraId="2916C0AB" w14:textId="77777777" w:rsidR="00FD6F6D" w:rsidRDefault="00FD6F6D" w:rsidP="00DB5638">
      <w:pPr>
        <w:spacing w:after="0" w:line="276" w:lineRule="auto"/>
        <w:jc w:val="both"/>
      </w:pPr>
      <w:r>
        <w:t>Delivery will comprise detailed technical and user documentation that is necessary for installment, use and maintenance of equipment.</w:t>
      </w:r>
    </w:p>
    <w:p w14:paraId="68EA36BC" w14:textId="77777777" w:rsidR="00FD6F6D" w:rsidRPr="0011729D" w:rsidRDefault="00FD6F6D" w:rsidP="00DB5638">
      <w:pPr>
        <w:spacing w:after="0" w:line="276" w:lineRule="auto"/>
        <w:jc w:val="center"/>
        <w:rPr>
          <w:b/>
          <w:bCs/>
          <w:lang w:val="sr-Cyrl-CS"/>
        </w:rPr>
      </w:pPr>
    </w:p>
    <w:p w14:paraId="7C42C999" w14:textId="77777777" w:rsidR="00FD6F6D" w:rsidRDefault="00FD6F6D" w:rsidP="00DB5638">
      <w:pPr>
        <w:spacing w:after="0" w:line="276" w:lineRule="auto"/>
        <w:jc w:val="center"/>
        <w:rPr>
          <w:b/>
          <w:bCs/>
          <w:lang w:val="sr-Cyrl-CS"/>
        </w:rPr>
      </w:pPr>
      <w:r w:rsidRPr="004B5ECE">
        <w:rPr>
          <w:rFonts w:eastAsia="Calibri"/>
          <w:b/>
          <w:lang w:val="sr-Cyrl-CS"/>
        </w:rPr>
        <w:t xml:space="preserve">Article </w:t>
      </w:r>
      <w:r w:rsidRPr="0011729D">
        <w:rPr>
          <w:b/>
          <w:bCs/>
          <w:lang w:val="sr-Cyrl-CS"/>
        </w:rPr>
        <w:t>5.</w:t>
      </w:r>
    </w:p>
    <w:p w14:paraId="293CE3BA" w14:textId="77777777" w:rsidR="00FD6F6D" w:rsidRPr="0011729D" w:rsidRDefault="00FD6F6D" w:rsidP="00DB5638">
      <w:pPr>
        <w:spacing w:after="0" w:line="276" w:lineRule="auto"/>
        <w:jc w:val="center"/>
        <w:rPr>
          <w:b/>
          <w:bCs/>
          <w:lang w:val="sr-Cyrl-CS"/>
        </w:rPr>
      </w:pPr>
    </w:p>
    <w:p w14:paraId="1FF914D7" w14:textId="77777777" w:rsidR="00FD6F6D" w:rsidRDefault="00FD6F6D" w:rsidP="00DB5638">
      <w:pPr>
        <w:spacing w:after="0" w:line="276" w:lineRule="auto"/>
        <w:jc w:val="both"/>
      </w:pPr>
      <w:r>
        <w:t>Contractor will timely inform the Contracting authority of all unexpected circumstances and other that prevent delivery of equipment as stated in Article 2 of this Contract.</w:t>
      </w:r>
    </w:p>
    <w:p w14:paraId="31A12D69" w14:textId="77777777" w:rsidR="00FD6F6D" w:rsidRDefault="00FD6F6D" w:rsidP="00DB5638">
      <w:pPr>
        <w:spacing w:after="0" w:line="276" w:lineRule="auto"/>
        <w:jc w:val="both"/>
      </w:pPr>
      <w:r>
        <w:t xml:space="preserve">Contractor will inform the Contracting authority in writing, immediately and at the latest 48 hours after appearance of unexpected circumstances, in order for the Contracting authority to consider prolongation of the delivery time. </w:t>
      </w:r>
    </w:p>
    <w:p w14:paraId="0F57DC8E" w14:textId="77777777" w:rsidR="00FD6F6D" w:rsidRPr="0011729D" w:rsidRDefault="00FD6F6D" w:rsidP="00DB5638">
      <w:pPr>
        <w:spacing w:after="0" w:line="276" w:lineRule="auto"/>
        <w:ind w:firstLine="425"/>
        <w:jc w:val="both"/>
        <w:rPr>
          <w:lang w:val="sr-Cyrl-CS"/>
        </w:rPr>
      </w:pPr>
    </w:p>
    <w:p w14:paraId="38B4EB09" w14:textId="77777777" w:rsidR="00FD6F6D" w:rsidRPr="0011729D" w:rsidRDefault="00FD6F6D" w:rsidP="00DB5638">
      <w:pPr>
        <w:spacing w:after="0" w:line="276" w:lineRule="auto"/>
        <w:jc w:val="center"/>
        <w:rPr>
          <w:b/>
          <w:bCs/>
          <w:lang w:val="sr-Cyrl-CS"/>
        </w:rPr>
      </w:pPr>
      <w:r w:rsidRPr="004B5ECE">
        <w:rPr>
          <w:rFonts w:eastAsia="Calibri"/>
          <w:b/>
          <w:lang w:val="sr-Cyrl-CS"/>
        </w:rPr>
        <w:t xml:space="preserve">Article </w:t>
      </w:r>
      <w:r w:rsidRPr="0011729D">
        <w:rPr>
          <w:b/>
          <w:bCs/>
          <w:lang w:val="sr-Cyrl-CS"/>
        </w:rPr>
        <w:t>6.</w:t>
      </w:r>
    </w:p>
    <w:p w14:paraId="0FA97BA2" w14:textId="77777777" w:rsidR="00FD6F6D" w:rsidRDefault="00FD6F6D" w:rsidP="00DB5638">
      <w:pPr>
        <w:spacing w:after="0" w:line="276" w:lineRule="auto"/>
        <w:jc w:val="both"/>
        <w:rPr>
          <w:lang w:val="sr-Cyrl-CS"/>
        </w:rPr>
      </w:pPr>
    </w:p>
    <w:p w14:paraId="73F8B4A3" w14:textId="77777777" w:rsidR="00FD6F6D" w:rsidRDefault="00FD6F6D" w:rsidP="00DB5638">
      <w:pPr>
        <w:spacing w:after="0" w:line="276" w:lineRule="auto"/>
        <w:jc w:val="both"/>
      </w:pPr>
      <w:r>
        <w:t xml:space="preserve">Contracting authority will accept the equipment under conditions and quantity specified in Offer and this Contract. </w:t>
      </w:r>
    </w:p>
    <w:p w14:paraId="2736D9A9" w14:textId="77777777" w:rsidR="00FD6F6D" w:rsidRDefault="00FD6F6D" w:rsidP="00DB5638">
      <w:pPr>
        <w:spacing w:after="0" w:line="276" w:lineRule="auto"/>
        <w:jc w:val="both"/>
      </w:pPr>
      <w:r>
        <w:t xml:space="preserve">Contracting authority will terminate the Contract and </w:t>
      </w:r>
      <w:proofErr w:type="spellStart"/>
      <w:r>
        <w:t>realise</w:t>
      </w:r>
      <w:proofErr w:type="spellEnd"/>
      <w:r>
        <w:t xml:space="preserve"> financial guarantee (promissory note) if conditions from previous Article are not satisfied. At the time of equipment acceptance, "Notes on equipment delivery" will be made and signed by the designated persons of the Contractor and Contracting authority.</w:t>
      </w:r>
    </w:p>
    <w:p w14:paraId="7E48F963" w14:textId="77777777" w:rsidR="00FD6F6D" w:rsidRDefault="00FD6F6D" w:rsidP="00DB5638">
      <w:pPr>
        <w:spacing w:after="0" w:line="276" w:lineRule="auto"/>
        <w:jc w:val="both"/>
      </w:pPr>
      <w:r>
        <w:t>All eventual objections to equipment Contracting authority must state immediately during equipment acceptance and at the latest after 5 days from the acceptance date.</w:t>
      </w:r>
    </w:p>
    <w:p w14:paraId="509458BA" w14:textId="77777777" w:rsidR="00FD6F6D" w:rsidRDefault="00FD6F6D" w:rsidP="00DB5638">
      <w:pPr>
        <w:spacing w:after="0" w:line="276" w:lineRule="auto"/>
        <w:jc w:val="both"/>
      </w:pPr>
    </w:p>
    <w:p w14:paraId="661CCAE2" w14:textId="77777777" w:rsidR="00FD6F6D" w:rsidRPr="00BC3285" w:rsidRDefault="00FD6F6D" w:rsidP="00DB5638">
      <w:pPr>
        <w:spacing w:after="0" w:line="276" w:lineRule="auto"/>
        <w:jc w:val="center"/>
        <w:rPr>
          <w:rFonts w:eastAsia="Calibri"/>
          <w:b/>
        </w:rPr>
      </w:pPr>
      <w:r>
        <w:rPr>
          <w:rFonts w:eastAsia="Calibri"/>
          <w:b/>
        </w:rPr>
        <w:lastRenderedPageBreak/>
        <w:t>PRICE</w:t>
      </w:r>
    </w:p>
    <w:p w14:paraId="79A02ED8" w14:textId="77777777" w:rsidR="00FD6F6D" w:rsidRPr="0011729D" w:rsidRDefault="00FD6F6D" w:rsidP="00DB5638">
      <w:pPr>
        <w:spacing w:after="0" w:line="276" w:lineRule="auto"/>
        <w:jc w:val="center"/>
        <w:rPr>
          <w:b/>
          <w:bCs/>
          <w:lang w:val="sr-Cyrl-CS"/>
        </w:rPr>
      </w:pPr>
      <w:r w:rsidRPr="004B5ECE">
        <w:rPr>
          <w:rFonts w:eastAsia="Calibri"/>
          <w:b/>
          <w:lang w:val="sr-Cyrl-CS"/>
        </w:rPr>
        <w:t xml:space="preserve">Article </w:t>
      </w:r>
      <w:r w:rsidRPr="0011729D">
        <w:rPr>
          <w:b/>
          <w:bCs/>
          <w:lang w:val="sr-Cyrl-CS"/>
        </w:rPr>
        <w:t>7.</w:t>
      </w:r>
    </w:p>
    <w:p w14:paraId="11320025" w14:textId="77777777" w:rsidR="00FD6F6D" w:rsidRDefault="00FD6F6D" w:rsidP="00DB5638">
      <w:pPr>
        <w:spacing w:after="0" w:line="276" w:lineRule="auto"/>
        <w:jc w:val="both"/>
        <w:rPr>
          <w:lang w:val="sr-Cyrl-CS"/>
        </w:rPr>
      </w:pPr>
    </w:p>
    <w:p w14:paraId="463C3FAB" w14:textId="77777777" w:rsidR="00FD6F6D" w:rsidRDefault="00FD6F6D" w:rsidP="00DB5638">
      <w:pPr>
        <w:spacing w:after="0" w:line="276" w:lineRule="auto"/>
        <w:jc w:val="both"/>
      </w:pPr>
      <w:r>
        <w:t>Contracting sides accept the equipment price from the Offer by the Contractor No. ___________, on __________ (date), in total amount of ______________ (by letters), without taxes.</w:t>
      </w:r>
    </w:p>
    <w:p w14:paraId="10634DC1" w14:textId="77777777" w:rsidR="00FD6F6D" w:rsidRDefault="00FD6F6D" w:rsidP="00DB5638">
      <w:pPr>
        <w:spacing w:after="0" w:line="276" w:lineRule="auto"/>
        <w:jc w:val="both"/>
      </w:pPr>
      <w:r>
        <w:t>Price from the previous statement comprises all delivery costs to the address of the Contracting authority.</w:t>
      </w:r>
    </w:p>
    <w:p w14:paraId="4CAA954B" w14:textId="77777777" w:rsidR="00FD6F6D" w:rsidRDefault="00FD6F6D" w:rsidP="00DB5638">
      <w:pPr>
        <w:spacing w:after="0" w:line="276" w:lineRule="auto"/>
        <w:jc w:val="both"/>
      </w:pPr>
      <w:r>
        <w:t>Agreed price, from the statement 1 of this Article is fixed.</w:t>
      </w:r>
    </w:p>
    <w:p w14:paraId="472E3038" w14:textId="77777777" w:rsidR="00FD6F6D" w:rsidRDefault="00FD6F6D" w:rsidP="00DB5638">
      <w:pPr>
        <w:spacing w:after="0" w:line="276" w:lineRule="auto"/>
        <w:jc w:val="both"/>
      </w:pPr>
    </w:p>
    <w:p w14:paraId="51FCA33E" w14:textId="77777777" w:rsidR="00FD6F6D" w:rsidRPr="0011729D" w:rsidRDefault="00FD6F6D" w:rsidP="00DB5638">
      <w:pPr>
        <w:spacing w:after="0" w:line="276" w:lineRule="auto"/>
        <w:jc w:val="center"/>
        <w:rPr>
          <w:rFonts w:eastAsia="Calibri"/>
          <w:b/>
          <w:bCs/>
          <w:lang w:val="sr-Cyrl-CS"/>
        </w:rPr>
      </w:pPr>
      <w:r w:rsidRPr="004B5ECE">
        <w:rPr>
          <w:rFonts w:eastAsia="Calibri"/>
          <w:b/>
          <w:lang w:val="sr-Cyrl-CS"/>
        </w:rPr>
        <w:t xml:space="preserve">Article </w:t>
      </w:r>
      <w:r w:rsidRPr="0011729D">
        <w:rPr>
          <w:rFonts w:eastAsia="Calibri"/>
          <w:b/>
          <w:bCs/>
          <w:lang w:val="sr-Cyrl-CS"/>
        </w:rPr>
        <w:t>8.</w:t>
      </w:r>
    </w:p>
    <w:p w14:paraId="640F65A0" w14:textId="77777777" w:rsidR="00FD6F6D" w:rsidRPr="00BC3285" w:rsidRDefault="00FD6F6D" w:rsidP="00DB5638">
      <w:pPr>
        <w:spacing w:after="0" w:line="276" w:lineRule="auto"/>
        <w:jc w:val="both"/>
        <w:rPr>
          <w:rFonts w:eastAsia="Calibri"/>
          <w:bCs/>
        </w:rPr>
      </w:pPr>
      <w:r>
        <w:rPr>
          <w:rFonts w:eastAsia="Calibri"/>
          <w:bCs/>
        </w:rPr>
        <w:t xml:space="preserve">Contractor will immediately, after the signature of this Contract, deliver pro-forma invoice with the price without taxes, and stating the Project No. </w:t>
      </w:r>
      <w:r w:rsidRPr="002F57D8">
        <w:rPr>
          <w:lang w:val="sr-Cyrl-CS"/>
        </w:rPr>
        <w:t>451-02-02004/4/2019-06</w:t>
      </w:r>
      <w:r>
        <w:t xml:space="preserve">, </w:t>
      </w:r>
      <w:r>
        <w:rPr>
          <w:rFonts w:eastAsia="Calibri"/>
          <w:bCs/>
        </w:rPr>
        <w:t xml:space="preserve">to the </w:t>
      </w:r>
      <w:r>
        <w:t>Contracting authority.</w:t>
      </w:r>
    </w:p>
    <w:p w14:paraId="3DBA9EBD" w14:textId="77777777" w:rsidR="00FD6F6D" w:rsidRPr="0011729D" w:rsidRDefault="00FD6F6D" w:rsidP="00DB5638">
      <w:pPr>
        <w:spacing w:after="0" w:line="276" w:lineRule="auto"/>
        <w:ind w:firstLine="425"/>
        <w:jc w:val="both"/>
        <w:rPr>
          <w:lang w:val="sr-Cyrl-CS"/>
        </w:rPr>
      </w:pPr>
    </w:p>
    <w:p w14:paraId="3B689CEA" w14:textId="77777777" w:rsidR="00FD6F6D" w:rsidRPr="0011729D" w:rsidRDefault="00FD6F6D" w:rsidP="00DB5638">
      <w:pPr>
        <w:keepNext/>
        <w:spacing w:after="0" w:line="276" w:lineRule="auto"/>
        <w:jc w:val="center"/>
        <w:outlineLvl w:val="1"/>
        <w:rPr>
          <w:b/>
          <w:bCs/>
          <w:iCs/>
          <w:lang w:val="sr-Cyrl-CS"/>
        </w:rPr>
      </w:pPr>
      <w:r w:rsidRPr="009E02CF">
        <w:rPr>
          <w:b/>
          <w:bCs/>
          <w:iCs/>
          <w:lang w:val="sr-Cyrl-CS"/>
        </w:rPr>
        <w:t>WARRANTY OBLIGATIONS</w:t>
      </w:r>
    </w:p>
    <w:p w14:paraId="37589832" w14:textId="77777777" w:rsidR="00FD6F6D" w:rsidRPr="0011729D" w:rsidRDefault="00FD6F6D" w:rsidP="00DB5638">
      <w:pPr>
        <w:spacing w:after="0" w:line="276" w:lineRule="auto"/>
        <w:jc w:val="center"/>
        <w:rPr>
          <w:rFonts w:eastAsia="Calibri"/>
          <w:b/>
          <w:bCs/>
          <w:lang w:val="sr-Cyrl-CS"/>
        </w:rPr>
      </w:pPr>
      <w:r w:rsidRPr="004B5ECE">
        <w:rPr>
          <w:rFonts w:eastAsia="Calibri"/>
          <w:b/>
          <w:lang w:val="sr-Cyrl-CS"/>
        </w:rPr>
        <w:t xml:space="preserve">Article </w:t>
      </w:r>
      <w:r w:rsidRPr="0011729D">
        <w:rPr>
          <w:rFonts w:eastAsia="Calibri"/>
          <w:b/>
          <w:bCs/>
          <w:lang w:val="sr-Cyrl-CS"/>
        </w:rPr>
        <w:t>9.</w:t>
      </w:r>
    </w:p>
    <w:p w14:paraId="5CD3922D" w14:textId="77777777" w:rsidR="00FD6F6D" w:rsidRPr="009E02CF" w:rsidRDefault="00FD6F6D" w:rsidP="00DB5638">
      <w:pPr>
        <w:spacing w:after="0" w:line="276" w:lineRule="auto"/>
        <w:jc w:val="both"/>
        <w:rPr>
          <w:rFonts w:eastAsia="Calibri"/>
        </w:rPr>
      </w:pPr>
      <w:r>
        <w:rPr>
          <w:rFonts w:eastAsia="Calibri"/>
          <w:bCs/>
        </w:rPr>
        <w:t xml:space="preserve">Contractor will </w:t>
      </w:r>
      <w:r w:rsidRPr="009E02CF">
        <w:rPr>
          <w:rFonts w:eastAsia="Calibri"/>
          <w:lang w:val="sr-Cyrl-CS"/>
        </w:rPr>
        <w:t>warranty</w:t>
      </w:r>
      <w:r>
        <w:rPr>
          <w:rFonts w:eastAsia="Calibri"/>
        </w:rPr>
        <w:t xml:space="preserve"> to the </w:t>
      </w:r>
      <w:r>
        <w:t>Contracting authority that the equipment from the Article 1 of this Contract will comply with all technical norms and current regulative.</w:t>
      </w:r>
    </w:p>
    <w:p w14:paraId="3B9BA449" w14:textId="77777777" w:rsidR="00FD6F6D" w:rsidRPr="009E02CF" w:rsidRDefault="00FD6F6D" w:rsidP="00DB5638">
      <w:pPr>
        <w:spacing w:after="0" w:line="276" w:lineRule="auto"/>
        <w:jc w:val="both"/>
        <w:rPr>
          <w:rFonts w:eastAsia="Calibri"/>
          <w:bCs/>
        </w:rPr>
      </w:pPr>
      <w:r>
        <w:rPr>
          <w:rFonts w:eastAsia="Calibri"/>
          <w:bCs/>
        </w:rPr>
        <w:t xml:space="preserve">Contractor guarantee that equipment has proper function and technical properties and is responsible for all defects on delivered equipment. </w:t>
      </w:r>
      <w:r w:rsidRPr="009E02CF">
        <w:rPr>
          <w:rFonts w:eastAsia="Calibri"/>
          <w:bCs/>
        </w:rPr>
        <w:t>The warranty</w:t>
      </w:r>
      <w:r>
        <w:rPr>
          <w:rFonts w:eastAsia="Calibri"/>
          <w:bCs/>
        </w:rPr>
        <w:t xml:space="preserve"> is defined according to procurement documentation and Offer of the Contractor, No. </w:t>
      </w:r>
      <w:r w:rsidRPr="002F57D8">
        <w:rPr>
          <w:lang w:val="sr-Cyrl-CS"/>
        </w:rPr>
        <w:t>__________</w:t>
      </w:r>
      <w:r w:rsidRPr="006B4B5E">
        <w:rPr>
          <w:rFonts w:eastAsia="Calibri"/>
          <w:color w:val="000000"/>
          <w:lang w:val="sr-Cyrl-CS"/>
        </w:rPr>
        <w:t xml:space="preserve"> </w:t>
      </w:r>
      <w:r>
        <w:rPr>
          <w:rFonts w:eastAsia="Calibri"/>
          <w:color w:val="000000"/>
        </w:rPr>
        <w:t>on</w:t>
      </w:r>
      <w:r w:rsidRPr="0011729D">
        <w:rPr>
          <w:rFonts w:eastAsia="Calibri"/>
          <w:color w:val="000000"/>
          <w:lang w:val="sr-Cyrl-CS"/>
        </w:rPr>
        <w:t xml:space="preserve"> </w:t>
      </w:r>
      <w:r>
        <w:rPr>
          <w:rFonts w:eastAsia="Calibri"/>
          <w:color w:val="000000"/>
          <w:lang w:val="sr-Cyrl-CS"/>
        </w:rPr>
        <w:t>________</w:t>
      </w:r>
      <w:r>
        <w:rPr>
          <w:rFonts w:eastAsia="Calibri"/>
          <w:color w:val="000000"/>
        </w:rPr>
        <w:t xml:space="preserve"> (date), that is integral part of this Contract.</w:t>
      </w:r>
    </w:p>
    <w:p w14:paraId="5CFA597D" w14:textId="77777777" w:rsidR="00FD6F6D" w:rsidRPr="0011729D" w:rsidRDefault="00FD6F6D" w:rsidP="00DB5638">
      <w:pPr>
        <w:spacing w:after="0" w:line="276" w:lineRule="auto"/>
        <w:jc w:val="center"/>
        <w:rPr>
          <w:rFonts w:eastAsia="Calibri"/>
          <w:b/>
          <w:bCs/>
          <w:lang w:val="sr-Cyrl-CS"/>
        </w:rPr>
      </w:pPr>
    </w:p>
    <w:p w14:paraId="0B47E981" w14:textId="77777777" w:rsidR="00FD6F6D" w:rsidRPr="0011729D" w:rsidRDefault="00FD6F6D" w:rsidP="00DB5638">
      <w:pPr>
        <w:spacing w:after="0" w:line="276" w:lineRule="auto"/>
        <w:jc w:val="center"/>
        <w:rPr>
          <w:rFonts w:eastAsia="Calibri"/>
          <w:b/>
          <w:bCs/>
          <w:lang w:val="sr-Cyrl-CS"/>
        </w:rPr>
      </w:pPr>
      <w:r w:rsidRPr="004B5ECE">
        <w:rPr>
          <w:rFonts w:eastAsia="Calibri"/>
          <w:b/>
          <w:lang w:val="sr-Cyrl-CS"/>
        </w:rPr>
        <w:t xml:space="preserve">Article </w:t>
      </w:r>
      <w:r w:rsidRPr="0011729D">
        <w:rPr>
          <w:rFonts w:eastAsia="Calibri"/>
          <w:b/>
          <w:bCs/>
          <w:lang w:val="sr-Cyrl-CS"/>
        </w:rPr>
        <w:t>10.</w:t>
      </w:r>
    </w:p>
    <w:p w14:paraId="60D5AC37" w14:textId="77777777" w:rsidR="00FD6F6D" w:rsidRDefault="00FD6F6D" w:rsidP="00DB5638">
      <w:pPr>
        <w:spacing w:after="0" w:line="276" w:lineRule="auto"/>
        <w:jc w:val="both"/>
        <w:rPr>
          <w:rFonts w:eastAsia="Calibri"/>
          <w:lang w:val="sr-Cyrl-CS"/>
        </w:rPr>
      </w:pPr>
    </w:p>
    <w:p w14:paraId="003C9639" w14:textId="77777777" w:rsidR="00FD6F6D" w:rsidRDefault="00FD6F6D" w:rsidP="00DB5638">
      <w:pPr>
        <w:spacing w:after="0" w:line="276" w:lineRule="auto"/>
        <w:jc w:val="both"/>
        <w:rPr>
          <w:rFonts w:eastAsia="Calibri"/>
        </w:rPr>
      </w:pPr>
      <w:r>
        <w:rPr>
          <w:rFonts w:eastAsia="Calibri"/>
        </w:rPr>
        <w:t xml:space="preserve">Within warranty period, Contractor will immediately start with repair or replacement of parts, that is, at the latest after 2 days after being informed by the </w:t>
      </w:r>
      <w:r>
        <w:t>Contracting authority.</w:t>
      </w:r>
    </w:p>
    <w:p w14:paraId="2F5BACD3" w14:textId="77777777" w:rsidR="00FD6F6D" w:rsidRDefault="00FD6F6D" w:rsidP="00DB5638">
      <w:pPr>
        <w:spacing w:after="0" w:line="276" w:lineRule="auto"/>
        <w:jc w:val="both"/>
        <w:rPr>
          <w:rFonts w:eastAsia="Calibri"/>
        </w:rPr>
      </w:pPr>
      <w:r>
        <w:rPr>
          <w:rFonts w:eastAsia="Calibri"/>
        </w:rPr>
        <w:t xml:space="preserve">Contractor will take malfunctioning equipment and deliver it to the </w:t>
      </w:r>
      <w:r>
        <w:t xml:space="preserve">Contracting authority after repair. Repair of the equipment can be assigned to designated services, by </w:t>
      </w:r>
      <w:r>
        <w:rPr>
          <w:rFonts w:eastAsia="Calibri"/>
        </w:rPr>
        <w:t xml:space="preserve">the </w:t>
      </w:r>
      <w:r>
        <w:t>Contracting authority.</w:t>
      </w:r>
    </w:p>
    <w:p w14:paraId="6B01E342" w14:textId="77777777" w:rsidR="00FD6F6D" w:rsidRDefault="00FD6F6D" w:rsidP="00DB5638">
      <w:pPr>
        <w:spacing w:after="0" w:line="276" w:lineRule="auto"/>
        <w:jc w:val="both"/>
        <w:rPr>
          <w:rFonts w:eastAsia="Calibri"/>
        </w:rPr>
      </w:pPr>
      <w:r>
        <w:rPr>
          <w:rFonts w:eastAsia="Calibri"/>
        </w:rPr>
        <w:t>All repairs within warranty time are paid by the Contractor.</w:t>
      </w:r>
    </w:p>
    <w:p w14:paraId="42784394" w14:textId="77777777" w:rsidR="00FD6F6D" w:rsidRDefault="00FD6F6D" w:rsidP="00DB5638">
      <w:pPr>
        <w:spacing w:after="0" w:line="276" w:lineRule="auto"/>
        <w:jc w:val="both"/>
        <w:rPr>
          <w:rFonts w:eastAsia="Calibri"/>
        </w:rPr>
      </w:pPr>
      <w:r>
        <w:rPr>
          <w:rFonts w:eastAsia="Calibri"/>
        </w:rPr>
        <w:t xml:space="preserve">In case of unavailability of the Contractor to repair the equipment within 2 days from the day when it is informed, the </w:t>
      </w:r>
      <w:r>
        <w:t>Contracting authority can repair equipment by itself or assign the repair to designated services with costs paid by the Contractor.</w:t>
      </w:r>
    </w:p>
    <w:p w14:paraId="1AC54E1F" w14:textId="77777777" w:rsidR="00FD6F6D" w:rsidRDefault="00FD6F6D" w:rsidP="00DB5638">
      <w:pPr>
        <w:spacing w:after="0" w:line="276" w:lineRule="auto"/>
        <w:jc w:val="both"/>
        <w:rPr>
          <w:rFonts w:eastAsia="Calibri"/>
        </w:rPr>
      </w:pPr>
      <w:r>
        <w:rPr>
          <w:rFonts w:eastAsia="Calibri"/>
        </w:rPr>
        <w:t>Time of repair is excluded from the warranty period, that is, warranty time is prolonged for the period during which the equipment is being repaired.</w:t>
      </w:r>
    </w:p>
    <w:p w14:paraId="1E52CE6F" w14:textId="77777777" w:rsidR="00FD6F6D" w:rsidRDefault="00FD6F6D" w:rsidP="00DB5638">
      <w:pPr>
        <w:spacing w:after="0" w:line="276" w:lineRule="auto"/>
        <w:jc w:val="center"/>
        <w:rPr>
          <w:rFonts w:eastAsia="Calibri"/>
          <w:b/>
          <w:lang w:val="sr-Cyrl-CS"/>
        </w:rPr>
      </w:pPr>
    </w:p>
    <w:p w14:paraId="69C643A0" w14:textId="77777777" w:rsidR="00FD6F6D" w:rsidRPr="00005C9E" w:rsidRDefault="00FD6F6D" w:rsidP="00DB5638">
      <w:pPr>
        <w:spacing w:after="0" w:line="276" w:lineRule="auto"/>
        <w:jc w:val="center"/>
        <w:rPr>
          <w:rFonts w:eastAsia="Calibri"/>
          <w:b/>
        </w:rPr>
      </w:pPr>
      <w:r>
        <w:rPr>
          <w:rFonts w:eastAsia="Calibri"/>
          <w:b/>
        </w:rPr>
        <w:t>CLOSING ARTICLES</w:t>
      </w:r>
    </w:p>
    <w:p w14:paraId="761D4004" w14:textId="77777777" w:rsidR="00FD6F6D" w:rsidRDefault="00FD6F6D" w:rsidP="00DB5638">
      <w:pPr>
        <w:spacing w:after="0" w:line="276" w:lineRule="auto"/>
        <w:jc w:val="center"/>
        <w:rPr>
          <w:rFonts w:eastAsia="Calibri"/>
          <w:b/>
          <w:lang w:val="sr-Cyrl-CS"/>
        </w:rPr>
      </w:pPr>
      <w:r w:rsidRPr="004B5ECE">
        <w:rPr>
          <w:rFonts w:eastAsia="Calibri"/>
          <w:b/>
          <w:lang w:val="sr-Cyrl-CS"/>
        </w:rPr>
        <w:t xml:space="preserve">Article </w:t>
      </w:r>
      <w:r w:rsidRPr="0011729D">
        <w:rPr>
          <w:rFonts w:eastAsia="Calibri"/>
          <w:b/>
          <w:lang w:val="sr-Cyrl-CS"/>
        </w:rPr>
        <w:t>1</w:t>
      </w:r>
      <w:r>
        <w:rPr>
          <w:rFonts w:eastAsia="Calibri"/>
          <w:b/>
          <w:lang w:val="sr-Cyrl-CS"/>
        </w:rPr>
        <w:t>1</w:t>
      </w:r>
      <w:r w:rsidRPr="0011729D">
        <w:rPr>
          <w:rFonts w:eastAsia="Calibri"/>
          <w:b/>
          <w:lang w:val="sr-Cyrl-CS"/>
        </w:rPr>
        <w:t>.</w:t>
      </w:r>
    </w:p>
    <w:p w14:paraId="5B2DD30F" w14:textId="77777777" w:rsidR="00FD6F6D" w:rsidRDefault="00FD6F6D" w:rsidP="00DB5638">
      <w:pPr>
        <w:spacing w:after="0" w:line="276" w:lineRule="auto"/>
        <w:ind w:firstLine="708"/>
        <w:textAlignment w:val="baseline"/>
        <w:rPr>
          <w:color w:val="000000"/>
        </w:rPr>
      </w:pPr>
      <w:r>
        <w:rPr>
          <w:rFonts w:eastAsia="Calibri"/>
        </w:rPr>
        <w:t xml:space="preserve">The </w:t>
      </w:r>
      <w:r>
        <w:t>Contracting authority can terminate this Contract in the following cases:</w:t>
      </w:r>
    </w:p>
    <w:p w14:paraId="0806DF2A" w14:textId="77777777" w:rsidR="00FD6F6D" w:rsidRDefault="00FD6F6D" w:rsidP="00DB5638">
      <w:pPr>
        <w:numPr>
          <w:ilvl w:val="0"/>
          <w:numId w:val="26"/>
        </w:numPr>
        <w:tabs>
          <w:tab w:val="clear" w:pos="288"/>
          <w:tab w:val="left" w:pos="720"/>
        </w:tabs>
        <w:spacing w:after="0"/>
        <w:ind w:left="993" w:hanging="284"/>
        <w:textAlignment w:val="baseline"/>
        <w:rPr>
          <w:color w:val="000000"/>
        </w:rPr>
      </w:pPr>
      <w:r>
        <w:rPr>
          <w:color w:val="000000"/>
        </w:rPr>
        <w:t>blockage/frozen account of the Contractor</w:t>
      </w:r>
    </w:p>
    <w:p w14:paraId="0AABF347" w14:textId="77777777" w:rsidR="00FD6F6D" w:rsidRDefault="00FD6F6D" w:rsidP="00DB5638">
      <w:pPr>
        <w:numPr>
          <w:ilvl w:val="0"/>
          <w:numId w:val="26"/>
        </w:numPr>
        <w:tabs>
          <w:tab w:val="clear" w:pos="288"/>
          <w:tab w:val="left" w:pos="720"/>
        </w:tabs>
        <w:spacing w:after="0"/>
        <w:ind w:left="993" w:hanging="284"/>
        <w:textAlignment w:val="baseline"/>
        <w:rPr>
          <w:color w:val="000000"/>
        </w:rPr>
      </w:pPr>
      <w:r>
        <w:rPr>
          <w:color w:val="000000"/>
        </w:rPr>
        <w:t>in case when delivery is late from unjustified reasons</w:t>
      </w:r>
    </w:p>
    <w:p w14:paraId="01A093EF" w14:textId="77777777" w:rsidR="00FD6F6D" w:rsidRDefault="00FD6F6D" w:rsidP="00DB5638">
      <w:pPr>
        <w:numPr>
          <w:ilvl w:val="0"/>
          <w:numId w:val="26"/>
        </w:numPr>
        <w:tabs>
          <w:tab w:val="clear" w:pos="288"/>
          <w:tab w:val="left" w:pos="720"/>
        </w:tabs>
        <w:spacing w:after="0"/>
        <w:ind w:left="993" w:hanging="284"/>
        <w:textAlignment w:val="baseline"/>
        <w:rPr>
          <w:color w:val="000000"/>
        </w:rPr>
      </w:pPr>
      <w:r>
        <w:rPr>
          <w:color w:val="000000"/>
        </w:rPr>
        <w:t xml:space="preserve">in case when equipment does not </w:t>
      </w:r>
      <w:proofErr w:type="gramStart"/>
      <w:r>
        <w:rPr>
          <w:color w:val="000000"/>
        </w:rPr>
        <w:t>corresponds</w:t>
      </w:r>
      <w:proofErr w:type="gramEnd"/>
      <w:r>
        <w:rPr>
          <w:color w:val="000000"/>
        </w:rPr>
        <w:t xml:space="preserve"> to technical characteristics and standards for such equipment and quality as stated in the offer by the Contractor</w:t>
      </w:r>
    </w:p>
    <w:p w14:paraId="0857E097" w14:textId="77777777" w:rsidR="00FD6F6D" w:rsidRDefault="00FD6F6D" w:rsidP="00DB5638">
      <w:pPr>
        <w:numPr>
          <w:ilvl w:val="0"/>
          <w:numId w:val="26"/>
        </w:numPr>
        <w:tabs>
          <w:tab w:val="clear" w:pos="288"/>
          <w:tab w:val="left" w:pos="720"/>
        </w:tabs>
        <w:spacing w:after="0"/>
        <w:ind w:left="993" w:hanging="284"/>
        <w:textAlignment w:val="baseline"/>
        <w:rPr>
          <w:color w:val="000000"/>
        </w:rPr>
      </w:pPr>
      <w:r>
        <w:rPr>
          <w:color w:val="000000"/>
        </w:rPr>
        <w:t>in case when the Contractor stated false data and documentation or did any fraud and</w:t>
      </w:r>
    </w:p>
    <w:p w14:paraId="2E4FAD24" w14:textId="77777777" w:rsidR="00FD6F6D" w:rsidRDefault="00FD6F6D" w:rsidP="00DB5638">
      <w:pPr>
        <w:numPr>
          <w:ilvl w:val="0"/>
          <w:numId w:val="26"/>
        </w:numPr>
        <w:tabs>
          <w:tab w:val="clear" w:pos="288"/>
          <w:tab w:val="left" w:pos="720"/>
        </w:tabs>
        <w:spacing w:after="0"/>
        <w:ind w:left="993" w:hanging="284"/>
        <w:textAlignment w:val="baseline"/>
        <w:rPr>
          <w:color w:val="000000"/>
        </w:rPr>
      </w:pPr>
      <w:r>
        <w:rPr>
          <w:color w:val="000000"/>
        </w:rPr>
        <w:lastRenderedPageBreak/>
        <w:t>in case of missing funds for equipment payment.</w:t>
      </w:r>
    </w:p>
    <w:p w14:paraId="41B20A78" w14:textId="77777777" w:rsidR="00FD6F6D" w:rsidRDefault="00FD6F6D" w:rsidP="00DB5638">
      <w:pPr>
        <w:spacing w:after="0" w:line="276" w:lineRule="auto"/>
        <w:rPr>
          <w:b/>
          <w:lang w:val="sr-Cyrl-CS"/>
        </w:rPr>
      </w:pPr>
    </w:p>
    <w:p w14:paraId="66486B41" w14:textId="77777777" w:rsidR="00FD6F6D" w:rsidRPr="004A5128" w:rsidRDefault="00FD6F6D" w:rsidP="00DB5638">
      <w:pPr>
        <w:spacing w:after="0" w:line="276" w:lineRule="auto"/>
        <w:jc w:val="center"/>
        <w:rPr>
          <w:b/>
          <w:lang w:val="sr-Cyrl-CS"/>
        </w:rPr>
      </w:pPr>
      <w:r w:rsidRPr="004B5ECE">
        <w:rPr>
          <w:rFonts w:eastAsia="Calibri"/>
          <w:b/>
          <w:lang w:val="sr-Cyrl-CS"/>
        </w:rPr>
        <w:t xml:space="preserve">Article </w:t>
      </w:r>
      <w:r w:rsidRPr="004A5128">
        <w:rPr>
          <w:b/>
          <w:lang w:val="sr-Cyrl-CS"/>
        </w:rPr>
        <w:t>1</w:t>
      </w:r>
      <w:r>
        <w:rPr>
          <w:b/>
          <w:lang w:val="sr-Cyrl-CS"/>
        </w:rPr>
        <w:t>2</w:t>
      </w:r>
      <w:r w:rsidRPr="004A5128">
        <w:rPr>
          <w:b/>
          <w:lang w:val="sr-Cyrl-CS"/>
        </w:rPr>
        <w:t>.</w:t>
      </w:r>
    </w:p>
    <w:p w14:paraId="0347940E" w14:textId="77777777" w:rsidR="00FD6F6D" w:rsidRDefault="00FD6F6D" w:rsidP="00DB5638">
      <w:pPr>
        <w:spacing w:after="0" w:line="276" w:lineRule="auto"/>
        <w:jc w:val="both"/>
        <w:rPr>
          <w:rFonts w:eastAsia="Calibri"/>
        </w:rPr>
      </w:pPr>
      <w:r>
        <w:rPr>
          <w:rFonts w:eastAsia="Calibri"/>
        </w:rPr>
        <w:t xml:space="preserve">Contracting sides consent that any relations not defined by this Contract shall </w:t>
      </w:r>
      <w:r w:rsidRPr="00694785">
        <w:rPr>
          <w:rFonts w:eastAsia="Calibri"/>
        </w:rPr>
        <w:t>be referred to the</w:t>
      </w:r>
      <w:r>
        <w:rPr>
          <w:rFonts w:eastAsia="Calibri"/>
        </w:rPr>
        <w:t xml:space="preserve"> </w:t>
      </w:r>
      <w:proofErr w:type="spellStart"/>
      <w:r>
        <w:rPr>
          <w:rFonts w:eastAsia="Calibri"/>
        </w:rPr>
        <w:t>regulatives</w:t>
      </w:r>
      <w:proofErr w:type="spellEnd"/>
      <w:r>
        <w:rPr>
          <w:rFonts w:eastAsia="Calibri"/>
        </w:rPr>
        <w:t xml:space="preserve"> of the Law of contract and torts (L</w:t>
      </w:r>
      <w:r w:rsidRPr="005429F1">
        <w:rPr>
          <w:rFonts w:eastAsia="Calibri"/>
        </w:rPr>
        <w:t>aw on obligations)</w:t>
      </w:r>
      <w:r>
        <w:rPr>
          <w:rFonts w:eastAsia="Calibri"/>
        </w:rPr>
        <w:t>.</w:t>
      </w:r>
    </w:p>
    <w:p w14:paraId="6C077EBA" w14:textId="77777777" w:rsidR="00FD6F6D" w:rsidRDefault="00FD6F6D" w:rsidP="00DB5638">
      <w:pPr>
        <w:spacing w:after="0" w:line="276" w:lineRule="auto"/>
        <w:jc w:val="both"/>
        <w:rPr>
          <w:rFonts w:eastAsia="Calibri"/>
        </w:rPr>
      </w:pPr>
    </w:p>
    <w:p w14:paraId="769594C3" w14:textId="77777777" w:rsidR="00FD6F6D" w:rsidRDefault="00FD6F6D" w:rsidP="00DB5638">
      <w:pPr>
        <w:spacing w:after="0" w:line="276" w:lineRule="auto"/>
        <w:jc w:val="center"/>
        <w:rPr>
          <w:rFonts w:eastAsia="Calibri"/>
          <w:b/>
          <w:lang w:val="sr-Cyrl-CS"/>
        </w:rPr>
      </w:pPr>
      <w:r w:rsidRPr="004B5ECE">
        <w:rPr>
          <w:rFonts w:eastAsia="Calibri"/>
          <w:b/>
          <w:lang w:val="sr-Cyrl-CS"/>
        </w:rPr>
        <w:t xml:space="preserve">Article </w:t>
      </w:r>
      <w:r>
        <w:rPr>
          <w:rFonts w:eastAsia="Calibri"/>
          <w:b/>
          <w:lang w:val="sr-Cyrl-CS"/>
        </w:rPr>
        <w:t>13</w:t>
      </w:r>
      <w:r w:rsidRPr="0011729D">
        <w:rPr>
          <w:rFonts w:eastAsia="Calibri"/>
          <w:b/>
          <w:lang w:val="sr-Cyrl-CS"/>
        </w:rPr>
        <w:t>.</w:t>
      </w:r>
    </w:p>
    <w:p w14:paraId="63790309" w14:textId="77777777" w:rsidR="00FD6F6D" w:rsidRPr="0011729D" w:rsidRDefault="00FD6F6D" w:rsidP="00DB5638">
      <w:pPr>
        <w:spacing w:after="0" w:line="276" w:lineRule="auto"/>
        <w:jc w:val="center"/>
        <w:rPr>
          <w:rFonts w:eastAsia="Calibri"/>
          <w:b/>
          <w:lang w:val="sr-Cyrl-CS"/>
        </w:rPr>
      </w:pPr>
    </w:p>
    <w:p w14:paraId="34765666" w14:textId="77777777" w:rsidR="00FD6F6D" w:rsidRDefault="00FD6F6D" w:rsidP="00DB5638">
      <w:pPr>
        <w:spacing w:after="0" w:line="276" w:lineRule="auto"/>
        <w:jc w:val="both"/>
        <w:rPr>
          <w:rFonts w:eastAsia="Calibri"/>
        </w:rPr>
      </w:pPr>
      <w:r>
        <w:rPr>
          <w:rFonts w:eastAsia="Calibri"/>
        </w:rPr>
        <w:t>Contracting sides consent that any</w:t>
      </w:r>
      <w:r w:rsidRPr="00B275C0">
        <w:rPr>
          <w:rFonts w:eastAsia="Calibri"/>
        </w:rPr>
        <w:t xml:space="preserve"> </w:t>
      </w:r>
      <w:r w:rsidRPr="00694785">
        <w:rPr>
          <w:rFonts w:eastAsia="Calibri"/>
        </w:rPr>
        <w:t>disputes arising out of or relating to this contract</w:t>
      </w:r>
      <w:r>
        <w:rPr>
          <w:rFonts w:eastAsia="Calibri"/>
        </w:rPr>
        <w:t xml:space="preserve"> solve in mutual agreement and in case when </w:t>
      </w:r>
      <w:r w:rsidRPr="00694785">
        <w:rPr>
          <w:rFonts w:eastAsia="Calibri"/>
        </w:rPr>
        <w:t>cannot be settled otherwise shall be referred to the applicable</w:t>
      </w:r>
      <w:r>
        <w:rPr>
          <w:rFonts w:eastAsia="Calibri"/>
        </w:rPr>
        <w:t xml:space="preserve"> Law of relevant Court in Kragujevac.</w:t>
      </w:r>
    </w:p>
    <w:p w14:paraId="3ADD50A3" w14:textId="77777777" w:rsidR="00FD6F6D" w:rsidRDefault="00FD6F6D" w:rsidP="00DB5638">
      <w:pPr>
        <w:spacing w:after="0" w:line="276" w:lineRule="auto"/>
        <w:jc w:val="both"/>
        <w:rPr>
          <w:rFonts w:eastAsia="Calibri"/>
        </w:rPr>
      </w:pPr>
    </w:p>
    <w:p w14:paraId="576B3EED" w14:textId="77777777" w:rsidR="00FD6F6D" w:rsidRDefault="00FD6F6D" w:rsidP="00DB5638">
      <w:pPr>
        <w:spacing w:after="0" w:line="276" w:lineRule="auto"/>
        <w:jc w:val="center"/>
        <w:rPr>
          <w:rFonts w:eastAsia="Calibri"/>
          <w:b/>
          <w:lang w:val="sr-Cyrl-CS"/>
        </w:rPr>
      </w:pPr>
    </w:p>
    <w:p w14:paraId="4859EF67" w14:textId="77777777" w:rsidR="00FD6F6D" w:rsidRPr="0011729D" w:rsidRDefault="00FD6F6D" w:rsidP="00DB5638">
      <w:pPr>
        <w:spacing w:after="0" w:line="276" w:lineRule="auto"/>
        <w:jc w:val="center"/>
        <w:rPr>
          <w:rFonts w:eastAsia="Calibri"/>
          <w:b/>
          <w:lang w:val="sr-Cyrl-CS"/>
        </w:rPr>
      </w:pPr>
      <w:r w:rsidRPr="004B5ECE">
        <w:rPr>
          <w:rFonts w:eastAsia="Calibri"/>
          <w:b/>
          <w:lang w:val="sr-Cyrl-CS"/>
        </w:rPr>
        <w:t xml:space="preserve">Article </w:t>
      </w:r>
      <w:r w:rsidRPr="0011729D">
        <w:rPr>
          <w:rFonts w:eastAsia="Calibri"/>
          <w:b/>
          <w:lang w:val="sr-Cyrl-CS"/>
        </w:rPr>
        <w:t>1</w:t>
      </w:r>
      <w:r>
        <w:rPr>
          <w:rFonts w:eastAsia="Calibri"/>
          <w:b/>
          <w:lang w:val="sr-Cyrl-CS"/>
        </w:rPr>
        <w:t>4</w:t>
      </w:r>
      <w:r w:rsidRPr="0011729D">
        <w:rPr>
          <w:rFonts w:eastAsia="Calibri"/>
          <w:b/>
          <w:lang w:val="sr-Cyrl-CS"/>
        </w:rPr>
        <w:t>.</w:t>
      </w:r>
    </w:p>
    <w:p w14:paraId="3D420C13" w14:textId="77777777" w:rsidR="00FD6F6D" w:rsidRDefault="00FD6F6D" w:rsidP="00DB5638">
      <w:pPr>
        <w:spacing w:after="0" w:line="276" w:lineRule="auto"/>
        <w:jc w:val="both"/>
        <w:rPr>
          <w:rFonts w:eastAsia="Calibri"/>
          <w:lang w:val="sr-Cyrl-CS"/>
        </w:rPr>
      </w:pPr>
    </w:p>
    <w:p w14:paraId="29D5FD96" w14:textId="77777777" w:rsidR="00FD6F6D" w:rsidRPr="004E5293" w:rsidRDefault="00FD6F6D" w:rsidP="00DB5638">
      <w:pPr>
        <w:spacing w:after="0"/>
        <w:jc w:val="both"/>
        <w:rPr>
          <w:lang w:val="en-GB"/>
        </w:rPr>
      </w:pPr>
      <w:r>
        <w:rPr>
          <w:lang w:val="en-GB"/>
        </w:rPr>
        <w:t>Contract is d</w:t>
      </w:r>
      <w:r w:rsidRPr="004E5293">
        <w:rPr>
          <w:lang w:val="en-GB"/>
        </w:rPr>
        <w:t>one in English in four</w:t>
      </w:r>
      <w:r>
        <w:rPr>
          <w:lang w:val="en-GB"/>
        </w:rPr>
        <w:t xml:space="preserve"> (4)</w:t>
      </w:r>
      <w:r w:rsidRPr="004E5293">
        <w:rPr>
          <w:lang w:val="en-GB"/>
        </w:rPr>
        <w:t xml:space="preserve"> originals, two</w:t>
      </w:r>
      <w:r>
        <w:rPr>
          <w:lang w:val="en-GB"/>
        </w:rPr>
        <w:t xml:space="preserve"> (2)</w:t>
      </w:r>
      <w:r w:rsidRPr="004E5293">
        <w:rPr>
          <w:lang w:val="en-GB"/>
        </w:rPr>
        <w:t xml:space="preserve"> originals being for the Contracting Authority, and two</w:t>
      </w:r>
      <w:r>
        <w:rPr>
          <w:lang w:val="en-GB"/>
        </w:rPr>
        <w:t xml:space="preserve"> (2)</w:t>
      </w:r>
      <w:r w:rsidRPr="004E5293">
        <w:rPr>
          <w:lang w:val="en-GB"/>
        </w:rPr>
        <w:t xml:space="preserve"> originals being for the Contractor.</w:t>
      </w:r>
    </w:p>
    <w:p w14:paraId="116E1E50" w14:textId="77777777" w:rsidR="00FD6F6D" w:rsidRPr="002F57D8" w:rsidRDefault="00FD6F6D" w:rsidP="00DB5638">
      <w:pPr>
        <w:autoSpaceDE w:val="0"/>
        <w:autoSpaceDN w:val="0"/>
        <w:adjustRightInd w:val="0"/>
        <w:spacing w:after="0" w:line="276" w:lineRule="auto"/>
        <w:jc w:val="both"/>
        <w:rPr>
          <w:lang w:val="sr-Cyrl-CS"/>
        </w:rPr>
      </w:pPr>
    </w:p>
    <w:p w14:paraId="488DAD17" w14:textId="77777777" w:rsidR="00FD6F6D" w:rsidRPr="002F57D8" w:rsidRDefault="00FD6F6D" w:rsidP="00DB5638">
      <w:pPr>
        <w:autoSpaceDE w:val="0"/>
        <w:autoSpaceDN w:val="0"/>
        <w:adjustRightInd w:val="0"/>
        <w:spacing w:after="0" w:line="276" w:lineRule="auto"/>
        <w:jc w:val="both"/>
        <w:rPr>
          <w:lang w:val="sr-Cyrl-CS"/>
        </w:rPr>
      </w:pPr>
    </w:p>
    <w:p w14:paraId="7E3636E0" w14:textId="77777777" w:rsidR="00FD6F6D" w:rsidRPr="002F57D8" w:rsidRDefault="00FD6F6D" w:rsidP="00DB5638">
      <w:pPr>
        <w:autoSpaceDE w:val="0"/>
        <w:autoSpaceDN w:val="0"/>
        <w:adjustRightInd w:val="0"/>
        <w:spacing w:after="0" w:line="276" w:lineRule="auto"/>
        <w:jc w:val="both"/>
        <w:rPr>
          <w:lang w:val="sr-Cyrl-CS"/>
        </w:rPr>
      </w:pPr>
      <w:r>
        <w:t>In</w:t>
      </w:r>
      <w:r w:rsidRPr="00B275C0">
        <w:rPr>
          <w:lang w:val="sr-Cyrl-CS"/>
        </w:rPr>
        <w:t xml:space="preserve"> </w:t>
      </w:r>
      <w:r>
        <w:t>Kragujevac</w:t>
      </w:r>
      <w:r w:rsidRPr="00B275C0">
        <w:rPr>
          <w:lang w:val="sr-Cyrl-CS"/>
        </w:rPr>
        <w:t xml:space="preserve">, </w:t>
      </w:r>
      <w:r>
        <w:t>date</w:t>
      </w:r>
      <w:r w:rsidRPr="00B275C0">
        <w:rPr>
          <w:lang w:val="sr-Cyrl-CS"/>
        </w:rPr>
        <w:t xml:space="preserve"> </w:t>
      </w:r>
      <w:r w:rsidRPr="002F57D8">
        <w:rPr>
          <w:lang w:val="sr-Cyrl-CS"/>
        </w:rPr>
        <w:t xml:space="preserve">_____________ </w:t>
      </w:r>
    </w:p>
    <w:p w14:paraId="00E42252" w14:textId="77777777" w:rsidR="00FD6F6D" w:rsidRPr="002F57D8" w:rsidRDefault="00FD6F6D" w:rsidP="00DB5638">
      <w:pPr>
        <w:autoSpaceDE w:val="0"/>
        <w:autoSpaceDN w:val="0"/>
        <w:adjustRightInd w:val="0"/>
        <w:spacing w:after="0" w:line="276" w:lineRule="auto"/>
        <w:jc w:val="both"/>
        <w:rPr>
          <w:lang w:val="sr-Cyrl-CS"/>
        </w:rPr>
      </w:pPr>
    </w:p>
    <w:p w14:paraId="4B05497A" w14:textId="77777777" w:rsidR="00FD6F6D" w:rsidRPr="002F57D8" w:rsidRDefault="00FD6F6D" w:rsidP="00DB5638">
      <w:pPr>
        <w:autoSpaceDE w:val="0"/>
        <w:autoSpaceDN w:val="0"/>
        <w:adjustRightInd w:val="0"/>
        <w:spacing w:after="0" w:line="276" w:lineRule="auto"/>
        <w:jc w:val="both"/>
        <w:rPr>
          <w:lang w:val="sr-Cyrl-CS"/>
        </w:rPr>
      </w:pPr>
    </w:p>
    <w:p w14:paraId="24E0B52D" w14:textId="77777777" w:rsidR="00FD6F6D" w:rsidRPr="002F57D8" w:rsidRDefault="00FD6F6D" w:rsidP="00DB5638">
      <w:pPr>
        <w:autoSpaceDE w:val="0"/>
        <w:autoSpaceDN w:val="0"/>
        <w:adjustRightInd w:val="0"/>
        <w:spacing w:after="0" w:line="276" w:lineRule="auto"/>
        <w:jc w:val="both"/>
        <w:rPr>
          <w:b/>
          <w:bCs/>
          <w:lang w:val="sr-Cyrl-CS"/>
        </w:rPr>
      </w:pPr>
      <w:r w:rsidRPr="002F57D8">
        <w:rPr>
          <w:b/>
          <w:bCs/>
          <w:lang w:val="sr-Cyrl-CS"/>
        </w:rPr>
        <w:t xml:space="preserve">      </w:t>
      </w:r>
      <w:r w:rsidRPr="00B275C0">
        <w:rPr>
          <w:b/>
          <w:bCs/>
          <w:lang w:val="sr-Cyrl-CS"/>
        </w:rPr>
        <w:t>For the Contractor</w:t>
      </w:r>
      <w:r w:rsidRPr="002F57D8">
        <w:rPr>
          <w:b/>
          <w:bCs/>
          <w:lang w:val="sr-Cyrl-CS"/>
        </w:rPr>
        <w:tab/>
      </w:r>
      <w:r w:rsidRPr="002F57D8">
        <w:rPr>
          <w:b/>
          <w:bCs/>
          <w:lang w:val="sr-Cyrl-CS"/>
        </w:rPr>
        <w:tab/>
      </w:r>
      <w:r w:rsidRPr="002F57D8">
        <w:rPr>
          <w:b/>
          <w:bCs/>
          <w:lang w:val="sr-Cyrl-CS"/>
        </w:rPr>
        <w:tab/>
        <w:t xml:space="preserve">            </w:t>
      </w:r>
      <w:r w:rsidRPr="00B275C0">
        <w:rPr>
          <w:b/>
          <w:bCs/>
          <w:lang w:val="sr-Cyrl-CS"/>
        </w:rPr>
        <w:t>For the Contracting Authority</w:t>
      </w:r>
      <w:r w:rsidRPr="002F57D8">
        <w:rPr>
          <w:b/>
          <w:bCs/>
          <w:lang w:val="sr-Cyrl-CS"/>
        </w:rPr>
        <w:t xml:space="preserve"> </w:t>
      </w:r>
    </w:p>
    <w:p w14:paraId="5B9334D8" w14:textId="77777777" w:rsidR="00FD6F6D" w:rsidRPr="002F57D8" w:rsidRDefault="00FD6F6D" w:rsidP="00DB5638">
      <w:pPr>
        <w:autoSpaceDE w:val="0"/>
        <w:autoSpaceDN w:val="0"/>
        <w:adjustRightInd w:val="0"/>
        <w:spacing w:after="0" w:line="276" w:lineRule="auto"/>
        <w:jc w:val="both"/>
        <w:rPr>
          <w:lang w:val="sr-Cyrl-CS"/>
        </w:rPr>
      </w:pPr>
    </w:p>
    <w:p w14:paraId="395F36D5" w14:textId="77777777" w:rsidR="00FD6F6D" w:rsidRPr="002F57D8" w:rsidRDefault="00FD6F6D" w:rsidP="00DB5638">
      <w:pPr>
        <w:autoSpaceDE w:val="0"/>
        <w:autoSpaceDN w:val="0"/>
        <w:adjustRightInd w:val="0"/>
        <w:spacing w:after="0" w:line="276" w:lineRule="auto"/>
        <w:jc w:val="both"/>
        <w:rPr>
          <w:lang w:val="sr-Cyrl-CS"/>
        </w:rPr>
      </w:pPr>
      <w:r w:rsidRPr="002F57D8">
        <w:rPr>
          <w:b/>
          <w:bCs/>
          <w:lang w:val="sr-Cyrl-CS"/>
        </w:rPr>
        <w:t xml:space="preserve">______________________ </w:t>
      </w:r>
      <w:r w:rsidRPr="002F57D8">
        <w:rPr>
          <w:b/>
          <w:bCs/>
          <w:lang w:val="sr-Cyrl-CS"/>
        </w:rPr>
        <w:tab/>
      </w:r>
      <w:r w:rsidRPr="002F57D8">
        <w:rPr>
          <w:b/>
          <w:bCs/>
          <w:lang w:val="sr-Cyrl-CS"/>
        </w:rPr>
        <w:tab/>
      </w:r>
      <w:r w:rsidRPr="002F57D8">
        <w:rPr>
          <w:b/>
          <w:bCs/>
          <w:lang w:val="sr-Cyrl-CS"/>
        </w:rPr>
        <w:tab/>
      </w:r>
      <w:r w:rsidRPr="002F57D8">
        <w:rPr>
          <w:b/>
          <w:bCs/>
          <w:lang w:val="sr-Cyrl-CS"/>
        </w:rPr>
        <w:tab/>
        <w:t xml:space="preserve"> ___________________________ </w:t>
      </w:r>
    </w:p>
    <w:p w14:paraId="14C76698" w14:textId="77777777" w:rsidR="00FD6F6D" w:rsidRPr="00B275C0" w:rsidRDefault="00FD6F6D" w:rsidP="00DB5638">
      <w:pPr>
        <w:autoSpaceDE w:val="0"/>
        <w:autoSpaceDN w:val="0"/>
        <w:adjustRightInd w:val="0"/>
        <w:spacing w:after="0" w:line="276" w:lineRule="auto"/>
        <w:jc w:val="both"/>
      </w:pPr>
      <w:r w:rsidRPr="002F57D8">
        <w:rPr>
          <w:lang w:val="sr-Cyrl-CS"/>
        </w:rPr>
        <w:tab/>
      </w:r>
      <w:r w:rsidRPr="002F57D8">
        <w:rPr>
          <w:lang w:val="sr-Cyrl-CS"/>
        </w:rPr>
        <w:tab/>
      </w:r>
      <w:r w:rsidRPr="002F57D8">
        <w:rPr>
          <w:lang w:val="sr-Cyrl-CS"/>
        </w:rPr>
        <w:tab/>
      </w:r>
      <w:r w:rsidRPr="002F57D8">
        <w:rPr>
          <w:lang w:val="sr-Cyrl-CS"/>
        </w:rPr>
        <w:tab/>
      </w:r>
      <w:r w:rsidRPr="002F57D8">
        <w:rPr>
          <w:lang w:val="sr-Cyrl-CS"/>
        </w:rPr>
        <w:tab/>
      </w:r>
      <w:r w:rsidRPr="002F57D8">
        <w:rPr>
          <w:lang w:val="sr-Cyrl-CS"/>
        </w:rPr>
        <w:tab/>
        <w:t xml:space="preserve">          </w:t>
      </w:r>
      <w:r>
        <w:t>Prof</w:t>
      </w:r>
      <w:r w:rsidRPr="00B275C0">
        <w:rPr>
          <w:lang w:val="sr-Cyrl-CS"/>
        </w:rPr>
        <w:t xml:space="preserve">. </w:t>
      </w:r>
      <w:r>
        <w:t xml:space="preserve">Dr </w:t>
      </w:r>
      <w:proofErr w:type="spellStart"/>
      <w:r>
        <w:t>Dobrica</w:t>
      </w:r>
      <w:proofErr w:type="spellEnd"/>
      <w:r>
        <w:t xml:space="preserve"> Milovanovic</w:t>
      </w:r>
      <w:r w:rsidRPr="002F57D8">
        <w:rPr>
          <w:lang w:val="sr-Cyrl-CS"/>
        </w:rPr>
        <w:t xml:space="preserve">, </w:t>
      </w:r>
      <w:r>
        <w:t>dean</w:t>
      </w:r>
    </w:p>
    <w:p w14:paraId="40B78732" w14:textId="77777777" w:rsidR="00FD6F6D" w:rsidRPr="002F57D8" w:rsidRDefault="00FD6F6D" w:rsidP="00DB5638">
      <w:pPr>
        <w:widowControl w:val="0"/>
        <w:autoSpaceDE w:val="0"/>
        <w:autoSpaceDN w:val="0"/>
        <w:adjustRightInd w:val="0"/>
        <w:spacing w:after="0" w:line="276" w:lineRule="auto"/>
        <w:rPr>
          <w:color w:val="FF0000"/>
          <w:lang w:val="sr-Cyrl-CS"/>
        </w:rPr>
      </w:pPr>
    </w:p>
    <w:p w14:paraId="5BCA68EC" w14:textId="77777777" w:rsidR="00FD6F6D" w:rsidRPr="002F57D8" w:rsidRDefault="00FD6F6D" w:rsidP="00DB5638">
      <w:pPr>
        <w:widowControl w:val="0"/>
        <w:autoSpaceDE w:val="0"/>
        <w:autoSpaceDN w:val="0"/>
        <w:adjustRightInd w:val="0"/>
        <w:spacing w:after="0" w:line="276" w:lineRule="auto"/>
        <w:rPr>
          <w:color w:val="FF0000"/>
          <w:lang w:val="sr-Cyrl-CS"/>
        </w:rPr>
      </w:pPr>
    </w:p>
    <w:p w14:paraId="7F2804D1" w14:textId="77777777" w:rsidR="00FD6F6D" w:rsidRPr="002F57D8" w:rsidRDefault="00FD6F6D" w:rsidP="00DB5638">
      <w:pPr>
        <w:widowControl w:val="0"/>
        <w:autoSpaceDE w:val="0"/>
        <w:autoSpaceDN w:val="0"/>
        <w:adjustRightInd w:val="0"/>
        <w:spacing w:after="0" w:line="276" w:lineRule="auto"/>
        <w:rPr>
          <w:b/>
          <w:i/>
          <w:lang w:val="sr-Cyrl-CS"/>
        </w:rPr>
      </w:pPr>
      <w:r>
        <w:rPr>
          <w:b/>
          <w:i/>
        </w:rPr>
        <w:t>Note</w:t>
      </w:r>
      <w:r w:rsidRPr="002F57D8">
        <w:rPr>
          <w:b/>
          <w:i/>
          <w:lang w:val="sr-Cyrl-CS"/>
        </w:rPr>
        <w:t>:</w:t>
      </w:r>
    </w:p>
    <w:p w14:paraId="3D4DB306" w14:textId="77777777" w:rsidR="00FD6F6D" w:rsidRPr="00B275C0" w:rsidRDefault="00FD6F6D" w:rsidP="00DB5638">
      <w:pPr>
        <w:pStyle w:val="BodyText1"/>
        <w:shd w:val="clear" w:color="auto" w:fill="auto"/>
        <w:spacing w:after="0" w:line="276" w:lineRule="auto"/>
        <w:ind w:right="20" w:firstLine="0"/>
        <w:jc w:val="both"/>
        <w:rPr>
          <w:i/>
        </w:rPr>
      </w:pPr>
      <w:r w:rsidRPr="00B275C0">
        <w:rPr>
          <w:i/>
        </w:rPr>
        <w:t>Model of Contract must be filled, signed and stamped by the Bidder, thus confirming to agree with its content.</w:t>
      </w:r>
    </w:p>
    <w:p w14:paraId="68D9B2A3" w14:textId="77777777" w:rsidR="00FD6F6D" w:rsidRPr="00B275C0" w:rsidRDefault="00FD6F6D" w:rsidP="00DB5638">
      <w:pPr>
        <w:pStyle w:val="BodyText1"/>
        <w:shd w:val="clear" w:color="auto" w:fill="auto"/>
        <w:spacing w:after="0" w:line="276" w:lineRule="auto"/>
        <w:ind w:right="20" w:firstLine="0"/>
        <w:jc w:val="both"/>
        <w:rPr>
          <w:i/>
        </w:rPr>
      </w:pPr>
      <w:r w:rsidRPr="00B275C0">
        <w:rPr>
          <w:i/>
        </w:rPr>
        <w:t>In case of group of Bidders, the Contract is signed by their representative.</w:t>
      </w:r>
    </w:p>
    <w:p w14:paraId="02A6FFAB" w14:textId="77777777" w:rsidR="00FD6F6D" w:rsidRPr="00B275C0" w:rsidRDefault="00FD6F6D" w:rsidP="00DB5638">
      <w:pPr>
        <w:pStyle w:val="BodyText1"/>
        <w:shd w:val="clear" w:color="auto" w:fill="auto"/>
        <w:spacing w:after="0" w:line="276" w:lineRule="auto"/>
        <w:ind w:firstLine="0"/>
        <w:jc w:val="both"/>
        <w:rPr>
          <w:i/>
        </w:rPr>
      </w:pPr>
      <w:r w:rsidRPr="00B275C0">
        <w:rPr>
          <w:i/>
        </w:rPr>
        <w:t>In case of joint bidding, that is, bidding with subcontracting, all parties must be listed in the Contract.</w:t>
      </w:r>
    </w:p>
    <w:p w14:paraId="5BAAFE8A" w14:textId="77777777" w:rsidR="00FD6F6D" w:rsidRPr="00B275C0" w:rsidRDefault="00FD6F6D" w:rsidP="00DB5638">
      <w:pPr>
        <w:pStyle w:val="BodyText1"/>
        <w:shd w:val="clear" w:color="auto" w:fill="auto"/>
        <w:spacing w:after="0" w:line="276" w:lineRule="auto"/>
        <w:ind w:firstLine="0"/>
        <w:jc w:val="both"/>
        <w:rPr>
          <w:i/>
          <w:sz w:val="24"/>
          <w:szCs w:val="24"/>
        </w:rPr>
        <w:sectPr w:rsidR="00FD6F6D" w:rsidRPr="00B275C0" w:rsidSect="00DB5638">
          <w:headerReference w:type="default" r:id="rId15"/>
          <w:footerReference w:type="default" r:id="rId16"/>
          <w:pgSz w:w="11909" w:h="16834" w:code="9"/>
          <w:pgMar w:top="1296" w:right="864" w:bottom="1296" w:left="1152" w:header="0" w:footer="994" w:gutter="0"/>
          <w:pgNumType w:start="0"/>
          <w:cols w:space="720"/>
          <w:titlePg/>
          <w:docGrid w:linePitch="360"/>
        </w:sectPr>
      </w:pPr>
    </w:p>
    <w:p w14:paraId="49F3CF8C" w14:textId="77777777" w:rsidR="00FD6F6D" w:rsidRDefault="00FD6F6D" w:rsidP="00DB5638">
      <w:pPr>
        <w:tabs>
          <w:tab w:val="left" w:pos="0"/>
        </w:tabs>
        <w:spacing w:after="0" w:line="276" w:lineRule="auto"/>
        <w:rPr>
          <w:b/>
          <w:bCs/>
          <w:iCs/>
          <w:sz w:val="28"/>
          <w:szCs w:val="28"/>
          <w:lang w:val="sr-Cyrl-CS"/>
        </w:rPr>
      </w:pPr>
    </w:p>
    <w:p w14:paraId="296E0F6B" w14:textId="77777777" w:rsidR="00FD6F6D" w:rsidRPr="006821E8" w:rsidRDefault="00FD6F6D" w:rsidP="00DB5638">
      <w:pPr>
        <w:shd w:val="clear" w:color="auto" w:fill="B8CCE4"/>
        <w:tabs>
          <w:tab w:val="left" w:pos="0"/>
        </w:tabs>
        <w:spacing w:after="0" w:line="276" w:lineRule="auto"/>
        <w:jc w:val="center"/>
        <w:rPr>
          <w:b/>
          <w:bCs/>
          <w:iCs/>
          <w:sz w:val="28"/>
          <w:szCs w:val="28"/>
          <w:lang w:val="sr-Cyrl-CS"/>
        </w:rPr>
      </w:pPr>
      <w:r w:rsidRPr="00ED1576">
        <w:rPr>
          <w:b/>
          <w:bCs/>
          <w:iCs/>
          <w:sz w:val="28"/>
          <w:szCs w:val="28"/>
          <w:lang w:val="sr-Cyrl-CS"/>
        </w:rPr>
        <w:t>VIII ОБРАЗАЦ СТРУКТУРЕ ЦЕНЕ СА УПУТСТВОМ КАКО ДА СЕ ПОПУНИ</w:t>
      </w:r>
    </w:p>
    <w:p w14:paraId="7E524260" w14:textId="77777777" w:rsidR="00FD6F6D" w:rsidRPr="00134541" w:rsidRDefault="00FD6F6D" w:rsidP="00DB5638">
      <w:pPr>
        <w:spacing w:after="0" w:line="276" w:lineRule="auto"/>
        <w:jc w:val="both"/>
        <w:rPr>
          <w:lang w:val="sr-Cyrl-CS"/>
        </w:rPr>
      </w:pPr>
      <w:r w:rsidRPr="00ED1576">
        <w:rPr>
          <w:lang w:val="sr-Cyrl-CS"/>
        </w:rPr>
        <w:t xml:space="preserve">За јавну набавку мале вредности </w:t>
      </w:r>
      <w:r w:rsidRPr="00ED1576">
        <w:rPr>
          <w:rFonts w:eastAsia="TimesNewRomanPS-BoldMT"/>
          <w:bCs/>
          <w:lang w:val="sr-Cyrl-CS"/>
        </w:rPr>
        <w:t>1</w:t>
      </w:r>
      <w:r>
        <w:rPr>
          <w:rFonts w:eastAsia="TimesNewRomanPS-BoldMT"/>
          <w:bCs/>
          <w:lang w:val="sr-Cyrl-CS"/>
        </w:rPr>
        <w:t>4</w:t>
      </w:r>
      <w:r w:rsidRPr="00ED1576">
        <w:rPr>
          <w:rFonts w:eastAsia="TimesNewRomanPS-BoldMT"/>
          <w:bCs/>
          <w:lang w:val="sr-Cyrl-CS"/>
        </w:rPr>
        <w:t>/2019</w:t>
      </w:r>
      <w:r w:rsidRPr="00ED1576">
        <w:rPr>
          <w:lang w:val="sr-Cyrl-CS"/>
        </w:rPr>
        <w:t xml:space="preserve"> - набавка </w:t>
      </w:r>
      <w:r>
        <w:rPr>
          <w:lang w:val="sr-Cyrl-CS"/>
        </w:rPr>
        <w:t>добара</w:t>
      </w:r>
      <w:r w:rsidRPr="00ED1576">
        <w:rPr>
          <w:lang w:val="sr-Cyrl-CS"/>
        </w:rPr>
        <w:t xml:space="preserve"> – </w:t>
      </w:r>
      <w:r w:rsidRPr="002F57D8">
        <w:rPr>
          <w:lang w:val="sr-Cyrl-CS"/>
        </w:rPr>
        <w:t>уређаја за 3Д штампу метала</w:t>
      </w:r>
      <w:r w:rsidRPr="00134541">
        <w:rPr>
          <w:lang w:val="sr-Cyrl-CS"/>
        </w:rPr>
        <w:t xml:space="preserve"> (</w:t>
      </w:r>
      <w:r>
        <w:t>Procurement</w:t>
      </w:r>
      <w:r w:rsidRPr="00134541">
        <w:rPr>
          <w:lang w:val="sr-Cyrl-CS"/>
        </w:rPr>
        <w:t xml:space="preserve"> </w:t>
      </w:r>
      <w:r>
        <w:t>of</w:t>
      </w:r>
      <w:r w:rsidRPr="00134541">
        <w:rPr>
          <w:lang w:val="sr-Cyrl-CS"/>
        </w:rPr>
        <w:t xml:space="preserve"> </w:t>
      </w:r>
      <w:r>
        <w:t>small</w:t>
      </w:r>
      <w:r w:rsidRPr="00134541">
        <w:rPr>
          <w:lang w:val="sr-Cyrl-CS"/>
        </w:rPr>
        <w:t xml:space="preserve"> </w:t>
      </w:r>
      <w:r>
        <w:t>value</w:t>
      </w:r>
      <w:r w:rsidRPr="00134541">
        <w:rPr>
          <w:lang w:val="sr-Cyrl-CS"/>
        </w:rPr>
        <w:t xml:space="preserve"> 14/2019 – </w:t>
      </w:r>
      <w:r>
        <w:t>procurement</w:t>
      </w:r>
      <w:r w:rsidRPr="00134541">
        <w:rPr>
          <w:lang w:val="sr-Cyrl-CS"/>
        </w:rPr>
        <w:t xml:space="preserve"> </w:t>
      </w:r>
      <w:r>
        <w:t>of</w:t>
      </w:r>
      <w:r w:rsidRPr="00134541">
        <w:rPr>
          <w:lang w:val="sr-Cyrl-CS"/>
        </w:rPr>
        <w:t xml:space="preserve"> </w:t>
      </w:r>
      <w:r>
        <w:t>equipment</w:t>
      </w:r>
      <w:r w:rsidRPr="00134541">
        <w:rPr>
          <w:lang w:val="sr-Cyrl-CS"/>
        </w:rPr>
        <w:t xml:space="preserve"> – </w:t>
      </w:r>
      <w:r>
        <w:t>metal</w:t>
      </w:r>
      <w:r w:rsidRPr="00134541">
        <w:rPr>
          <w:lang w:val="sr-Cyrl-CS"/>
        </w:rPr>
        <w:t xml:space="preserve"> 3</w:t>
      </w:r>
      <w:r>
        <w:t>D</w:t>
      </w:r>
      <w:r w:rsidRPr="00134541">
        <w:rPr>
          <w:lang w:val="sr-Cyrl-CS"/>
        </w:rPr>
        <w:t xml:space="preserve"> </w:t>
      </w:r>
      <w:r>
        <w:t>printer</w:t>
      </w:r>
      <w:r w:rsidRPr="00134541">
        <w:rPr>
          <w:lang w:val="sr-Cyrl-CS"/>
        </w:rPr>
        <w:t>)</w:t>
      </w:r>
    </w:p>
    <w:tbl>
      <w:tblPr>
        <w:tblW w:w="14952" w:type="dxa"/>
        <w:tblInd w:w="-72" w:type="dxa"/>
        <w:tblLook w:val="04A0" w:firstRow="1" w:lastRow="0" w:firstColumn="1" w:lastColumn="0" w:noHBand="0" w:noVBand="1"/>
      </w:tblPr>
      <w:tblGrid>
        <w:gridCol w:w="817"/>
        <w:gridCol w:w="1705"/>
        <w:gridCol w:w="8020"/>
        <w:gridCol w:w="1132"/>
        <w:gridCol w:w="1658"/>
        <w:gridCol w:w="1620"/>
      </w:tblGrid>
      <w:tr w:rsidR="00FD6F6D" w:rsidRPr="004F5559" w14:paraId="06C12DB4" w14:textId="77777777" w:rsidTr="00E04D00">
        <w:trPr>
          <w:trHeight w:val="555"/>
        </w:trPr>
        <w:tc>
          <w:tcPr>
            <w:tcW w:w="817" w:type="dxa"/>
            <w:tcBorders>
              <w:top w:val="single" w:sz="8" w:space="0" w:color="auto"/>
              <w:left w:val="single" w:sz="4" w:space="0" w:color="auto"/>
              <w:bottom w:val="single" w:sz="8" w:space="0" w:color="auto"/>
              <w:right w:val="single" w:sz="4" w:space="0" w:color="auto"/>
            </w:tcBorders>
            <w:shd w:val="clear" w:color="auto" w:fill="BDD6EE" w:themeFill="accent1" w:themeFillTint="66"/>
          </w:tcPr>
          <w:p w14:paraId="34C95A28" w14:textId="77777777" w:rsidR="00FD6F6D" w:rsidRDefault="00FD6F6D" w:rsidP="00DB5638">
            <w:pPr>
              <w:spacing w:after="0"/>
              <w:jc w:val="center"/>
              <w:rPr>
                <w:b/>
                <w:bCs/>
                <w:color w:val="000000"/>
                <w:sz w:val="20"/>
                <w:szCs w:val="20"/>
              </w:rPr>
            </w:pPr>
            <w:proofErr w:type="spellStart"/>
            <w:r w:rsidRPr="004F5559">
              <w:rPr>
                <w:b/>
                <w:bCs/>
                <w:color w:val="000000"/>
                <w:sz w:val="20"/>
                <w:szCs w:val="20"/>
              </w:rPr>
              <w:t>Ред.б</w:t>
            </w:r>
            <w:proofErr w:type="spellEnd"/>
            <w:r w:rsidRPr="004F5559">
              <w:rPr>
                <w:b/>
                <w:bCs/>
                <w:color w:val="000000"/>
                <w:sz w:val="20"/>
                <w:szCs w:val="20"/>
              </w:rPr>
              <w:t>.</w:t>
            </w:r>
          </w:p>
          <w:p w14:paraId="2B947EFC" w14:textId="77777777" w:rsidR="00FD6F6D" w:rsidRPr="004F5559" w:rsidRDefault="00FD6F6D" w:rsidP="00DB5638">
            <w:pPr>
              <w:spacing w:after="0"/>
              <w:jc w:val="center"/>
              <w:rPr>
                <w:b/>
                <w:bCs/>
                <w:color w:val="000000"/>
                <w:sz w:val="20"/>
                <w:szCs w:val="20"/>
              </w:rPr>
            </w:pPr>
            <w:r>
              <w:rPr>
                <w:b/>
                <w:bCs/>
                <w:color w:val="000000"/>
                <w:sz w:val="20"/>
                <w:szCs w:val="20"/>
              </w:rPr>
              <w:t>No.</w:t>
            </w:r>
          </w:p>
        </w:tc>
        <w:tc>
          <w:tcPr>
            <w:tcW w:w="1705"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hideMark/>
          </w:tcPr>
          <w:p w14:paraId="7AD843D6" w14:textId="77777777" w:rsidR="00FD6F6D" w:rsidRDefault="00FD6F6D" w:rsidP="00DB5638">
            <w:pPr>
              <w:spacing w:after="0"/>
              <w:jc w:val="center"/>
              <w:rPr>
                <w:b/>
                <w:bCs/>
                <w:color w:val="000000"/>
                <w:sz w:val="20"/>
                <w:szCs w:val="20"/>
              </w:rPr>
            </w:pPr>
            <w:proofErr w:type="spellStart"/>
            <w:r w:rsidRPr="004F5559">
              <w:rPr>
                <w:b/>
                <w:bCs/>
                <w:color w:val="000000"/>
                <w:sz w:val="20"/>
                <w:szCs w:val="20"/>
              </w:rPr>
              <w:t>Тип</w:t>
            </w:r>
            <w:proofErr w:type="spellEnd"/>
            <w:r w:rsidRPr="004F5559">
              <w:rPr>
                <w:b/>
                <w:bCs/>
                <w:color w:val="000000"/>
                <w:sz w:val="20"/>
                <w:szCs w:val="20"/>
              </w:rPr>
              <w:t xml:space="preserve"> </w:t>
            </w:r>
            <w:proofErr w:type="spellStart"/>
            <w:r w:rsidRPr="004F5559">
              <w:rPr>
                <w:b/>
                <w:bCs/>
                <w:color w:val="000000"/>
                <w:sz w:val="20"/>
                <w:szCs w:val="20"/>
              </w:rPr>
              <w:t>опреме</w:t>
            </w:r>
            <w:proofErr w:type="spellEnd"/>
          </w:p>
          <w:p w14:paraId="55AF7515" w14:textId="77777777" w:rsidR="00FD6F6D" w:rsidRPr="004F5559" w:rsidRDefault="00FD6F6D" w:rsidP="00DB5638">
            <w:pPr>
              <w:spacing w:after="0"/>
              <w:jc w:val="center"/>
              <w:rPr>
                <w:b/>
                <w:bCs/>
                <w:color w:val="000000"/>
                <w:sz w:val="20"/>
                <w:szCs w:val="20"/>
              </w:rPr>
            </w:pPr>
            <w:r>
              <w:rPr>
                <w:b/>
                <w:bCs/>
                <w:color w:val="000000"/>
                <w:sz w:val="20"/>
                <w:szCs w:val="20"/>
              </w:rPr>
              <w:t>(Type of equipment)</w:t>
            </w:r>
          </w:p>
        </w:tc>
        <w:tc>
          <w:tcPr>
            <w:tcW w:w="8020" w:type="dxa"/>
            <w:tcBorders>
              <w:top w:val="single" w:sz="8" w:space="0" w:color="auto"/>
              <w:left w:val="nil"/>
              <w:bottom w:val="single" w:sz="8" w:space="0" w:color="auto"/>
              <w:right w:val="single" w:sz="4" w:space="0" w:color="auto"/>
            </w:tcBorders>
            <w:shd w:val="clear" w:color="auto" w:fill="BDD6EE" w:themeFill="accent1" w:themeFillTint="66"/>
            <w:vAlign w:val="center"/>
            <w:hideMark/>
          </w:tcPr>
          <w:p w14:paraId="472B88B6" w14:textId="77777777" w:rsidR="00FD6F6D" w:rsidRPr="004F5559" w:rsidRDefault="00FD6F6D" w:rsidP="00DB5638">
            <w:pPr>
              <w:spacing w:after="0"/>
              <w:jc w:val="center"/>
              <w:rPr>
                <w:b/>
                <w:bCs/>
                <w:color w:val="000000"/>
                <w:sz w:val="20"/>
                <w:szCs w:val="20"/>
              </w:rPr>
            </w:pPr>
            <w:proofErr w:type="spellStart"/>
            <w:r w:rsidRPr="004F5559">
              <w:rPr>
                <w:b/>
                <w:bCs/>
                <w:color w:val="000000"/>
                <w:sz w:val="20"/>
                <w:szCs w:val="20"/>
              </w:rPr>
              <w:t>Опис</w:t>
            </w:r>
            <w:proofErr w:type="spellEnd"/>
            <w:r>
              <w:rPr>
                <w:b/>
                <w:bCs/>
                <w:color w:val="000000"/>
                <w:sz w:val="20"/>
                <w:szCs w:val="20"/>
              </w:rPr>
              <w:t xml:space="preserve"> (Description)</w:t>
            </w:r>
          </w:p>
        </w:tc>
        <w:tc>
          <w:tcPr>
            <w:tcW w:w="1132" w:type="dxa"/>
            <w:tcBorders>
              <w:top w:val="single" w:sz="8" w:space="0" w:color="auto"/>
              <w:left w:val="nil"/>
              <w:bottom w:val="single" w:sz="8" w:space="0" w:color="auto"/>
              <w:right w:val="single" w:sz="4" w:space="0" w:color="auto"/>
            </w:tcBorders>
            <w:shd w:val="clear" w:color="auto" w:fill="BDD6EE" w:themeFill="accent1" w:themeFillTint="66"/>
            <w:vAlign w:val="center"/>
            <w:hideMark/>
          </w:tcPr>
          <w:p w14:paraId="6C287F0A" w14:textId="77777777" w:rsidR="00FD6F6D" w:rsidRPr="002B3B7D" w:rsidRDefault="00FD6F6D" w:rsidP="00DB5638">
            <w:pPr>
              <w:spacing w:after="0"/>
              <w:jc w:val="center"/>
              <w:rPr>
                <w:b/>
                <w:bCs/>
                <w:color w:val="000000"/>
                <w:sz w:val="20"/>
                <w:szCs w:val="20"/>
              </w:rPr>
            </w:pPr>
            <w:proofErr w:type="spellStart"/>
            <w:r w:rsidRPr="004F5559">
              <w:rPr>
                <w:b/>
                <w:bCs/>
                <w:color w:val="000000"/>
                <w:sz w:val="20"/>
                <w:szCs w:val="20"/>
              </w:rPr>
              <w:t>Кол</w:t>
            </w:r>
            <w:r>
              <w:rPr>
                <w:b/>
                <w:bCs/>
                <w:color w:val="000000"/>
                <w:sz w:val="20"/>
                <w:szCs w:val="20"/>
              </w:rPr>
              <w:t>ичина</w:t>
            </w:r>
            <w:proofErr w:type="spellEnd"/>
            <w:r>
              <w:rPr>
                <w:b/>
                <w:bCs/>
                <w:color w:val="000000"/>
                <w:sz w:val="20"/>
                <w:szCs w:val="20"/>
              </w:rPr>
              <w:t xml:space="preserve"> (Quantity)</w:t>
            </w:r>
          </w:p>
        </w:tc>
        <w:tc>
          <w:tcPr>
            <w:tcW w:w="1658" w:type="dxa"/>
            <w:tcBorders>
              <w:top w:val="single" w:sz="8" w:space="0" w:color="auto"/>
              <w:left w:val="nil"/>
              <w:bottom w:val="single" w:sz="8" w:space="0" w:color="auto"/>
              <w:right w:val="single" w:sz="4" w:space="0" w:color="auto"/>
            </w:tcBorders>
            <w:shd w:val="clear" w:color="auto" w:fill="BDD6EE" w:themeFill="accent1" w:themeFillTint="66"/>
            <w:vAlign w:val="center"/>
          </w:tcPr>
          <w:p w14:paraId="689E8310" w14:textId="77777777" w:rsidR="00FD6F6D" w:rsidRDefault="00FD6F6D" w:rsidP="00DB5638">
            <w:pPr>
              <w:pStyle w:val="ListParagraph"/>
              <w:widowControl w:val="0"/>
              <w:tabs>
                <w:tab w:val="left" w:pos="-180"/>
              </w:tabs>
              <w:autoSpaceDE w:val="0"/>
              <w:autoSpaceDN w:val="0"/>
              <w:spacing w:after="0" w:line="276" w:lineRule="auto"/>
              <w:ind w:left="0"/>
              <w:contextualSpacing w:val="0"/>
              <w:jc w:val="center"/>
              <w:rPr>
                <w:b/>
                <w:bCs/>
                <w:color w:val="000000"/>
                <w:sz w:val="20"/>
                <w:szCs w:val="20"/>
              </w:rPr>
            </w:pPr>
            <w:proofErr w:type="spellStart"/>
            <w:r w:rsidRPr="002B3B7D">
              <w:rPr>
                <w:b/>
                <w:bCs/>
                <w:color w:val="000000"/>
                <w:sz w:val="20"/>
                <w:szCs w:val="20"/>
              </w:rPr>
              <w:t>Јединична</w:t>
            </w:r>
            <w:proofErr w:type="spellEnd"/>
            <w:r w:rsidRPr="002B3B7D">
              <w:rPr>
                <w:b/>
                <w:bCs/>
                <w:color w:val="000000"/>
                <w:sz w:val="20"/>
                <w:szCs w:val="20"/>
              </w:rPr>
              <w:t xml:space="preserve"> </w:t>
            </w:r>
            <w:proofErr w:type="spellStart"/>
            <w:r w:rsidRPr="002B3B7D">
              <w:rPr>
                <w:b/>
                <w:bCs/>
                <w:color w:val="000000"/>
                <w:sz w:val="20"/>
                <w:szCs w:val="20"/>
              </w:rPr>
              <w:t>цена</w:t>
            </w:r>
            <w:proofErr w:type="spellEnd"/>
            <w:r w:rsidRPr="002B3B7D">
              <w:rPr>
                <w:b/>
                <w:bCs/>
                <w:color w:val="000000"/>
                <w:sz w:val="20"/>
                <w:szCs w:val="20"/>
              </w:rPr>
              <w:t xml:space="preserve"> </w:t>
            </w:r>
            <w:proofErr w:type="spellStart"/>
            <w:r w:rsidRPr="002B3B7D">
              <w:rPr>
                <w:b/>
                <w:bCs/>
                <w:color w:val="000000"/>
                <w:sz w:val="20"/>
                <w:szCs w:val="20"/>
              </w:rPr>
              <w:t>без</w:t>
            </w:r>
            <w:proofErr w:type="spellEnd"/>
            <w:r w:rsidRPr="002B3B7D">
              <w:rPr>
                <w:b/>
                <w:bCs/>
                <w:color w:val="000000"/>
                <w:sz w:val="20"/>
                <w:szCs w:val="20"/>
              </w:rPr>
              <w:t xml:space="preserve"> ПДВ-а</w:t>
            </w:r>
          </w:p>
          <w:p w14:paraId="2416F453" w14:textId="77777777" w:rsidR="00FD6F6D" w:rsidRPr="002B3B7D" w:rsidRDefault="00FD6F6D" w:rsidP="00DB5638">
            <w:pPr>
              <w:pStyle w:val="ListParagraph"/>
              <w:widowControl w:val="0"/>
              <w:tabs>
                <w:tab w:val="left" w:pos="-180"/>
              </w:tabs>
              <w:autoSpaceDE w:val="0"/>
              <w:autoSpaceDN w:val="0"/>
              <w:spacing w:after="0" w:line="276" w:lineRule="auto"/>
              <w:ind w:left="0"/>
              <w:contextualSpacing w:val="0"/>
              <w:jc w:val="center"/>
              <w:rPr>
                <w:b/>
                <w:bCs/>
                <w:color w:val="000000"/>
                <w:sz w:val="20"/>
                <w:szCs w:val="20"/>
              </w:rPr>
            </w:pPr>
            <w:r>
              <w:rPr>
                <w:b/>
                <w:bCs/>
                <w:color w:val="000000"/>
                <w:sz w:val="20"/>
                <w:szCs w:val="20"/>
              </w:rPr>
              <w:t>(Unit price without VAT)</w:t>
            </w:r>
          </w:p>
        </w:tc>
        <w:tc>
          <w:tcPr>
            <w:tcW w:w="1620" w:type="dxa"/>
            <w:tcBorders>
              <w:top w:val="single" w:sz="8" w:space="0" w:color="auto"/>
              <w:left w:val="nil"/>
              <w:bottom w:val="single" w:sz="8" w:space="0" w:color="auto"/>
              <w:right w:val="single" w:sz="4" w:space="0" w:color="auto"/>
            </w:tcBorders>
            <w:shd w:val="clear" w:color="auto" w:fill="BDD6EE" w:themeFill="accent1" w:themeFillTint="66"/>
            <w:vAlign w:val="center"/>
          </w:tcPr>
          <w:p w14:paraId="1FA7E321" w14:textId="77777777" w:rsidR="00FD6F6D" w:rsidRPr="002B3B7D" w:rsidRDefault="00FD6F6D" w:rsidP="00DB5638">
            <w:pPr>
              <w:pStyle w:val="ListParagraph"/>
              <w:widowControl w:val="0"/>
              <w:tabs>
                <w:tab w:val="left" w:pos="-180"/>
              </w:tabs>
              <w:autoSpaceDE w:val="0"/>
              <w:autoSpaceDN w:val="0"/>
              <w:spacing w:after="0" w:line="276" w:lineRule="auto"/>
              <w:ind w:left="0"/>
              <w:contextualSpacing w:val="0"/>
              <w:jc w:val="center"/>
              <w:rPr>
                <w:b/>
                <w:bCs/>
                <w:color w:val="000000"/>
                <w:sz w:val="20"/>
                <w:szCs w:val="20"/>
              </w:rPr>
            </w:pPr>
            <w:proofErr w:type="spellStart"/>
            <w:r w:rsidRPr="002B3B7D">
              <w:rPr>
                <w:b/>
                <w:bCs/>
                <w:color w:val="000000"/>
                <w:sz w:val="20"/>
                <w:szCs w:val="20"/>
              </w:rPr>
              <w:t>Укупна</w:t>
            </w:r>
            <w:proofErr w:type="spellEnd"/>
            <w:r w:rsidRPr="002B3B7D">
              <w:rPr>
                <w:b/>
                <w:bCs/>
                <w:color w:val="000000"/>
                <w:sz w:val="20"/>
                <w:szCs w:val="20"/>
              </w:rPr>
              <w:t xml:space="preserve"> </w:t>
            </w:r>
            <w:proofErr w:type="spellStart"/>
            <w:r w:rsidRPr="002B3B7D">
              <w:rPr>
                <w:b/>
                <w:bCs/>
                <w:color w:val="000000"/>
                <w:sz w:val="20"/>
                <w:szCs w:val="20"/>
              </w:rPr>
              <w:t>цена</w:t>
            </w:r>
            <w:proofErr w:type="spellEnd"/>
            <w:r w:rsidRPr="002B3B7D">
              <w:rPr>
                <w:b/>
                <w:bCs/>
                <w:color w:val="000000"/>
                <w:sz w:val="20"/>
                <w:szCs w:val="20"/>
              </w:rPr>
              <w:t xml:space="preserve"> </w:t>
            </w:r>
            <w:proofErr w:type="spellStart"/>
            <w:r>
              <w:rPr>
                <w:b/>
                <w:bCs/>
                <w:color w:val="000000"/>
                <w:sz w:val="20"/>
                <w:szCs w:val="20"/>
              </w:rPr>
              <w:t>са</w:t>
            </w:r>
            <w:proofErr w:type="spellEnd"/>
            <w:r>
              <w:rPr>
                <w:b/>
                <w:bCs/>
                <w:color w:val="000000"/>
                <w:sz w:val="20"/>
                <w:szCs w:val="20"/>
              </w:rPr>
              <w:t xml:space="preserve"> </w:t>
            </w:r>
            <w:r w:rsidRPr="002B3B7D">
              <w:rPr>
                <w:b/>
                <w:bCs/>
                <w:color w:val="000000"/>
                <w:sz w:val="20"/>
                <w:szCs w:val="20"/>
              </w:rPr>
              <w:t>ПДВ-</w:t>
            </w:r>
            <w:proofErr w:type="spellStart"/>
            <w:r>
              <w:rPr>
                <w:b/>
                <w:bCs/>
                <w:color w:val="000000"/>
                <w:sz w:val="20"/>
                <w:szCs w:val="20"/>
              </w:rPr>
              <w:t>ом</w:t>
            </w:r>
            <w:proofErr w:type="spellEnd"/>
            <w:r>
              <w:rPr>
                <w:b/>
                <w:bCs/>
                <w:color w:val="000000"/>
                <w:sz w:val="20"/>
                <w:szCs w:val="20"/>
              </w:rPr>
              <w:t xml:space="preserve"> (Total price with VAT)</w:t>
            </w:r>
          </w:p>
        </w:tc>
      </w:tr>
      <w:tr w:rsidR="00FD6F6D" w:rsidRPr="004F5559" w14:paraId="6C2C57DD" w14:textId="77777777" w:rsidTr="00E04D00">
        <w:trPr>
          <w:trHeight w:val="591"/>
        </w:trPr>
        <w:tc>
          <w:tcPr>
            <w:tcW w:w="817"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3C02F528" w14:textId="77777777" w:rsidR="00FD6F6D" w:rsidRPr="002B3B7D" w:rsidRDefault="00FD6F6D" w:rsidP="00DB5638">
            <w:pPr>
              <w:spacing w:after="0"/>
              <w:jc w:val="center"/>
              <w:rPr>
                <w:b/>
                <w:color w:val="000000"/>
                <w:sz w:val="20"/>
                <w:szCs w:val="20"/>
              </w:rPr>
            </w:pPr>
            <w:r w:rsidRPr="002B3B7D">
              <w:rPr>
                <w:b/>
                <w:color w:val="000000"/>
                <w:sz w:val="20"/>
                <w:szCs w:val="20"/>
              </w:rPr>
              <w:t>1.</w:t>
            </w:r>
          </w:p>
        </w:tc>
        <w:tc>
          <w:tcPr>
            <w:tcW w:w="1705" w:type="dxa"/>
            <w:tcBorders>
              <w:top w:val="nil"/>
              <w:left w:val="single" w:sz="4" w:space="0" w:color="auto"/>
              <w:bottom w:val="single" w:sz="4" w:space="0" w:color="auto"/>
              <w:right w:val="single" w:sz="4" w:space="0" w:color="auto"/>
            </w:tcBorders>
            <w:shd w:val="clear" w:color="auto" w:fill="auto"/>
            <w:vAlign w:val="center"/>
            <w:hideMark/>
          </w:tcPr>
          <w:p w14:paraId="5883E429" w14:textId="77777777" w:rsidR="00FD6F6D" w:rsidRPr="002B3B7D" w:rsidRDefault="00FD6F6D" w:rsidP="00DB5638">
            <w:pPr>
              <w:spacing w:after="0"/>
              <w:jc w:val="center"/>
              <w:rPr>
                <w:b/>
                <w:color w:val="000000"/>
                <w:sz w:val="20"/>
                <w:szCs w:val="20"/>
              </w:rPr>
            </w:pPr>
            <w:proofErr w:type="spellStart"/>
            <w:r w:rsidRPr="002B3B7D">
              <w:rPr>
                <w:b/>
                <w:color w:val="000000"/>
                <w:sz w:val="20"/>
                <w:szCs w:val="20"/>
              </w:rPr>
              <w:t>Уређај</w:t>
            </w:r>
            <w:proofErr w:type="spellEnd"/>
            <w:r w:rsidRPr="002B3B7D">
              <w:rPr>
                <w:b/>
                <w:color w:val="000000"/>
                <w:sz w:val="20"/>
                <w:szCs w:val="20"/>
              </w:rPr>
              <w:t xml:space="preserve"> </w:t>
            </w:r>
            <w:proofErr w:type="spellStart"/>
            <w:r w:rsidRPr="002B3B7D">
              <w:rPr>
                <w:b/>
                <w:color w:val="000000"/>
                <w:sz w:val="20"/>
                <w:szCs w:val="20"/>
              </w:rPr>
              <w:t>за</w:t>
            </w:r>
            <w:proofErr w:type="spellEnd"/>
            <w:r w:rsidRPr="002B3B7D">
              <w:rPr>
                <w:b/>
                <w:color w:val="000000"/>
                <w:sz w:val="20"/>
                <w:szCs w:val="20"/>
              </w:rPr>
              <w:t xml:space="preserve"> 3Д </w:t>
            </w:r>
            <w:proofErr w:type="spellStart"/>
            <w:r w:rsidRPr="002B3B7D">
              <w:rPr>
                <w:b/>
                <w:color w:val="000000"/>
                <w:sz w:val="20"/>
                <w:szCs w:val="20"/>
              </w:rPr>
              <w:t>штампу</w:t>
            </w:r>
            <w:proofErr w:type="spellEnd"/>
            <w:r w:rsidRPr="002B3B7D">
              <w:rPr>
                <w:b/>
                <w:color w:val="000000"/>
                <w:sz w:val="20"/>
                <w:szCs w:val="20"/>
              </w:rPr>
              <w:t xml:space="preserve"> </w:t>
            </w:r>
            <w:proofErr w:type="spellStart"/>
            <w:r w:rsidRPr="002B3B7D">
              <w:rPr>
                <w:b/>
                <w:color w:val="000000"/>
                <w:sz w:val="20"/>
                <w:szCs w:val="20"/>
              </w:rPr>
              <w:t>метала</w:t>
            </w:r>
            <w:proofErr w:type="spellEnd"/>
            <w:r w:rsidRPr="002B3B7D">
              <w:rPr>
                <w:b/>
                <w:color w:val="000000"/>
                <w:sz w:val="20"/>
                <w:szCs w:val="20"/>
              </w:rPr>
              <w:t xml:space="preserve"> (metal 3D printer)</w:t>
            </w:r>
          </w:p>
        </w:tc>
        <w:tc>
          <w:tcPr>
            <w:tcW w:w="8020" w:type="dxa"/>
            <w:tcBorders>
              <w:top w:val="nil"/>
              <w:left w:val="nil"/>
              <w:bottom w:val="single" w:sz="4" w:space="0" w:color="auto"/>
              <w:right w:val="single" w:sz="4" w:space="0" w:color="auto"/>
            </w:tcBorders>
            <w:shd w:val="clear" w:color="auto" w:fill="auto"/>
            <w:hideMark/>
          </w:tcPr>
          <w:p w14:paraId="56D4D08F" w14:textId="77777777" w:rsidR="00FD6F6D" w:rsidRDefault="00FD6F6D" w:rsidP="00DB5638">
            <w:pPr>
              <w:spacing w:after="0"/>
              <w:rPr>
                <w:sz w:val="20"/>
                <w:szCs w:val="20"/>
              </w:rPr>
            </w:pPr>
            <w:r w:rsidRPr="002E46FE">
              <w:rPr>
                <w:sz w:val="20"/>
                <w:szCs w:val="20"/>
              </w:rPr>
              <w:t xml:space="preserve">3D </w:t>
            </w:r>
            <w:proofErr w:type="spellStart"/>
            <w:r w:rsidRPr="002E46FE">
              <w:rPr>
                <w:sz w:val="20"/>
                <w:szCs w:val="20"/>
              </w:rPr>
              <w:t>принтер</w:t>
            </w:r>
            <w:proofErr w:type="spellEnd"/>
            <w:r w:rsidRPr="002E46FE">
              <w:rPr>
                <w:sz w:val="20"/>
                <w:szCs w:val="20"/>
              </w:rPr>
              <w:t xml:space="preserve"> </w:t>
            </w:r>
            <w:proofErr w:type="spellStart"/>
            <w:r w:rsidRPr="002E46FE">
              <w:rPr>
                <w:sz w:val="20"/>
                <w:szCs w:val="20"/>
              </w:rPr>
              <w:t>за</w:t>
            </w:r>
            <w:proofErr w:type="spellEnd"/>
            <w:r w:rsidRPr="002E46FE">
              <w:rPr>
                <w:sz w:val="20"/>
                <w:szCs w:val="20"/>
              </w:rPr>
              <w:t xml:space="preserve"> </w:t>
            </w:r>
            <w:proofErr w:type="spellStart"/>
            <w:r w:rsidRPr="002E46FE">
              <w:rPr>
                <w:sz w:val="20"/>
                <w:szCs w:val="20"/>
              </w:rPr>
              <w:t>штампање</w:t>
            </w:r>
            <w:proofErr w:type="spellEnd"/>
            <w:r w:rsidRPr="002E46FE">
              <w:rPr>
                <w:sz w:val="20"/>
                <w:szCs w:val="20"/>
              </w:rPr>
              <w:t xml:space="preserve"> </w:t>
            </w:r>
            <w:proofErr w:type="spellStart"/>
            <w:r w:rsidRPr="002E46FE">
              <w:rPr>
                <w:sz w:val="20"/>
                <w:szCs w:val="20"/>
              </w:rPr>
              <w:t>тродимензионалних</w:t>
            </w:r>
            <w:proofErr w:type="spellEnd"/>
            <w:r w:rsidRPr="002E46FE">
              <w:rPr>
                <w:sz w:val="20"/>
                <w:szCs w:val="20"/>
              </w:rPr>
              <w:t xml:space="preserve"> 3D </w:t>
            </w:r>
            <w:proofErr w:type="spellStart"/>
            <w:r w:rsidRPr="002E46FE">
              <w:rPr>
                <w:sz w:val="20"/>
                <w:szCs w:val="20"/>
              </w:rPr>
              <w:t>металних</w:t>
            </w:r>
            <w:proofErr w:type="spellEnd"/>
            <w:r w:rsidRPr="002E46FE">
              <w:rPr>
                <w:sz w:val="20"/>
                <w:szCs w:val="20"/>
              </w:rPr>
              <w:t xml:space="preserve"> </w:t>
            </w:r>
            <w:proofErr w:type="spellStart"/>
            <w:r w:rsidRPr="002E46FE">
              <w:rPr>
                <w:sz w:val="20"/>
                <w:szCs w:val="20"/>
              </w:rPr>
              <w:t>узорака</w:t>
            </w:r>
            <w:proofErr w:type="spellEnd"/>
            <w:r w:rsidRPr="002E46FE">
              <w:rPr>
                <w:sz w:val="20"/>
                <w:szCs w:val="20"/>
              </w:rPr>
              <w:t xml:space="preserve">. </w:t>
            </w:r>
            <w:proofErr w:type="spellStart"/>
            <w:r w:rsidRPr="002E46FE">
              <w:rPr>
                <w:sz w:val="20"/>
                <w:szCs w:val="20"/>
              </w:rPr>
              <w:t>Уређај</w:t>
            </w:r>
            <w:proofErr w:type="spellEnd"/>
            <w:r w:rsidRPr="002E46FE">
              <w:rPr>
                <w:sz w:val="20"/>
                <w:szCs w:val="20"/>
              </w:rPr>
              <w:t xml:space="preserve"> </w:t>
            </w:r>
            <w:proofErr w:type="spellStart"/>
            <w:r>
              <w:rPr>
                <w:sz w:val="20"/>
                <w:szCs w:val="20"/>
              </w:rPr>
              <w:t>са</w:t>
            </w:r>
            <w:proofErr w:type="spellEnd"/>
            <w:r w:rsidRPr="002E46FE">
              <w:rPr>
                <w:sz w:val="20"/>
                <w:szCs w:val="20"/>
              </w:rPr>
              <w:t xml:space="preserve"> </w:t>
            </w:r>
            <w:proofErr w:type="spellStart"/>
            <w:r w:rsidRPr="002E46FE">
              <w:rPr>
                <w:sz w:val="20"/>
                <w:szCs w:val="20"/>
              </w:rPr>
              <w:t>отворен</w:t>
            </w:r>
            <w:r>
              <w:rPr>
                <w:sz w:val="20"/>
                <w:szCs w:val="20"/>
              </w:rPr>
              <w:t>ом</w:t>
            </w:r>
            <w:proofErr w:type="spellEnd"/>
            <w:r w:rsidRPr="002E46FE">
              <w:rPr>
                <w:sz w:val="20"/>
                <w:szCs w:val="20"/>
              </w:rPr>
              <w:t xml:space="preserve"> </w:t>
            </w:r>
            <w:proofErr w:type="spellStart"/>
            <w:r>
              <w:rPr>
                <w:sz w:val="20"/>
                <w:szCs w:val="20"/>
              </w:rPr>
              <w:t>адаптивном</w:t>
            </w:r>
            <w:proofErr w:type="spellEnd"/>
            <w:r>
              <w:rPr>
                <w:sz w:val="20"/>
                <w:szCs w:val="20"/>
              </w:rPr>
              <w:t xml:space="preserve"> </w:t>
            </w:r>
            <w:proofErr w:type="spellStart"/>
            <w:r w:rsidRPr="002E46FE">
              <w:rPr>
                <w:sz w:val="20"/>
                <w:szCs w:val="20"/>
              </w:rPr>
              <w:t>структур</w:t>
            </w:r>
            <w:r>
              <w:rPr>
                <w:sz w:val="20"/>
                <w:szCs w:val="20"/>
              </w:rPr>
              <w:t>ом</w:t>
            </w:r>
            <w:proofErr w:type="spellEnd"/>
            <w:r w:rsidRPr="002E46FE">
              <w:rPr>
                <w:sz w:val="20"/>
                <w:szCs w:val="20"/>
              </w:rPr>
              <w:t xml:space="preserve"> </w:t>
            </w:r>
            <w:proofErr w:type="spellStart"/>
            <w:r w:rsidRPr="002E46FE">
              <w:rPr>
                <w:sz w:val="20"/>
                <w:szCs w:val="20"/>
              </w:rPr>
              <w:t>која</w:t>
            </w:r>
            <w:proofErr w:type="spellEnd"/>
            <w:r w:rsidRPr="002E46FE">
              <w:rPr>
                <w:sz w:val="20"/>
                <w:szCs w:val="20"/>
              </w:rPr>
              <w:t xml:space="preserve"> </w:t>
            </w:r>
            <w:proofErr w:type="spellStart"/>
            <w:r w:rsidRPr="002E46FE">
              <w:rPr>
                <w:sz w:val="20"/>
                <w:szCs w:val="20"/>
              </w:rPr>
              <w:t>може</w:t>
            </w:r>
            <w:proofErr w:type="spellEnd"/>
            <w:r w:rsidRPr="002E46FE">
              <w:rPr>
                <w:sz w:val="20"/>
                <w:szCs w:val="20"/>
              </w:rPr>
              <w:t xml:space="preserve"> </w:t>
            </w:r>
            <w:proofErr w:type="spellStart"/>
            <w:r w:rsidRPr="002E46FE">
              <w:rPr>
                <w:sz w:val="20"/>
                <w:szCs w:val="20"/>
              </w:rPr>
              <w:t>користити</w:t>
            </w:r>
            <w:proofErr w:type="spellEnd"/>
            <w:r w:rsidRPr="002E46FE">
              <w:rPr>
                <w:sz w:val="20"/>
                <w:szCs w:val="20"/>
              </w:rPr>
              <w:t xml:space="preserve"> </w:t>
            </w:r>
            <w:proofErr w:type="spellStart"/>
            <w:r w:rsidRPr="002E46FE">
              <w:rPr>
                <w:sz w:val="20"/>
                <w:szCs w:val="20"/>
              </w:rPr>
              <w:t>било</w:t>
            </w:r>
            <w:proofErr w:type="spellEnd"/>
            <w:r w:rsidRPr="002E46FE">
              <w:rPr>
                <w:sz w:val="20"/>
                <w:szCs w:val="20"/>
              </w:rPr>
              <w:t xml:space="preserve"> </w:t>
            </w:r>
            <w:proofErr w:type="spellStart"/>
            <w:r w:rsidRPr="002E46FE">
              <w:rPr>
                <w:sz w:val="20"/>
                <w:szCs w:val="20"/>
              </w:rPr>
              <w:t>коју</w:t>
            </w:r>
            <w:proofErr w:type="spellEnd"/>
            <w:r w:rsidRPr="002E46FE">
              <w:rPr>
                <w:sz w:val="20"/>
                <w:szCs w:val="20"/>
              </w:rPr>
              <w:t xml:space="preserve"> </w:t>
            </w:r>
            <w:proofErr w:type="spellStart"/>
            <w:r w:rsidRPr="002E46FE">
              <w:rPr>
                <w:sz w:val="20"/>
                <w:szCs w:val="20"/>
              </w:rPr>
              <w:t>комбинацију</w:t>
            </w:r>
            <w:proofErr w:type="spellEnd"/>
            <w:r w:rsidRPr="002E46FE">
              <w:rPr>
                <w:sz w:val="20"/>
                <w:szCs w:val="20"/>
              </w:rPr>
              <w:t xml:space="preserve"> </w:t>
            </w:r>
            <w:proofErr w:type="spellStart"/>
            <w:r w:rsidRPr="002E46FE">
              <w:rPr>
                <w:sz w:val="20"/>
                <w:szCs w:val="20"/>
              </w:rPr>
              <w:t>металних</w:t>
            </w:r>
            <w:proofErr w:type="spellEnd"/>
            <w:r w:rsidRPr="002E46FE">
              <w:rPr>
                <w:sz w:val="20"/>
                <w:szCs w:val="20"/>
              </w:rPr>
              <w:t xml:space="preserve"> </w:t>
            </w:r>
            <w:proofErr w:type="spellStart"/>
            <w:r w:rsidRPr="002E46FE">
              <w:rPr>
                <w:sz w:val="20"/>
                <w:szCs w:val="20"/>
              </w:rPr>
              <w:t>материјала</w:t>
            </w:r>
            <w:proofErr w:type="spellEnd"/>
            <w:r w:rsidRPr="002E46FE">
              <w:rPr>
                <w:sz w:val="20"/>
                <w:szCs w:val="20"/>
              </w:rPr>
              <w:t xml:space="preserve"> у </w:t>
            </w:r>
            <w:proofErr w:type="spellStart"/>
            <w:r w:rsidRPr="002E46FE">
              <w:rPr>
                <w:sz w:val="20"/>
                <w:szCs w:val="20"/>
              </w:rPr>
              <w:t>праху</w:t>
            </w:r>
            <w:proofErr w:type="spellEnd"/>
            <w:r w:rsidRPr="002E46FE">
              <w:rPr>
                <w:sz w:val="20"/>
                <w:szCs w:val="20"/>
              </w:rPr>
              <w:t xml:space="preserve">. </w:t>
            </w:r>
            <w:proofErr w:type="spellStart"/>
            <w:r w:rsidRPr="002E46FE">
              <w:rPr>
                <w:sz w:val="20"/>
                <w:szCs w:val="20"/>
              </w:rPr>
              <w:t>Процес</w:t>
            </w:r>
            <w:proofErr w:type="spellEnd"/>
            <w:r w:rsidRPr="002E46FE">
              <w:rPr>
                <w:sz w:val="20"/>
                <w:szCs w:val="20"/>
              </w:rPr>
              <w:t xml:space="preserve"> </w:t>
            </w:r>
            <w:proofErr w:type="spellStart"/>
            <w:r w:rsidRPr="002E46FE">
              <w:rPr>
                <w:sz w:val="20"/>
                <w:szCs w:val="20"/>
              </w:rPr>
              <w:t>адитивне</w:t>
            </w:r>
            <w:proofErr w:type="spellEnd"/>
            <w:r w:rsidRPr="002E46FE">
              <w:rPr>
                <w:sz w:val="20"/>
                <w:szCs w:val="20"/>
              </w:rPr>
              <w:t xml:space="preserve"> </w:t>
            </w:r>
            <w:proofErr w:type="spellStart"/>
            <w:r w:rsidRPr="002E46FE">
              <w:rPr>
                <w:sz w:val="20"/>
                <w:szCs w:val="20"/>
              </w:rPr>
              <w:t>технологије</w:t>
            </w:r>
            <w:proofErr w:type="spellEnd"/>
            <w:r w:rsidRPr="002E46FE">
              <w:rPr>
                <w:sz w:val="20"/>
                <w:szCs w:val="20"/>
              </w:rPr>
              <w:t xml:space="preserve">: </w:t>
            </w:r>
            <w:proofErr w:type="spellStart"/>
            <w:r w:rsidRPr="002E46FE">
              <w:rPr>
                <w:sz w:val="20"/>
                <w:szCs w:val="20"/>
              </w:rPr>
              <w:t>селективна</w:t>
            </w:r>
            <w:proofErr w:type="spellEnd"/>
            <w:r w:rsidRPr="002E46FE">
              <w:rPr>
                <w:sz w:val="20"/>
                <w:szCs w:val="20"/>
              </w:rPr>
              <w:t xml:space="preserve"> </w:t>
            </w:r>
            <w:proofErr w:type="spellStart"/>
            <w:r w:rsidRPr="002E46FE">
              <w:rPr>
                <w:sz w:val="20"/>
                <w:szCs w:val="20"/>
              </w:rPr>
              <w:t>депозиција</w:t>
            </w:r>
            <w:proofErr w:type="spellEnd"/>
            <w:r w:rsidRPr="002E46FE">
              <w:rPr>
                <w:sz w:val="20"/>
                <w:szCs w:val="20"/>
              </w:rPr>
              <w:t xml:space="preserve"> </w:t>
            </w:r>
            <w:proofErr w:type="spellStart"/>
            <w:r w:rsidRPr="002E46FE">
              <w:rPr>
                <w:sz w:val="20"/>
                <w:szCs w:val="20"/>
              </w:rPr>
              <w:t>праха</w:t>
            </w:r>
            <w:proofErr w:type="spellEnd"/>
            <w:r w:rsidRPr="002E46FE">
              <w:rPr>
                <w:sz w:val="20"/>
                <w:szCs w:val="20"/>
              </w:rPr>
              <w:t xml:space="preserve"> (Selective Powder Deposition, SPD). </w:t>
            </w:r>
            <w:proofErr w:type="spellStart"/>
            <w:r>
              <w:rPr>
                <w:sz w:val="20"/>
                <w:szCs w:val="20"/>
              </w:rPr>
              <w:t>З</w:t>
            </w:r>
            <w:r w:rsidRPr="002E46FE">
              <w:rPr>
                <w:sz w:val="20"/>
                <w:szCs w:val="20"/>
              </w:rPr>
              <w:t>апремина</w:t>
            </w:r>
            <w:proofErr w:type="spellEnd"/>
            <w:r w:rsidRPr="002E46FE">
              <w:rPr>
                <w:sz w:val="20"/>
                <w:szCs w:val="20"/>
              </w:rPr>
              <w:t xml:space="preserve"> </w:t>
            </w:r>
            <w:proofErr w:type="spellStart"/>
            <w:r w:rsidRPr="002E46FE">
              <w:rPr>
                <w:sz w:val="20"/>
                <w:szCs w:val="20"/>
              </w:rPr>
              <w:t>фабрикованог</w:t>
            </w:r>
            <w:proofErr w:type="spellEnd"/>
            <w:r w:rsidRPr="002E46FE">
              <w:rPr>
                <w:sz w:val="20"/>
                <w:szCs w:val="20"/>
              </w:rPr>
              <w:t xml:space="preserve"> </w:t>
            </w:r>
            <w:proofErr w:type="spellStart"/>
            <w:r w:rsidRPr="002E46FE">
              <w:rPr>
                <w:sz w:val="20"/>
                <w:szCs w:val="20"/>
              </w:rPr>
              <w:t>узорка</w:t>
            </w:r>
            <w:proofErr w:type="spellEnd"/>
            <w:r w:rsidRPr="002E46FE">
              <w:rPr>
                <w:sz w:val="20"/>
                <w:szCs w:val="20"/>
              </w:rPr>
              <w:t xml:space="preserve"> </w:t>
            </w:r>
            <w:r w:rsidRPr="003B5837">
              <w:rPr>
                <w:sz w:val="20"/>
                <w:szCs w:val="20"/>
              </w:rPr>
              <w:t xml:space="preserve">279x274x110 </w:t>
            </w:r>
            <w:r w:rsidRPr="002E46FE">
              <w:rPr>
                <w:sz w:val="20"/>
                <w:szCs w:val="20"/>
              </w:rPr>
              <w:t xml:space="preserve">mm. </w:t>
            </w:r>
            <w:proofErr w:type="spellStart"/>
            <w:r w:rsidRPr="002E46FE">
              <w:rPr>
                <w:sz w:val="20"/>
                <w:szCs w:val="20"/>
              </w:rPr>
              <w:t>Дијаметар</w:t>
            </w:r>
            <w:proofErr w:type="spellEnd"/>
            <w:r w:rsidRPr="002E46FE">
              <w:rPr>
                <w:sz w:val="20"/>
                <w:szCs w:val="20"/>
              </w:rPr>
              <w:t xml:space="preserve"> </w:t>
            </w:r>
            <w:proofErr w:type="spellStart"/>
            <w:r w:rsidRPr="002E46FE">
              <w:rPr>
                <w:sz w:val="20"/>
                <w:szCs w:val="20"/>
              </w:rPr>
              <w:t>дизне</w:t>
            </w:r>
            <w:proofErr w:type="spellEnd"/>
            <w:r w:rsidRPr="002E46FE">
              <w:rPr>
                <w:sz w:val="20"/>
                <w:szCs w:val="20"/>
              </w:rPr>
              <w:t xml:space="preserve">: </w:t>
            </w:r>
            <w:r w:rsidRPr="003B5837">
              <w:rPr>
                <w:sz w:val="20"/>
                <w:szCs w:val="20"/>
              </w:rPr>
              <w:t>0.9</w:t>
            </w:r>
            <w:r>
              <w:rPr>
                <w:sz w:val="20"/>
                <w:szCs w:val="20"/>
              </w:rPr>
              <w:t xml:space="preserve"> </w:t>
            </w:r>
            <w:r w:rsidRPr="002E46FE">
              <w:rPr>
                <w:sz w:val="20"/>
                <w:szCs w:val="20"/>
              </w:rPr>
              <w:t xml:space="preserve">mm, </w:t>
            </w:r>
            <w:r w:rsidRPr="003B5837">
              <w:rPr>
                <w:sz w:val="20"/>
                <w:szCs w:val="20"/>
              </w:rPr>
              <w:t>1.9</w:t>
            </w:r>
            <w:r>
              <w:rPr>
                <w:sz w:val="20"/>
                <w:szCs w:val="20"/>
              </w:rPr>
              <w:t xml:space="preserve"> mm</w:t>
            </w:r>
            <w:r w:rsidRPr="002E46FE">
              <w:rPr>
                <w:sz w:val="20"/>
                <w:szCs w:val="20"/>
              </w:rPr>
              <w:t xml:space="preserve">. </w:t>
            </w:r>
            <w:proofErr w:type="spellStart"/>
            <w:r w:rsidRPr="002E46FE">
              <w:rPr>
                <w:sz w:val="20"/>
                <w:szCs w:val="20"/>
              </w:rPr>
              <w:t>Висина</w:t>
            </w:r>
            <w:proofErr w:type="spellEnd"/>
            <w:r w:rsidRPr="002E46FE">
              <w:rPr>
                <w:sz w:val="20"/>
                <w:szCs w:val="20"/>
              </w:rPr>
              <w:t xml:space="preserve"> </w:t>
            </w:r>
            <w:proofErr w:type="spellStart"/>
            <w:r w:rsidRPr="002E46FE">
              <w:rPr>
                <w:sz w:val="20"/>
                <w:szCs w:val="20"/>
              </w:rPr>
              <w:t>слоја</w:t>
            </w:r>
            <w:proofErr w:type="spellEnd"/>
            <w:r w:rsidRPr="002E46FE">
              <w:rPr>
                <w:sz w:val="20"/>
                <w:szCs w:val="20"/>
              </w:rPr>
              <w:t>: 0.1 to 1.0</w:t>
            </w:r>
            <w:r>
              <w:rPr>
                <w:sz w:val="20"/>
                <w:szCs w:val="20"/>
              </w:rPr>
              <w:t xml:space="preserve"> </w:t>
            </w:r>
            <w:r w:rsidRPr="002E46FE">
              <w:rPr>
                <w:sz w:val="20"/>
                <w:szCs w:val="20"/>
              </w:rPr>
              <w:t>mm (</w:t>
            </w:r>
            <w:proofErr w:type="spellStart"/>
            <w:r w:rsidRPr="002E46FE">
              <w:rPr>
                <w:sz w:val="20"/>
                <w:szCs w:val="20"/>
              </w:rPr>
              <w:t>може</w:t>
            </w:r>
            <w:proofErr w:type="spellEnd"/>
            <w:r w:rsidRPr="002E46FE">
              <w:rPr>
                <w:sz w:val="20"/>
                <w:szCs w:val="20"/>
              </w:rPr>
              <w:t xml:space="preserve"> </w:t>
            </w:r>
            <w:proofErr w:type="spellStart"/>
            <w:r w:rsidRPr="002E46FE">
              <w:rPr>
                <w:sz w:val="20"/>
                <w:szCs w:val="20"/>
              </w:rPr>
              <w:t>се</w:t>
            </w:r>
            <w:proofErr w:type="spellEnd"/>
            <w:r w:rsidRPr="002E46FE">
              <w:rPr>
                <w:sz w:val="20"/>
                <w:szCs w:val="20"/>
              </w:rPr>
              <w:t xml:space="preserve"> </w:t>
            </w:r>
            <w:proofErr w:type="spellStart"/>
            <w:r w:rsidRPr="002E46FE">
              <w:rPr>
                <w:sz w:val="20"/>
                <w:szCs w:val="20"/>
              </w:rPr>
              <w:t>подешавати</w:t>
            </w:r>
            <w:proofErr w:type="spellEnd"/>
            <w:r w:rsidRPr="002E46FE">
              <w:rPr>
                <w:sz w:val="20"/>
                <w:szCs w:val="20"/>
              </w:rPr>
              <w:t xml:space="preserve"> у GUI). </w:t>
            </w:r>
            <w:proofErr w:type="spellStart"/>
            <w:r w:rsidRPr="002E46FE">
              <w:rPr>
                <w:sz w:val="20"/>
                <w:szCs w:val="20"/>
              </w:rPr>
              <w:t>Резолуција</w:t>
            </w:r>
            <w:proofErr w:type="spellEnd"/>
            <w:r w:rsidRPr="002E46FE">
              <w:rPr>
                <w:sz w:val="20"/>
                <w:szCs w:val="20"/>
              </w:rPr>
              <w:t xml:space="preserve"> </w:t>
            </w:r>
            <w:proofErr w:type="spellStart"/>
            <w:r w:rsidRPr="002E46FE">
              <w:rPr>
                <w:sz w:val="20"/>
                <w:szCs w:val="20"/>
              </w:rPr>
              <w:t>детаља</w:t>
            </w:r>
            <w:proofErr w:type="spellEnd"/>
            <w:r w:rsidRPr="002E46FE">
              <w:rPr>
                <w:sz w:val="20"/>
                <w:szCs w:val="20"/>
              </w:rPr>
              <w:t xml:space="preserve">: </w:t>
            </w:r>
            <w:proofErr w:type="spellStart"/>
            <w:r w:rsidRPr="002E46FE">
              <w:rPr>
                <w:sz w:val="20"/>
                <w:szCs w:val="20"/>
              </w:rPr>
              <w:t>пречник</w:t>
            </w:r>
            <w:proofErr w:type="spellEnd"/>
            <w:r w:rsidRPr="002E46FE">
              <w:rPr>
                <w:sz w:val="20"/>
                <w:szCs w:val="20"/>
              </w:rPr>
              <w:t xml:space="preserve"> </w:t>
            </w:r>
            <w:proofErr w:type="spellStart"/>
            <w:r w:rsidRPr="002E46FE">
              <w:rPr>
                <w:sz w:val="20"/>
                <w:szCs w:val="20"/>
              </w:rPr>
              <w:t>дизне</w:t>
            </w:r>
            <w:proofErr w:type="spellEnd"/>
            <w:r w:rsidRPr="002E46FE">
              <w:rPr>
                <w:sz w:val="20"/>
                <w:szCs w:val="20"/>
              </w:rPr>
              <w:t xml:space="preserve">. </w:t>
            </w:r>
            <w:proofErr w:type="spellStart"/>
            <w:r w:rsidRPr="002E46FE">
              <w:rPr>
                <w:sz w:val="20"/>
                <w:szCs w:val="20"/>
              </w:rPr>
              <w:t>Материјал</w:t>
            </w:r>
            <w:proofErr w:type="spellEnd"/>
            <w:r w:rsidRPr="002E46FE">
              <w:rPr>
                <w:sz w:val="20"/>
                <w:szCs w:val="20"/>
              </w:rPr>
              <w:t xml:space="preserve">: </w:t>
            </w:r>
            <w:proofErr w:type="spellStart"/>
            <w:r w:rsidRPr="002E46FE">
              <w:rPr>
                <w:sz w:val="20"/>
                <w:szCs w:val="20"/>
              </w:rPr>
              <w:t>било</w:t>
            </w:r>
            <w:proofErr w:type="spellEnd"/>
            <w:r w:rsidRPr="002E46FE">
              <w:rPr>
                <w:sz w:val="20"/>
                <w:szCs w:val="20"/>
              </w:rPr>
              <w:t xml:space="preserve"> </w:t>
            </w:r>
            <w:proofErr w:type="spellStart"/>
            <w:r w:rsidRPr="002E46FE">
              <w:rPr>
                <w:sz w:val="20"/>
                <w:szCs w:val="20"/>
              </w:rPr>
              <w:t>који</w:t>
            </w:r>
            <w:proofErr w:type="spellEnd"/>
            <w:r w:rsidRPr="002E46FE">
              <w:rPr>
                <w:sz w:val="20"/>
                <w:szCs w:val="20"/>
              </w:rPr>
              <w:t xml:space="preserve"> </w:t>
            </w:r>
            <w:proofErr w:type="spellStart"/>
            <w:r w:rsidRPr="002E46FE">
              <w:rPr>
                <w:sz w:val="20"/>
                <w:szCs w:val="20"/>
              </w:rPr>
              <w:t>метални</w:t>
            </w:r>
            <w:proofErr w:type="spellEnd"/>
            <w:r w:rsidRPr="002E46FE">
              <w:rPr>
                <w:sz w:val="20"/>
                <w:szCs w:val="20"/>
              </w:rPr>
              <w:t xml:space="preserve"> </w:t>
            </w:r>
            <w:proofErr w:type="spellStart"/>
            <w:r w:rsidRPr="002E46FE">
              <w:rPr>
                <w:sz w:val="20"/>
                <w:szCs w:val="20"/>
              </w:rPr>
              <w:t>прах</w:t>
            </w:r>
            <w:proofErr w:type="spellEnd"/>
            <w:r w:rsidRPr="002E46FE">
              <w:rPr>
                <w:sz w:val="20"/>
                <w:szCs w:val="20"/>
              </w:rPr>
              <w:t>.</w:t>
            </w:r>
          </w:p>
          <w:p w14:paraId="3D51EBB8" w14:textId="77777777" w:rsidR="00FD6F6D" w:rsidRDefault="00FD6F6D" w:rsidP="00DB5638">
            <w:pPr>
              <w:spacing w:after="0"/>
              <w:rPr>
                <w:sz w:val="20"/>
                <w:szCs w:val="20"/>
              </w:rPr>
            </w:pPr>
          </w:p>
          <w:p w14:paraId="0ACCCFA8" w14:textId="77777777" w:rsidR="00FD6F6D" w:rsidRPr="00F30BFD" w:rsidRDefault="00FD6F6D" w:rsidP="00DB5638">
            <w:pPr>
              <w:spacing w:after="0"/>
              <w:rPr>
                <w:sz w:val="20"/>
                <w:szCs w:val="20"/>
              </w:rPr>
            </w:pPr>
            <w:r w:rsidRPr="003B5837">
              <w:rPr>
                <w:sz w:val="20"/>
                <w:szCs w:val="20"/>
              </w:rPr>
              <w:t xml:space="preserve">3D printer that prints </w:t>
            </w:r>
            <w:r>
              <w:rPr>
                <w:sz w:val="20"/>
                <w:szCs w:val="20"/>
              </w:rPr>
              <w:t xml:space="preserve">three-dimensional 3D </w:t>
            </w:r>
            <w:r w:rsidRPr="003B5837">
              <w:rPr>
                <w:sz w:val="20"/>
                <w:szCs w:val="20"/>
              </w:rPr>
              <w:t>metal objects</w:t>
            </w:r>
            <w:r>
              <w:rPr>
                <w:sz w:val="20"/>
                <w:szCs w:val="20"/>
              </w:rPr>
              <w:t xml:space="preserve">. Adaptive device that can use any combination of metal powder materials. </w:t>
            </w:r>
            <w:r w:rsidRPr="003B5837">
              <w:rPr>
                <w:sz w:val="20"/>
                <w:szCs w:val="20"/>
              </w:rPr>
              <w:t>3D Printing process: Selective Powder Deposition (SPD)</w:t>
            </w:r>
            <w:r>
              <w:rPr>
                <w:sz w:val="20"/>
                <w:szCs w:val="20"/>
              </w:rPr>
              <w:t>.</w:t>
            </w:r>
            <w:r w:rsidRPr="003B5837">
              <w:rPr>
                <w:sz w:val="20"/>
                <w:szCs w:val="20"/>
              </w:rPr>
              <w:t xml:space="preserve"> Build volume: about 279x274x110 mm</w:t>
            </w:r>
            <w:r>
              <w:rPr>
                <w:sz w:val="20"/>
                <w:szCs w:val="20"/>
              </w:rPr>
              <w:t>.</w:t>
            </w:r>
            <w:r w:rsidRPr="003B5837">
              <w:rPr>
                <w:sz w:val="20"/>
                <w:szCs w:val="20"/>
              </w:rPr>
              <w:t xml:space="preserve"> Pourer diameter: 0.9 mm and 1.9 mm</w:t>
            </w:r>
            <w:r>
              <w:rPr>
                <w:sz w:val="20"/>
                <w:szCs w:val="20"/>
              </w:rPr>
              <w:t xml:space="preserve">. </w:t>
            </w:r>
            <w:r w:rsidRPr="003B5837">
              <w:rPr>
                <w:sz w:val="20"/>
                <w:szCs w:val="20"/>
              </w:rPr>
              <w:t>Layer height: 0.1 to 1 mm (user configurable in GUI)</w:t>
            </w:r>
            <w:r>
              <w:rPr>
                <w:sz w:val="20"/>
                <w:szCs w:val="20"/>
              </w:rPr>
              <w:t xml:space="preserve">. </w:t>
            </w:r>
            <w:r w:rsidRPr="003B5837">
              <w:rPr>
                <w:sz w:val="20"/>
                <w:szCs w:val="20"/>
              </w:rPr>
              <w:t>Min width of a detail: one pourer diameter</w:t>
            </w:r>
            <w:r>
              <w:rPr>
                <w:sz w:val="20"/>
                <w:szCs w:val="20"/>
              </w:rPr>
              <w:t>. Materials: any metal powder.</w:t>
            </w:r>
          </w:p>
        </w:tc>
        <w:tc>
          <w:tcPr>
            <w:tcW w:w="1132" w:type="dxa"/>
            <w:tcBorders>
              <w:top w:val="nil"/>
              <w:left w:val="nil"/>
              <w:bottom w:val="single" w:sz="4" w:space="0" w:color="auto"/>
              <w:right w:val="single" w:sz="4" w:space="0" w:color="auto"/>
            </w:tcBorders>
            <w:shd w:val="clear" w:color="auto" w:fill="auto"/>
            <w:vAlign w:val="center"/>
            <w:hideMark/>
          </w:tcPr>
          <w:p w14:paraId="6E472364" w14:textId="77777777" w:rsidR="00FD6F6D" w:rsidRPr="002B3B7D" w:rsidRDefault="00FD6F6D" w:rsidP="00DB5638">
            <w:pPr>
              <w:spacing w:after="0"/>
              <w:jc w:val="center"/>
              <w:rPr>
                <w:b/>
                <w:color w:val="000000"/>
                <w:sz w:val="20"/>
                <w:szCs w:val="20"/>
              </w:rPr>
            </w:pPr>
            <w:r w:rsidRPr="002B3B7D">
              <w:rPr>
                <w:b/>
                <w:color w:val="000000"/>
                <w:sz w:val="20"/>
                <w:szCs w:val="20"/>
              </w:rPr>
              <w:t>1</w:t>
            </w:r>
          </w:p>
        </w:tc>
        <w:tc>
          <w:tcPr>
            <w:tcW w:w="1658" w:type="dxa"/>
            <w:tcBorders>
              <w:top w:val="nil"/>
              <w:left w:val="nil"/>
              <w:bottom w:val="single" w:sz="4" w:space="0" w:color="auto"/>
              <w:right w:val="single" w:sz="4" w:space="0" w:color="auto"/>
            </w:tcBorders>
          </w:tcPr>
          <w:p w14:paraId="3A25987B" w14:textId="77777777" w:rsidR="00FD6F6D" w:rsidRPr="00F30BFD" w:rsidRDefault="00FD6F6D" w:rsidP="00DB5638">
            <w:pPr>
              <w:spacing w:after="0"/>
              <w:jc w:val="center"/>
              <w:rPr>
                <w:color w:val="000000"/>
                <w:sz w:val="20"/>
                <w:szCs w:val="20"/>
              </w:rPr>
            </w:pPr>
          </w:p>
        </w:tc>
        <w:tc>
          <w:tcPr>
            <w:tcW w:w="1620" w:type="dxa"/>
            <w:tcBorders>
              <w:top w:val="nil"/>
              <w:left w:val="nil"/>
              <w:bottom w:val="single" w:sz="4" w:space="0" w:color="auto"/>
              <w:right w:val="single" w:sz="4" w:space="0" w:color="auto"/>
            </w:tcBorders>
          </w:tcPr>
          <w:p w14:paraId="4F5788EA" w14:textId="77777777" w:rsidR="00FD6F6D" w:rsidRPr="00F30BFD" w:rsidRDefault="00FD6F6D" w:rsidP="00DB5638">
            <w:pPr>
              <w:spacing w:after="0"/>
              <w:jc w:val="center"/>
              <w:rPr>
                <w:color w:val="000000"/>
                <w:sz w:val="20"/>
                <w:szCs w:val="20"/>
              </w:rPr>
            </w:pPr>
          </w:p>
        </w:tc>
      </w:tr>
    </w:tbl>
    <w:p w14:paraId="7C33B7D6" w14:textId="77777777" w:rsidR="00FD6F6D" w:rsidRDefault="00FD6F6D" w:rsidP="00DB5638">
      <w:pPr>
        <w:tabs>
          <w:tab w:val="left" w:pos="516"/>
        </w:tabs>
        <w:spacing w:after="0" w:line="276" w:lineRule="auto"/>
      </w:pPr>
    </w:p>
    <w:p w14:paraId="67208500" w14:textId="77777777" w:rsidR="00FD6F6D" w:rsidRPr="003D6A9D" w:rsidRDefault="0030475B" w:rsidP="00DB5638">
      <w:pPr>
        <w:tabs>
          <w:tab w:val="left" w:pos="516"/>
        </w:tabs>
        <w:spacing w:after="0" w:line="276" w:lineRule="auto"/>
      </w:pPr>
      <w:r>
        <w:rPr>
          <w:noProof/>
        </w:rPr>
        <w:pict w14:anchorId="071023D8">
          <v:shapetype id="_x0000_t202" coordsize="21600,21600" o:spt="202" path="m,l,21600r21600,l21600,xe">
            <v:stroke joinstyle="miter"/>
            <v:path gradientshapeok="t" o:connecttype="rect"/>
          </v:shapetype>
          <v:shape id="_x0000_s1026" type="#_x0000_t202" style="position:absolute;margin-left:289.55pt;margin-top:7.4pt;width:466.75pt;height:98.5pt;z-index:251658240">
            <v:textbox>
              <w:txbxContent>
                <w:p w14:paraId="113BD8C2" w14:textId="77777777" w:rsidR="00FD6F6D" w:rsidRDefault="00FD6F6D" w:rsidP="00FD6F6D">
                  <w:pPr>
                    <w:tabs>
                      <w:tab w:val="left" w:pos="301"/>
                    </w:tabs>
                    <w:spacing w:line="276" w:lineRule="auto"/>
                    <w:rPr>
                      <w:rFonts w:eastAsia="TimesNewRomanPSMT"/>
                      <w:bCs/>
                    </w:rPr>
                  </w:pPr>
                  <w:r>
                    <w:rPr>
                      <w:rFonts w:eastAsia="TimesNewRomanPSMT"/>
                      <w:bCs/>
                    </w:rPr>
                    <w:t xml:space="preserve">         </w:t>
                  </w:r>
                </w:p>
                <w:p w14:paraId="3FF7424C" w14:textId="77777777" w:rsidR="00FD6F6D" w:rsidRPr="002B3B7D" w:rsidRDefault="00FD6F6D" w:rsidP="00FD6F6D">
                  <w:pPr>
                    <w:tabs>
                      <w:tab w:val="left" w:pos="301"/>
                    </w:tabs>
                    <w:spacing w:line="276" w:lineRule="auto"/>
                    <w:rPr>
                      <w:rFonts w:eastAsia="TimesNewRomanPSMT"/>
                      <w:bCs/>
                    </w:rPr>
                  </w:pPr>
                  <w:r w:rsidRPr="003D6A9D">
                    <w:rPr>
                      <w:rFonts w:eastAsia="TimesNewRomanPSMT"/>
                      <w:bCs/>
                    </w:rPr>
                    <w:t>У</w:t>
                  </w:r>
                  <w:r>
                    <w:rPr>
                      <w:rFonts w:eastAsia="TimesNewRomanPSMT"/>
                      <w:bCs/>
                    </w:rPr>
                    <w:t xml:space="preserve"> (in)</w:t>
                  </w:r>
                  <w:r w:rsidRPr="003D6A9D">
                    <w:rPr>
                      <w:rFonts w:eastAsia="TimesNewRomanPSMT"/>
                      <w:bCs/>
                    </w:rPr>
                    <w:t xml:space="preserve"> ___________________        </w:t>
                  </w:r>
                  <w:r w:rsidRPr="003D6A9D">
                    <w:rPr>
                      <w:rFonts w:eastAsia="TimesNewRomanPSMT"/>
                      <w:bCs/>
                    </w:rPr>
                    <w:tab/>
                  </w:r>
                  <w:r w:rsidRPr="003D6A9D">
                    <w:rPr>
                      <w:rFonts w:eastAsia="TimesNewRomanPSMT"/>
                      <w:bCs/>
                    </w:rPr>
                    <w:tab/>
                  </w:r>
                  <w:r w:rsidRPr="003D6A9D">
                    <w:rPr>
                      <w:rFonts w:eastAsia="TimesNewRomanPSMT"/>
                      <w:bCs/>
                    </w:rPr>
                    <w:tab/>
                    <w:t xml:space="preserve">                 </w:t>
                  </w:r>
                  <w:r>
                    <w:rPr>
                      <w:rFonts w:eastAsia="TimesNewRomanPSMT"/>
                      <w:bCs/>
                    </w:rPr>
                    <w:t xml:space="preserve">               </w:t>
                  </w:r>
                  <w:r w:rsidRPr="003D6A9D">
                    <w:rPr>
                      <w:rFonts w:eastAsia="TimesNewRomanPSMT"/>
                      <w:bCs/>
                    </w:rPr>
                    <w:t>Понуђач</w:t>
                  </w:r>
                  <w:r>
                    <w:rPr>
                      <w:rFonts w:eastAsia="TimesNewRomanPSMT"/>
                      <w:bCs/>
                    </w:rPr>
                    <w:t xml:space="preserve"> (Bidder)</w:t>
                  </w:r>
                </w:p>
                <w:p w14:paraId="0BB743D1" w14:textId="77777777" w:rsidR="00FD6F6D" w:rsidRPr="007F4B6D" w:rsidRDefault="00FD6F6D" w:rsidP="00FD6F6D">
                  <w:pPr>
                    <w:spacing w:line="276" w:lineRule="auto"/>
                    <w:rPr>
                      <w:rFonts w:eastAsia="TimesNewRomanPSMT"/>
                      <w:bCs/>
                    </w:rPr>
                  </w:pPr>
                  <w:r>
                    <w:rPr>
                      <w:rFonts w:eastAsia="TimesNewRomanPSMT"/>
                      <w:bCs/>
                    </w:rPr>
                    <w:t xml:space="preserve">                                                                           </w:t>
                  </w:r>
                  <w:r w:rsidRPr="003D6A9D">
                    <w:rPr>
                      <w:rFonts w:eastAsia="TimesNewRomanPSMT"/>
                      <w:bCs/>
                    </w:rPr>
                    <w:t>М. П.</w:t>
                  </w:r>
                  <w:r>
                    <w:rPr>
                      <w:rFonts w:eastAsia="TimesNewRomanPSMT"/>
                      <w:bCs/>
                    </w:rPr>
                    <w:t xml:space="preserve"> (stamp)</w:t>
                  </w:r>
                </w:p>
                <w:p w14:paraId="10B1531D" w14:textId="77777777" w:rsidR="00FD6F6D" w:rsidRPr="007F4B6D" w:rsidRDefault="00FD6F6D" w:rsidP="00FD6F6D">
                  <w:r>
                    <w:rPr>
                      <w:rFonts w:eastAsia="TimesNewRomanPSMT"/>
                      <w:bCs/>
                    </w:rPr>
                    <w:t xml:space="preserve"> </w:t>
                  </w:r>
                  <w:r w:rsidRPr="003D6A9D">
                    <w:rPr>
                      <w:rFonts w:eastAsia="TimesNewRomanPSMT"/>
                      <w:bCs/>
                    </w:rPr>
                    <w:t>Дана</w:t>
                  </w:r>
                  <w:r>
                    <w:rPr>
                      <w:rFonts w:eastAsia="TimesNewRomanPSMT"/>
                      <w:bCs/>
                    </w:rPr>
                    <w:t xml:space="preserve"> (date)</w:t>
                  </w:r>
                  <w:r w:rsidRPr="003D6A9D">
                    <w:rPr>
                      <w:rFonts w:eastAsia="TimesNewRomanPSMT"/>
                      <w:bCs/>
                    </w:rPr>
                    <w:t>:   ___________</w:t>
                  </w:r>
                  <w:r>
                    <w:rPr>
                      <w:rFonts w:eastAsia="TimesNewRomanPSMT"/>
                      <w:bCs/>
                    </w:rPr>
                    <w:t xml:space="preserve">                                                                     _______________</w:t>
                  </w:r>
                </w:p>
              </w:txbxContent>
            </v:textbox>
          </v:shape>
        </w:pict>
      </w:r>
      <w:proofErr w:type="spellStart"/>
      <w:r w:rsidR="00FD6F6D" w:rsidRPr="003D6A9D">
        <w:t>Укупна</w:t>
      </w:r>
      <w:proofErr w:type="spellEnd"/>
      <w:r w:rsidR="00FD6F6D" w:rsidRPr="003D6A9D">
        <w:t xml:space="preserve"> </w:t>
      </w:r>
      <w:proofErr w:type="spellStart"/>
      <w:r w:rsidR="00FD6F6D" w:rsidRPr="003D6A9D">
        <w:t>цена</w:t>
      </w:r>
      <w:proofErr w:type="spellEnd"/>
      <w:r w:rsidR="00FD6F6D" w:rsidRPr="003D6A9D">
        <w:t xml:space="preserve"> </w:t>
      </w:r>
      <w:proofErr w:type="spellStart"/>
      <w:r w:rsidR="00FD6F6D" w:rsidRPr="003D6A9D">
        <w:t>мора</w:t>
      </w:r>
      <w:proofErr w:type="spellEnd"/>
      <w:r w:rsidR="00FD6F6D" w:rsidRPr="003D6A9D">
        <w:t xml:space="preserve"> </w:t>
      </w:r>
      <w:proofErr w:type="spellStart"/>
      <w:r w:rsidR="00FD6F6D" w:rsidRPr="003D6A9D">
        <w:t>да</w:t>
      </w:r>
      <w:proofErr w:type="spellEnd"/>
      <w:r w:rsidR="00FD6F6D" w:rsidRPr="003D6A9D">
        <w:t xml:space="preserve"> </w:t>
      </w:r>
      <w:proofErr w:type="spellStart"/>
      <w:r w:rsidR="00FD6F6D" w:rsidRPr="003D6A9D">
        <w:t>садржи</w:t>
      </w:r>
      <w:proofErr w:type="spellEnd"/>
      <w:r w:rsidR="00FD6F6D" w:rsidRPr="003D6A9D">
        <w:t xml:space="preserve"> </w:t>
      </w:r>
      <w:proofErr w:type="spellStart"/>
      <w:r w:rsidR="00FD6F6D" w:rsidRPr="003D6A9D">
        <w:t>све</w:t>
      </w:r>
      <w:proofErr w:type="spellEnd"/>
      <w:r w:rsidR="00FD6F6D" w:rsidRPr="003D6A9D">
        <w:t xml:space="preserve"> </w:t>
      </w:r>
      <w:proofErr w:type="spellStart"/>
      <w:r w:rsidR="00FD6F6D" w:rsidRPr="003D6A9D">
        <w:t>основне</w:t>
      </w:r>
      <w:proofErr w:type="spellEnd"/>
      <w:r w:rsidR="00FD6F6D" w:rsidRPr="003D6A9D">
        <w:t xml:space="preserve"> </w:t>
      </w:r>
      <w:proofErr w:type="spellStart"/>
      <w:r w:rsidR="00FD6F6D" w:rsidRPr="003D6A9D">
        <w:t>елементе</w:t>
      </w:r>
      <w:proofErr w:type="spellEnd"/>
      <w:r w:rsidR="00FD6F6D" w:rsidRPr="003D6A9D">
        <w:t>:</w:t>
      </w:r>
    </w:p>
    <w:p w14:paraId="659B3F5E" w14:textId="77777777" w:rsidR="00FD6F6D" w:rsidRPr="003D6A9D" w:rsidRDefault="00FD6F6D" w:rsidP="00DB5638">
      <w:pPr>
        <w:tabs>
          <w:tab w:val="left" w:pos="8156"/>
        </w:tabs>
        <w:spacing w:after="0" w:line="276" w:lineRule="auto"/>
      </w:pPr>
      <w:r>
        <w:tab/>
      </w:r>
    </w:p>
    <w:p w14:paraId="0FDAE858" w14:textId="77777777" w:rsidR="00FD6F6D" w:rsidRPr="003D6A9D" w:rsidRDefault="00FD6F6D" w:rsidP="00DB5638">
      <w:pPr>
        <w:pStyle w:val="ListParagraph"/>
        <w:numPr>
          <w:ilvl w:val="0"/>
          <w:numId w:val="27"/>
        </w:numPr>
        <w:tabs>
          <w:tab w:val="left" w:pos="516"/>
        </w:tabs>
        <w:spacing w:after="0" w:line="276" w:lineRule="auto"/>
      </w:pPr>
      <w:r w:rsidRPr="003D6A9D">
        <w:t xml:space="preserve">У </w:t>
      </w:r>
      <w:proofErr w:type="spellStart"/>
      <w:r w:rsidRPr="003D6A9D">
        <w:t>колони</w:t>
      </w:r>
      <w:proofErr w:type="spellEnd"/>
      <w:r w:rsidRPr="003D6A9D">
        <w:t xml:space="preserve"> 5 – </w:t>
      </w:r>
      <w:proofErr w:type="spellStart"/>
      <w:r w:rsidRPr="003D6A9D">
        <w:t>јединичну</w:t>
      </w:r>
      <w:proofErr w:type="spellEnd"/>
      <w:r w:rsidRPr="003D6A9D">
        <w:t xml:space="preserve"> </w:t>
      </w:r>
      <w:proofErr w:type="spellStart"/>
      <w:r w:rsidRPr="003D6A9D">
        <w:t>цену</w:t>
      </w:r>
      <w:proofErr w:type="spellEnd"/>
      <w:r w:rsidRPr="003D6A9D">
        <w:t xml:space="preserve"> </w:t>
      </w:r>
      <w:proofErr w:type="spellStart"/>
      <w:r w:rsidRPr="003D6A9D">
        <w:t>без</w:t>
      </w:r>
      <w:proofErr w:type="spellEnd"/>
      <w:r w:rsidRPr="003D6A9D">
        <w:t xml:space="preserve"> ПДВ-а</w:t>
      </w:r>
    </w:p>
    <w:p w14:paraId="5C1040B9" w14:textId="77777777" w:rsidR="00FD6F6D" w:rsidRPr="003D6A9D" w:rsidRDefault="00FD6F6D" w:rsidP="00DB5638">
      <w:pPr>
        <w:pStyle w:val="ListParagraph"/>
        <w:numPr>
          <w:ilvl w:val="0"/>
          <w:numId w:val="27"/>
        </w:numPr>
        <w:tabs>
          <w:tab w:val="left" w:pos="516"/>
        </w:tabs>
        <w:spacing w:after="0" w:line="276" w:lineRule="auto"/>
      </w:pPr>
      <w:r w:rsidRPr="003D6A9D">
        <w:t xml:space="preserve">У </w:t>
      </w:r>
      <w:proofErr w:type="spellStart"/>
      <w:r w:rsidRPr="003D6A9D">
        <w:t>колони</w:t>
      </w:r>
      <w:proofErr w:type="spellEnd"/>
      <w:r w:rsidRPr="003D6A9D">
        <w:t xml:space="preserve"> 6 – </w:t>
      </w:r>
      <w:proofErr w:type="spellStart"/>
      <w:r w:rsidRPr="003D6A9D">
        <w:t>јединична</w:t>
      </w:r>
      <w:proofErr w:type="spellEnd"/>
      <w:r w:rsidRPr="003D6A9D">
        <w:t xml:space="preserve"> </w:t>
      </w:r>
      <w:proofErr w:type="spellStart"/>
      <w:r w:rsidRPr="003D6A9D">
        <w:t>цена</w:t>
      </w:r>
      <w:proofErr w:type="spellEnd"/>
      <w:r w:rsidRPr="003D6A9D">
        <w:t xml:space="preserve"> </w:t>
      </w:r>
      <w:proofErr w:type="spellStart"/>
      <w:r w:rsidRPr="003D6A9D">
        <w:t>са</w:t>
      </w:r>
      <w:proofErr w:type="spellEnd"/>
      <w:r w:rsidRPr="003D6A9D">
        <w:t xml:space="preserve"> ПДВ-</w:t>
      </w:r>
      <w:proofErr w:type="spellStart"/>
      <w:r w:rsidRPr="003D6A9D">
        <w:t>ом</w:t>
      </w:r>
      <w:proofErr w:type="spellEnd"/>
    </w:p>
    <w:p w14:paraId="768FE15B" w14:textId="77777777" w:rsidR="00FD6F6D" w:rsidRPr="002B3B7D" w:rsidRDefault="00FD6F6D" w:rsidP="00DB5638">
      <w:pPr>
        <w:tabs>
          <w:tab w:val="left" w:pos="516"/>
        </w:tabs>
        <w:spacing w:after="0" w:line="276" w:lineRule="auto"/>
      </w:pPr>
    </w:p>
    <w:p w14:paraId="08C54C55" w14:textId="77777777" w:rsidR="00FD6F6D" w:rsidRPr="006821E8" w:rsidRDefault="00FD6F6D" w:rsidP="00DB5638">
      <w:pPr>
        <w:spacing w:after="0" w:line="276" w:lineRule="auto"/>
        <w:jc w:val="both"/>
        <w:rPr>
          <w:b/>
          <w:i/>
        </w:rPr>
      </w:pPr>
    </w:p>
    <w:p w14:paraId="140E1E7E" w14:textId="77777777" w:rsidR="00FD6F6D" w:rsidRDefault="00FD6F6D" w:rsidP="00DB5638">
      <w:pPr>
        <w:spacing w:after="0" w:line="276" w:lineRule="auto"/>
        <w:jc w:val="both"/>
        <w:rPr>
          <w:b/>
          <w:i/>
          <w:sz w:val="22"/>
        </w:rPr>
      </w:pPr>
    </w:p>
    <w:p w14:paraId="7CB4716E" w14:textId="77777777" w:rsidR="00FD6F6D" w:rsidRPr="006821E8" w:rsidRDefault="00FD6F6D" w:rsidP="00DB5638">
      <w:pPr>
        <w:spacing w:after="0" w:line="276" w:lineRule="auto"/>
        <w:jc w:val="both"/>
        <w:rPr>
          <w:rFonts w:eastAsia="TimesNewRomanPSMT"/>
          <w:bCs/>
          <w:sz w:val="22"/>
        </w:rPr>
      </w:pPr>
      <w:proofErr w:type="spellStart"/>
      <w:r w:rsidRPr="006821E8">
        <w:rPr>
          <w:b/>
          <w:i/>
          <w:sz w:val="22"/>
        </w:rPr>
        <w:t>Напомена</w:t>
      </w:r>
      <w:proofErr w:type="spellEnd"/>
      <w:r w:rsidRPr="006821E8">
        <w:rPr>
          <w:b/>
          <w:i/>
          <w:sz w:val="22"/>
        </w:rPr>
        <w:t>:</w:t>
      </w:r>
      <w:r w:rsidRPr="006821E8">
        <w:rPr>
          <w:i/>
          <w:sz w:val="22"/>
        </w:rPr>
        <w:t xml:space="preserve"> </w:t>
      </w:r>
      <w:proofErr w:type="spellStart"/>
      <w:r w:rsidRPr="006821E8">
        <w:rPr>
          <w:i/>
          <w:sz w:val="22"/>
        </w:rPr>
        <w:t>Образац</w:t>
      </w:r>
      <w:proofErr w:type="spellEnd"/>
      <w:r w:rsidRPr="006821E8">
        <w:rPr>
          <w:i/>
          <w:sz w:val="22"/>
        </w:rPr>
        <w:t xml:space="preserve"> </w:t>
      </w:r>
      <w:proofErr w:type="spellStart"/>
      <w:r w:rsidRPr="006821E8">
        <w:rPr>
          <w:i/>
          <w:sz w:val="22"/>
        </w:rPr>
        <w:t>структуре</w:t>
      </w:r>
      <w:proofErr w:type="spellEnd"/>
      <w:r w:rsidRPr="006821E8">
        <w:rPr>
          <w:i/>
          <w:sz w:val="22"/>
        </w:rPr>
        <w:t xml:space="preserve"> </w:t>
      </w:r>
      <w:proofErr w:type="spellStart"/>
      <w:r w:rsidRPr="006821E8">
        <w:rPr>
          <w:i/>
          <w:sz w:val="22"/>
        </w:rPr>
        <w:t>цене</w:t>
      </w:r>
      <w:proofErr w:type="spellEnd"/>
      <w:r w:rsidRPr="006821E8">
        <w:rPr>
          <w:i/>
          <w:sz w:val="22"/>
        </w:rPr>
        <w:t xml:space="preserve"> </w:t>
      </w:r>
      <w:proofErr w:type="spellStart"/>
      <w:r w:rsidRPr="006821E8">
        <w:rPr>
          <w:i/>
          <w:sz w:val="22"/>
        </w:rPr>
        <w:t>понуђач</w:t>
      </w:r>
      <w:proofErr w:type="spellEnd"/>
      <w:r w:rsidRPr="006821E8">
        <w:rPr>
          <w:i/>
          <w:sz w:val="22"/>
        </w:rPr>
        <w:t xml:space="preserve"> </w:t>
      </w:r>
      <w:proofErr w:type="spellStart"/>
      <w:r w:rsidRPr="006821E8">
        <w:rPr>
          <w:i/>
          <w:sz w:val="22"/>
        </w:rPr>
        <w:t>мора</w:t>
      </w:r>
      <w:proofErr w:type="spellEnd"/>
      <w:r w:rsidRPr="006821E8">
        <w:rPr>
          <w:i/>
          <w:sz w:val="22"/>
        </w:rPr>
        <w:t xml:space="preserve"> </w:t>
      </w:r>
      <w:proofErr w:type="spellStart"/>
      <w:r w:rsidRPr="006821E8">
        <w:rPr>
          <w:i/>
          <w:sz w:val="22"/>
        </w:rPr>
        <w:t>да</w:t>
      </w:r>
      <w:proofErr w:type="spellEnd"/>
      <w:r w:rsidRPr="006821E8">
        <w:rPr>
          <w:i/>
          <w:sz w:val="22"/>
        </w:rPr>
        <w:t xml:space="preserve"> </w:t>
      </w:r>
      <w:proofErr w:type="spellStart"/>
      <w:r w:rsidRPr="006821E8">
        <w:rPr>
          <w:i/>
          <w:sz w:val="22"/>
        </w:rPr>
        <w:t>попуни</w:t>
      </w:r>
      <w:proofErr w:type="spellEnd"/>
      <w:r w:rsidRPr="006821E8">
        <w:rPr>
          <w:i/>
          <w:sz w:val="22"/>
        </w:rPr>
        <w:t xml:space="preserve">, </w:t>
      </w:r>
      <w:proofErr w:type="spellStart"/>
      <w:r w:rsidRPr="006821E8">
        <w:rPr>
          <w:i/>
          <w:sz w:val="22"/>
        </w:rPr>
        <w:t>потпише</w:t>
      </w:r>
      <w:proofErr w:type="spellEnd"/>
      <w:r w:rsidRPr="006821E8">
        <w:rPr>
          <w:i/>
          <w:sz w:val="22"/>
        </w:rPr>
        <w:t xml:space="preserve"> и </w:t>
      </w:r>
      <w:proofErr w:type="spellStart"/>
      <w:r w:rsidRPr="006821E8">
        <w:rPr>
          <w:i/>
          <w:sz w:val="22"/>
        </w:rPr>
        <w:t>овери</w:t>
      </w:r>
      <w:proofErr w:type="spellEnd"/>
      <w:r w:rsidRPr="006821E8">
        <w:rPr>
          <w:i/>
          <w:sz w:val="22"/>
        </w:rPr>
        <w:t xml:space="preserve"> </w:t>
      </w:r>
      <w:proofErr w:type="spellStart"/>
      <w:r w:rsidRPr="006821E8">
        <w:rPr>
          <w:i/>
          <w:sz w:val="22"/>
        </w:rPr>
        <w:t>печатом</w:t>
      </w:r>
      <w:proofErr w:type="spellEnd"/>
      <w:r w:rsidRPr="006821E8">
        <w:rPr>
          <w:i/>
          <w:sz w:val="22"/>
        </w:rPr>
        <w:t xml:space="preserve">, </w:t>
      </w:r>
      <w:proofErr w:type="spellStart"/>
      <w:r w:rsidRPr="006821E8">
        <w:rPr>
          <w:i/>
          <w:sz w:val="22"/>
        </w:rPr>
        <w:t>чиме</w:t>
      </w:r>
      <w:proofErr w:type="spellEnd"/>
      <w:r w:rsidRPr="006821E8">
        <w:rPr>
          <w:i/>
          <w:sz w:val="22"/>
        </w:rPr>
        <w:t xml:space="preserve"> </w:t>
      </w:r>
      <w:proofErr w:type="spellStart"/>
      <w:r w:rsidRPr="006821E8">
        <w:rPr>
          <w:i/>
          <w:sz w:val="22"/>
        </w:rPr>
        <w:t>потврђује</w:t>
      </w:r>
      <w:proofErr w:type="spellEnd"/>
      <w:r w:rsidRPr="006821E8">
        <w:rPr>
          <w:i/>
          <w:sz w:val="22"/>
        </w:rPr>
        <w:t xml:space="preserve"> </w:t>
      </w:r>
      <w:proofErr w:type="spellStart"/>
      <w:r w:rsidRPr="006821E8">
        <w:rPr>
          <w:i/>
          <w:sz w:val="22"/>
        </w:rPr>
        <w:t>да</w:t>
      </w:r>
      <w:proofErr w:type="spellEnd"/>
      <w:r w:rsidRPr="006821E8">
        <w:rPr>
          <w:i/>
          <w:sz w:val="22"/>
        </w:rPr>
        <w:t xml:space="preserve"> </w:t>
      </w:r>
      <w:proofErr w:type="spellStart"/>
      <w:r w:rsidRPr="006821E8">
        <w:rPr>
          <w:i/>
          <w:sz w:val="22"/>
        </w:rPr>
        <w:t>су</w:t>
      </w:r>
      <w:proofErr w:type="spellEnd"/>
      <w:r w:rsidRPr="006821E8">
        <w:rPr>
          <w:i/>
          <w:sz w:val="22"/>
        </w:rPr>
        <w:t xml:space="preserve"> </w:t>
      </w:r>
      <w:proofErr w:type="spellStart"/>
      <w:r w:rsidRPr="006821E8">
        <w:rPr>
          <w:i/>
          <w:sz w:val="22"/>
        </w:rPr>
        <w:t>тачни</w:t>
      </w:r>
      <w:proofErr w:type="spellEnd"/>
      <w:r w:rsidRPr="006821E8">
        <w:rPr>
          <w:i/>
          <w:sz w:val="22"/>
        </w:rPr>
        <w:t xml:space="preserve"> </w:t>
      </w:r>
      <w:proofErr w:type="spellStart"/>
      <w:r w:rsidRPr="006821E8">
        <w:rPr>
          <w:i/>
          <w:sz w:val="22"/>
        </w:rPr>
        <w:t>подаци</w:t>
      </w:r>
      <w:proofErr w:type="spellEnd"/>
      <w:r w:rsidRPr="006821E8">
        <w:rPr>
          <w:i/>
          <w:sz w:val="22"/>
        </w:rPr>
        <w:t xml:space="preserve"> </w:t>
      </w:r>
      <w:proofErr w:type="spellStart"/>
      <w:r w:rsidRPr="006821E8">
        <w:rPr>
          <w:i/>
          <w:sz w:val="22"/>
        </w:rPr>
        <w:t>који</w:t>
      </w:r>
      <w:proofErr w:type="spellEnd"/>
      <w:r w:rsidRPr="006821E8">
        <w:rPr>
          <w:i/>
          <w:sz w:val="22"/>
        </w:rPr>
        <w:t xml:space="preserve"> </w:t>
      </w:r>
      <w:proofErr w:type="spellStart"/>
      <w:r w:rsidRPr="006821E8">
        <w:rPr>
          <w:i/>
          <w:sz w:val="22"/>
        </w:rPr>
        <w:t>су</w:t>
      </w:r>
      <w:proofErr w:type="spellEnd"/>
      <w:r w:rsidRPr="006821E8">
        <w:rPr>
          <w:i/>
          <w:sz w:val="22"/>
        </w:rPr>
        <w:t xml:space="preserve"> у </w:t>
      </w:r>
      <w:proofErr w:type="spellStart"/>
      <w:r w:rsidRPr="006821E8">
        <w:rPr>
          <w:i/>
          <w:sz w:val="22"/>
        </w:rPr>
        <w:t>обрасцу</w:t>
      </w:r>
      <w:proofErr w:type="spellEnd"/>
      <w:r w:rsidRPr="006821E8">
        <w:rPr>
          <w:i/>
          <w:sz w:val="22"/>
        </w:rPr>
        <w:t xml:space="preserve"> </w:t>
      </w:r>
      <w:proofErr w:type="spellStart"/>
      <w:r w:rsidRPr="006821E8">
        <w:rPr>
          <w:i/>
          <w:sz w:val="22"/>
        </w:rPr>
        <w:t>наведени</w:t>
      </w:r>
      <w:proofErr w:type="spellEnd"/>
      <w:r w:rsidRPr="006821E8">
        <w:rPr>
          <w:i/>
          <w:sz w:val="22"/>
        </w:rPr>
        <w:t xml:space="preserve">. </w:t>
      </w:r>
      <w:proofErr w:type="spellStart"/>
      <w:r w:rsidRPr="006821E8">
        <w:rPr>
          <w:i/>
          <w:sz w:val="22"/>
        </w:rPr>
        <w:t>Уколико</w:t>
      </w:r>
      <w:proofErr w:type="spellEnd"/>
      <w:r w:rsidRPr="006821E8">
        <w:rPr>
          <w:i/>
          <w:sz w:val="22"/>
        </w:rPr>
        <w:t xml:space="preserve"> </w:t>
      </w:r>
      <w:proofErr w:type="spellStart"/>
      <w:r w:rsidRPr="006821E8">
        <w:rPr>
          <w:i/>
          <w:sz w:val="22"/>
        </w:rPr>
        <w:t>понуђачи</w:t>
      </w:r>
      <w:proofErr w:type="spellEnd"/>
      <w:r w:rsidRPr="006821E8">
        <w:rPr>
          <w:i/>
          <w:sz w:val="22"/>
        </w:rPr>
        <w:t xml:space="preserve"> </w:t>
      </w:r>
      <w:proofErr w:type="spellStart"/>
      <w:r w:rsidRPr="006821E8">
        <w:rPr>
          <w:i/>
          <w:sz w:val="22"/>
        </w:rPr>
        <w:t>подносе</w:t>
      </w:r>
      <w:proofErr w:type="spellEnd"/>
      <w:r w:rsidRPr="006821E8">
        <w:rPr>
          <w:i/>
          <w:sz w:val="22"/>
        </w:rPr>
        <w:t xml:space="preserve"> </w:t>
      </w:r>
      <w:proofErr w:type="spellStart"/>
      <w:r w:rsidRPr="006821E8">
        <w:rPr>
          <w:i/>
          <w:sz w:val="22"/>
        </w:rPr>
        <w:t>заједничку</w:t>
      </w:r>
      <w:proofErr w:type="spellEnd"/>
      <w:r w:rsidRPr="006821E8">
        <w:rPr>
          <w:i/>
          <w:sz w:val="22"/>
        </w:rPr>
        <w:t xml:space="preserve"> </w:t>
      </w:r>
      <w:proofErr w:type="spellStart"/>
      <w:r w:rsidRPr="006821E8">
        <w:rPr>
          <w:i/>
          <w:sz w:val="22"/>
        </w:rPr>
        <w:t>понуду</w:t>
      </w:r>
      <w:proofErr w:type="spellEnd"/>
      <w:r w:rsidRPr="006821E8">
        <w:rPr>
          <w:i/>
          <w:sz w:val="22"/>
        </w:rPr>
        <w:t xml:space="preserve"> </w:t>
      </w:r>
      <w:proofErr w:type="spellStart"/>
      <w:r w:rsidRPr="006821E8">
        <w:rPr>
          <w:i/>
          <w:sz w:val="22"/>
        </w:rPr>
        <w:t>група</w:t>
      </w:r>
      <w:proofErr w:type="spellEnd"/>
      <w:r w:rsidRPr="006821E8">
        <w:rPr>
          <w:i/>
          <w:sz w:val="22"/>
        </w:rPr>
        <w:t xml:space="preserve"> </w:t>
      </w:r>
      <w:proofErr w:type="spellStart"/>
      <w:r w:rsidRPr="006821E8">
        <w:rPr>
          <w:i/>
          <w:sz w:val="22"/>
        </w:rPr>
        <w:t>понуђача</w:t>
      </w:r>
      <w:proofErr w:type="spellEnd"/>
      <w:r w:rsidRPr="006821E8">
        <w:rPr>
          <w:i/>
          <w:sz w:val="22"/>
        </w:rPr>
        <w:t xml:space="preserve"> </w:t>
      </w:r>
      <w:proofErr w:type="spellStart"/>
      <w:r w:rsidRPr="006821E8">
        <w:rPr>
          <w:i/>
          <w:sz w:val="22"/>
        </w:rPr>
        <w:t>може</w:t>
      </w:r>
      <w:proofErr w:type="spellEnd"/>
      <w:r w:rsidRPr="006821E8">
        <w:rPr>
          <w:i/>
          <w:sz w:val="22"/>
        </w:rPr>
        <w:t xml:space="preserve"> </w:t>
      </w:r>
      <w:proofErr w:type="spellStart"/>
      <w:r w:rsidRPr="006821E8">
        <w:rPr>
          <w:i/>
          <w:sz w:val="22"/>
        </w:rPr>
        <w:t>да</w:t>
      </w:r>
      <w:proofErr w:type="spellEnd"/>
      <w:r w:rsidRPr="006821E8">
        <w:rPr>
          <w:i/>
          <w:sz w:val="22"/>
        </w:rPr>
        <w:t xml:space="preserve"> </w:t>
      </w:r>
      <w:proofErr w:type="spellStart"/>
      <w:r w:rsidRPr="006821E8">
        <w:rPr>
          <w:i/>
          <w:sz w:val="22"/>
        </w:rPr>
        <w:t>се</w:t>
      </w:r>
      <w:proofErr w:type="spellEnd"/>
      <w:r w:rsidRPr="006821E8">
        <w:rPr>
          <w:i/>
          <w:sz w:val="22"/>
        </w:rPr>
        <w:t xml:space="preserve"> </w:t>
      </w:r>
      <w:proofErr w:type="spellStart"/>
      <w:r w:rsidRPr="006821E8">
        <w:rPr>
          <w:i/>
          <w:sz w:val="22"/>
        </w:rPr>
        <w:t>определи</w:t>
      </w:r>
      <w:proofErr w:type="spellEnd"/>
      <w:r w:rsidRPr="006821E8">
        <w:rPr>
          <w:i/>
          <w:sz w:val="22"/>
        </w:rPr>
        <w:t xml:space="preserve"> </w:t>
      </w:r>
      <w:proofErr w:type="spellStart"/>
      <w:r w:rsidRPr="006821E8">
        <w:rPr>
          <w:i/>
          <w:sz w:val="22"/>
        </w:rPr>
        <w:t>да</w:t>
      </w:r>
      <w:proofErr w:type="spellEnd"/>
      <w:r w:rsidRPr="006821E8">
        <w:rPr>
          <w:i/>
          <w:sz w:val="22"/>
        </w:rPr>
        <w:t xml:space="preserve"> </w:t>
      </w:r>
      <w:proofErr w:type="spellStart"/>
      <w:r w:rsidRPr="006821E8">
        <w:rPr>
          <w:i/>
          <w:sz w:val="22"/>
        </w:rPr>
        <w:t>обрзац</w:t>
      </w:r>
      <w:proofErr w:type="spellEnd"/>
      <w:r w:rsidRPr="006821E8">
        <w:rPr>
          <w:i/>
          <w:sz w:val="22"/>
        </w:rPr>
        <w:t xml:space="preserve"> </w:t>
      </w:r>
      <w:proofErr w:type="spellStart"/>
      <w:r w:rsidRPr="006821E8">
        <w:rPr>
          <w:i/>
          <w:sz w:val="22"/>
        </w:rPr>
        <w:t>структуре</w:t>
      </w:r>
      <w:proofErr w:type="spellEnd"/>
      <w:r w:rsidRPr="006821E8">
        <w:rPr>
          <w:i/>
          <w:sz w:val="22"/>
        </w:rPr>
        <w:t xml:space="preserve"> </w:t>
      </w:r>
      <w:proofErr w:type="spellStart"/>
      <w:r w:rsidRPr="006821E8">
        <w:rPr>
          <w:i/>
          <w:sz w:val="22"/>
        </w:rPr>
        <w:t>цене</w:t>
      </w:r>
      <w:proofErr w:type="spellEnd"/>
      <w:r w:rsidRPr="006821E8">
        <w:rPr>
          <w:i/>
          <w:sz w:val="22"/>
        </w:rPr>
        <w:t xml:space="preserve"> </w:t>
      </w:r>
      <w:proofErr w:type="spellStart"/>
      <w:r w:rsidRPr="006821E8">
        <w:rPr>
          <w:i/>
          <w:sz w:val="22"/>
        </w:rPr>
        <w:t>потписују</w:t>
      </w:r>
      <w:proofErr w:type="spellEnd"/>
      <w:r w:rsidRPr="006821E8">
        <w:rPr>
          <w:i/>
          <w:sz w:val="22"/>
        </w:rPr>
        <w:t xml:space="preserve"> и </w:t>
      </w:r>
      <w:proofErr w:type="spellStart"/>
      <w:r w:rsidRPr="006821E8">
        <w:rPr>
          <w:i/>
          <w:sz w:val="22"/>
        </w:rPr>
        <w:t>печатом</w:t>
      </w:r>
      <w:proofErr w:type="spellEnd"/>
      <w:r w:rsidRPr="006821E8">
        <w:rPr>
          <w:i/>
          <w:sz w:val="22"/>
        </w:rPr>
        <w:t xml:space="preserve"> </w:t>
      </w:r>
      <w:proofErr w:type="spellStart"/>
      <w:r w:rsidRPr="006821E8">
        <w:rPr>
          <w:i/>
          <w:sz w:val="22"/>
        </w:rPr>
        <w:t>оверавају</w:t>
      </w:r>
      <w:proofErr w:type="spellEnd"/>
      <w:r w:rsidRPr="006821E8">
        <w:rPr>
          <w:i/>
          <w:sz w:val="22"/>
        </w:rPr>
        <w:t xml:space="preserve"> </w:t>
      </w:r>
      <w:proofErr w:type="spellStart"/>
      <w:r w:rsidRPr="006821E8">
        <w:rPr>
          <w:i/>
          <w:sz w:val="22"/>
        </w:rPr>
        <w:t>сви</w:t>
      </w:r>
      <w:proofErr w:type="spellEnd"/>
      <w:r w:rsidRPr="006821E8">
        <w:rPr>
          <w:i/>
          <w:sz w:val="22"/>
        </w:rPr>
        <w:t xml:space="preserve"> </w:t>
      </w:r>
      <w:proofErr w:type="spellStart"/>
      <w:r w:rsidRPr="006821E8">
        <w:rPr>
          <w:i/>
          <w:sz w:val="22"/>
        </w:rPr>
        <w:t>понуђачи</w:t>
      </w:r>
      <w:proofErr w:type="spellEnd"/>
      <w:r w:rsidRPr="006821E8">
        <w:rPr>
          <w:i/>
          <w:sz w:val="22"/>
        </w:rPr>
        <w:t xml:space="preserve"> </w:t>
      </w:r>
      <w:proofErr w:type="spellStart"/>
      <w:r w:rsidRPr="006821E8">
        <w:rPr>
          <w:i/>
          <w:sz w:val="22"/>
        </w:rPr>
        <w:t>из</w:t>
      </w:r>
      <w:proofErr w:type="spellEnd"/>
      <w:r w:rsidRPr="006821E8">
        <w:rPr>
          <w:i/>
          <w:sz w:val="22"/>
        </w:rPr>
        <w:t xml:space="preserve"> </w:t>
      </w:r>
      <w:proofErr w:type="spellStart"/>
      <w:r w:rsidRPr="006821E8">
        <w:rPr>
          <w:i/>
          <w:sz w:val="22"/>
        </w:rPr>
        <w:t>групе</w:t>
      </w:r>
      <w:proofErr w:type="spellEnd"/>
      <w:r w:rsidRPr="006821E8">
        <w:rPr>
          <w:i/>
          <w:sz w:val="22"/>
        </w:rPr>
        <w:t xml:space="preserve"> </w:t>
      </w:r>
      <w:proofErr w:type="spellStart"/>
      <w:r w:rsidRPr="006821E8">
        <w:rPr>
          <w:i/>
          <w:sz w:val="22"/>
        </w:rPr>
        <w:t>понуђача</w:t>
      </w:r>
      <w:proofErr w:type="spellEnd"/>
      <w:r w:rsidRPr="006821E8">
        <w:rPr>
          <w:i/>
          <w:sz w:val="22"/>
        </w:rPr>
        <w:t xml:space="preserve"> </w:t>
      </w:r>
      <w:proofErr w:type="spellStart"/>
      <w:r w:rsidRPr="006821E8">
        <w:rPr>
          <w:i/>
          <w:sz w:val="22"/>
        </w:rPr>
        <w:t>или</w:t>
      </w:r>
      <w:proofErr w:type="spellEnd"/>
      <w:r w:rsidRPr="006821E8">
        <w:rPr>
          <w:i/>
          <w:sz w:val="22"/>
        </w:rPr>
        <w:t xml:space="preserve"> </w:t>
      </w:r>
      <w:proofErr w:type="spellStart"/>
      <w:r w:rsidRPr="006821E8">
        <w:rPr>
          <w:i/>
          <w:sz w:val="22"/>
        </w:rPr>
        <w:t>група</w:t>
      </w:r>
      <w:proofErr w:type="spellEnd"/>
      <w:r w:rsidRPr="006821E8">
        <w:rPr>
          <w:i/>
          <w:sz w:val="22"/>
        </w:rPr>
        <w:t xml:space="preserve"> </w:t>
      </w:r>
      <w:proofErr w:type="spellStart"/>
      <w:r w:rsidRPr="006821E8">
        <w:rPr>
          <w:i/>
          <w:sz w:val="22"/>
        </w:rPr>
        <w:t>понуђача</w:t>
      </w:r>
      <w:proofErr w:type="spellEnd"/>
      <w:r w:rsidRPr="006821E8">
        <w:rPr>
          <w:i/>
          <w:sz w:val="22"/>
        </w:rPr>
        <w:t xml:space="preserve"> </w:t>
      </w:r>
      <w:proofErr w:type="spellStart"/>
      <w:r w:rsidRPr="006821E8">
        <w:rPr>
          <w:i/>
          <w:sz w:val="22"/>
        </w:rPr>
        <w:t>може</w:t>
      </w:r>
      <w:proofErr w:type="spellEnd"/>
      <w:r w:rsidRPr="006821E8">
        <w:rPr>
          <w:i/>
          <w:sz w:val="22"/>
        </w:rPr>
        <w:t xml:space="preserve"> </w:t>
      </w:r>
      <w:proofErr w:type="spellStart"/>
      <w:r w:rsidRPr="006821E8">
        <w:rPr>
          <w:i/>
          <w:sz w:val="22"/>
        </w:rPr>
        <w:t>да</w:t>
      </w:r>
      <w:proofErr w:type="spellEnd"/>
      <w:r w:rsidRPr="006821E8">
        <w:rPr>
          <w:i/>
          <w:sz w:val="22"/>
        </w:rPr>
        <w:t xml:space="preserve"> </w:t>
      </w:r>
      <w:proofErr w:type="spellStart"/>
      <w:r w:rsidRPr="006821E8">
        <w:rPr>
          <w:i/>
          <w:sz w:val="22"/>
        </w:rPr>
        <w:t>одреди</w:t>
      </w:r>
      <w:proofErr w:type="spellEnd"/>
      <w:r w:rsidRPr="006821E8">
        <w:rPr>
          <w:i/>
          <w:sz w:val="22"/>
        </w:rPr>
        <w:t xml:space="preserve"> </w:t>
      </w:r>
      <w:proofErr w:type="spellStart"/>
      <w:r w:rsidRPr="006821E8">
        <w:rPr>
          <w:i/>
          <w:sz w:val="22"/>
        </w:rPr>
        <w:t>једног</w:t>
      </w:r>
      <w:proofErr w:type="spellEnd"/>
      <w:r w:rsidRPr="006821E8">
        <w:rPr>
          <w:i/>
          <w:sz w:val="22"/>
        </w:rPr>
        <w:t xml:space="preserve"> </w:t>
      </w:r>
      <w:proofErr w:type="spellStart"/>
      <w:r w:rsidRPr="006821E8">
        <w:rPr>
          <w:i/>
          <w:sz w:val="22"/>
        </w:rPr>
        <w:t>понуђача</w:t>
      </w:r>
      <w:proofErr w:type="spellEnd"/>
      <w:r w:rsidRPr="006821E8">
        <w:rPr>
          <w:i/>
          <w:sz w:val="22"/>
        </w:rPr>
        <w:t xml:space="preserve"> </w:t>
      </w:r>
      <w:proofErr w:type="spellStart"/>
      <w:r w:rsidRPr="006821E8">
        <w:rPr>
          <w:i/>
          <w:sz w:val="22"/>
        </w:rPr>
        <w:t>из</w:t>
      </w:r>
      <w:proofErr w:type="spellEnd"/>
      <w:r w:rsidRPr="006821E8">
        <w:rPr>
          <w:i/>
          <w:sz w:val="22"/>
        </w:rPr>
        <w:t xml:space="preserve"> </w:t>
      </w:r>
      <w:proofErr w:type="spellStart"/>
      <w:r w:rsidRPr="006821E8">
        <w:rPr>
          <w:i/>
          <w:sz w:val="22"/>
        </w:rPr>
        <w:t>грипе</w:t>
      </w:r>
      <w:proofErr w:type="spellEnd"/>
      <w:r w:rsidRPr="006821E8">
        <w:rPr>
          <w:i/>
          <w:sz w:val="22"/>
        </w:rPr>
        <w:t xml:space="preserve"> </w:t>
      </w:r>
      <w:proofErr w:type="spellStart"/>
      <w:r w:rsidRPr="006821E8">
        <w:rPr>
          <w:i/>
          <w:sz w:val="22"/>
        </w:rPr>
        <w:t>који</w:t>
      </w:r>
      <w:proofErr w:type="spellEnd"/>
      <w:r w:rsidRPr="006821E8">
        <w:rPr>
          <w:i/>
          <w:sz w:val="22"/>
        </w:rPr>
        <w:t xml:space="preserve"> </w:t>
      </w:r>
      <w:proofErr w:type="spellStart"/>
      <w:r w:rsidRPr="006821E8">
        <w:rPr>
          <w:i/>
          <w:sz w:val="22"/>
        </w:rPr>
        <w:t>ће</w:t>
      </w:r>
      <w:proofErr w:type="spellEnd"/>
      <w:r w:rsidRPr="006821E8">
        <w:rPr>
          <w:i/>
          <w:sz w:val="22"/>
        </w:rPr>
        <w:t xml:space="preserve"> </w:t>
      </w:r>
      <w:proofErr w:type="spellStart"/>
      <w:r w:rsidRPr="006821E8">
        <w:rPr>
          <w:i/>
          <w:sz w:val="22"/>
        </w:rPr>
        <w:t>попунити</w:t>
      </w:r>
      <w:proofErr w:type="spellEnd"/>
      <w:r w:rsidRPr="006821E8">
        <w:rPr>
          <w:i/>
          <w:sz w:val="22"/>
        </w:rPr>
        <w:t xml:space="preserve">, </w:t>
      </w:r>
      <w:proofErr w:type="spellStart"/>
      <w:r w:rsidRPr="006821E8">
        <w:rPr>
          <w:i/>
          <w:sz w:val="22"/>
        </w:rPr>
        <w:t>потписати</w:t>
      </w:r>
      <w:proofErr w:type="spellEnd"/>
      <w:r w:rsidRPr="006821E8">
        <w:rPr>
          <w:i/>
          <w:sz w:val="22"/>
        </w:rPr>
        <w:t xml:space="preserve"> и </w:t>
      </w:r>
      <w:proofErr w:type="spellStart"/>
      <w:r w:rsidRPr="006821E8">
        <w:rPr>
          <w:i/>
          <w:sz w:val="22"/>
        </w:rPr>
        <w:t>оверити</w:t>
      </w:r>
      <w:proofErr w:type="spellEnd"/>
      <w:r w:rsidRPr="006821E8">
        <w:rPr>
          <w:i/>
          <w:sz w:val="22"/>
        </w:rPr>
        <w:t xml:space="preserve"> </w:t>
      </w:r>
      <w:proofErr w:type="spellStart"/>
      <w:r w:rsidRPr="006821E8">
        <w:rPr>
          <w:i/>
          <w:sz w:val="22"/>
        </w:rPr>
        <w:t>печатом</w:t>
      </w:r>
      <w:proofErr w:type="spellEnd"/>
      <w:r w:rsidRPr="006821E8">
        <w:rPr>
          <w:i/>
          <w:sz w:val="22"/>
        </w:rPr>
        <w:t xml:space="preserve"> </w:t>
      </w:r>
      <w:proofErr w:type="spellStart"/>
      <w:r w:rsidRPr="006821E8">
        <w:rPr>
          <w:i/>
          <w:sz w:val="22"/>
        </w:rPr>
        <w:t>образац</w:t>
      </w:r>
      <w:proofErr w:type="spellEnd"/>
      <w:r w:rsidRPr="006821E8">
        <w:rPr>
          <w:i/>
          <w:sz w:val="22"/>
        </w:rPr>
        <w:t xml:space="preserve"> </w:t>
      </w:r>
      <w:proofErr w:type="spellStart"/>
      <w:r w:rsidRPr="006821E8">
        <w:rPr>
          <w:i/>
          <w:sz w:val="22"/>
        </w:rPr>
        <w:t>структуре</w:t>
      </w:r>
      <w:proofErr w:type="spellEnd"/>
      <w:r w:rsidRPr="006821E8">
        <w:rPr>
          <w:i/>
          <w:sz w:val="22"/>
        </w:rPr>
        <w:t xml:space="preserve"> </w:t>
      </w:r>
      <w:proofErr w:type="spellStart"/>
      <w:r w:rsidRPr="006821E8">
        <w:rPr>
          <w:i/>
          <w:sz w:val="22"/>
        </w:rPr>
        <w:t>цене</w:t>
      </w:r>
      <w:proofErr w:type="spellEnd"/>
      <w:r w:rsidRPr="006821E8">
        <w:rPr>
          <w:i/>
          <w:sz w:val="22"/>
        </w:rPr>
        <w:t>.</w:t>
      </w:r>
      <w:r w:rsidRPr="00134541">
        <w:t xml:space="preserve"> </w:t>
      </w:r>
      <w:r w:rsidRPr="00134541">
        <w:rPr>
          <w:i/>
          <w:sz w:val="22"/>
        </w:rPr>
        <w:t>(Note: This form must be signed and stamped by the official bidder, thus confirming that all data are correct)</w:t>
      </w:r>
    </w:p>
    <w:p w14:paraId="317088DD" w14:textId="77777777" w:rsidR="00FD6F6D" w:rsidRDefault="00FD6F6D" w:rsidP="00DB5638">
      <w:pPr>
        <w:pStyle w:val="BodyText1"/>
        <w:shd w:val="clear" w:color="auto" w:fill="auto"/>
        <w:spacing w:after="0" w:line="276" w:lineRule="auto"/>
        <w:ind w:firstLine="0"/>
        <w:jc w:val="both"/>
        <w:rPr>
          <w:i/>
          <w:sz w:val="24"/>
          <w:szCs w:val="24"/>
        </w:rPr>
        <w:sectPr w:rsidR="00FD6F6D" w:rsidSect="002B3B7D">
          <w:headerReference w:type="default" r:id="rId17"/>
          <w:footerReference w:type="default" r:id="rId18"/>
          <w:pgSz w:w="16834" w:h="11909" w:orient="landscape" w:code="9"/>
          <w:pgMar w:top="864" w:right="1296" w:bottom="1152" w:left="1296" w:header="0" w:footer="994" w:gutter="0"/>
          <w:cols w:space="720"/>
          <w:docGrid w:linePitch="360"/>
        </w:sectPr>
      </w:pPr>
    </w:p>
    <w:p w14:paraId="453F6286" w14:textId="77777777" w:rsidR="00FD6F6D" w:rsidRPr="00177744" w:rsidRDefault="00FD6F6D" w:rsidP="00DB5638">
      <w:pPr>
        <w:shd w:val="clear" w:color="auto" w:fill="B8CCE4"/>
        <w:spacing w:after="0" w:line="276" w:lineRule="auto"/>
        <w:jc w:val="center"/>
        <w:rPr>
          <w:b/>
          <w:bCs/>
          <w:iCs/>
          <w:sz w:val="28"/>
          <w:szCs w:val="28"/>
        </w:rPr>
      </w:pPr>
      <w:proofErr w:type="gramStart"/>
      <w:r w:rsidRPr="00177744">
        <w:rPr>
          <w:b/>
          <w:bCs/>
          <w:iCs/>
          <w:sz w:val="28"/>
          <w:szCs w:val="28"/>
        </w:rPr>
        <w:lastRenderedPageBreak/>
        <w:t>IX  ОБРАЗАЦ</w:t>
      </w:r>
      <w:proofErr w:type="gramEnd"/>
      <w:r w:rsidRPr="00177744">
        <w:rPr>
          <w:b/>
          <w:bCs/>
          <w:iCs/>
          <w:sz w:val="28"/>
          <w:szCs w:val="28"/>
        </w:rPr>
        <w:t xml:space="preserve"> ИЗЈАВЕ О НЕЗАВИСНОЈ ПОНУДИ</w:t>
      </w:r>
    </w:p>
    <w:p w14:paraId="2BB37929" w14:textId="77777777" w:rsidR="00FD6F6D" w:rsidRPr="00177744" w:rsidRDefault="00FD6F6D" w:rsidP="00DB5638">
      <w:pPr>
        <w:spacing w:after="0" w:line="276" w:lineRule="auto"/>
        <w:rPr>
          <w:sz w:val="28"/>
          <w:szCs w:val="28"/>
        </w:rPr>
      </w:pPr>
    </w:p>
    <w:p w14:paraId="1F3BE281" w14:textId="77777777" w:rsidR="00FD6F6D" w:rsidRDefault="00FD6F6D" w:rsidP="00DB5638">
      <w:pPr>
        <w:tabs>
          <w:tab w:val="left" w:pos="1620"/>
          <w:tab w:val="left" w:pos="2160"/>
          <w:tab w:val="left" w:pos="2880"/>
          <w:tab w:val="left" w:pos="3600"/>
          <w:tab w:val="left" w:pos="4320"/>
          <w:tab w:val="left" w:pos="5040"/>
          <w:tab w:val="left" w:pos="6540"/>
        </w:tabs>
        <w:spacing w:after="0"/>
        <w:jc w:val="both"/>
      </w:pPr>
      <w:r w:rsidRPr="00177744">
        <w:t xml:space="preserve">У </w:t>
      </w:r>
      <w:proofErr w:type="spellStart"/>
      <w:r w:rsidRPr="00177744">
        <w:t>складу</w:t>
      </w:r>
      <w:proofErr w:type="spellEnd"/>
      <w:r w:rsidRPr="00177744">
        <w:t xml:space="preserve"> </w:t>
      </w:r>
      <w:proofErr w:type="spellStart"/>
      <w:r w:rsidRPr="00177744">
        <w:t>са</w:t>
      </w:r>
      <w:proofErr w:type="spellEnd"/>
      <w:r w:rsidRPr="00177744">
        <w:t xml:space="preserve"> </w:t>
      </w:r>
      <w:proofErr w:type="spellStart"/>
      <w:r w:rsidRPr="00177744">
        <w:t>чланом</w:t>
      </w:r>
      <w:proofErr w:type="spellEnd"/>
      <w:r w:rsidRPr="00177744">
        <w:t xml:space="preserve"> 26. </w:t>
      </w:r>
      <w:proofErr w:type="spellStart"/>
      <w:r w:rsidRPr="00177744">
        <w:t>Закона</w:t>
      </w:r>
      <w:proofErr w:type="spellEnd"/>
      <w:r w:rsidRPr="00177744">
        <w:t xml:space="preserve"> о </w:t>
      </w:r>
      <w:proofErr w:type="spellStart"/>
      <w:r w:rsidRPr="00177744">
        <w:t>јавним</w:t>
      </w:r>
      <w:proofErr w:type="spellEnd"/>
      <w:r w:rsidRPr="00177744">
        <w:t xml:space="preserve"> </w:t>
      </w:r>
      <w:proofErr w:type="spellStart"/>
      <w:r w:rsidRPr="00177744">
        <w:t>набавкама</w:t>
      </w:r>
      <w:proofErr w:type="spellEnd"/>
      <w:r w:rsidRPr="00177744">
        <w:t xml:space="preserve"> („</w:t>
      </w:r>
      <w:proofErr w:type="spellStart"/>
      <w:r w:rsidRPr="00177744">
        <w:t>Службени</w:t>
      </w:r>
      <w:proofErr w:type="spellEnd"/>
      <w:r w:rsidRPr="00177744">
        <w:t xml:space="preserve"> </w:t>
      </w:r>
      <w:proofErr w:type="spellStart"/>
      <w:r w:rsidRPr="00177744">
        <w:t>гласник</w:t>
      </w:r>
      <w:proofErr w:type="spellEnd"/>
      <w:r w:rsidRPr="00177744">
        <w:t xml:space="preserve"> </w:t>
      </w:r>
      <w:proofErr w:type="gramStart"/>
      <w:r w:rsidRPr="00177744">
        <w:t xml:space="preserve">РС“ </w:t>
      </w:r>
      <w:proofErr w:type="spellStart"/>
      <w:r w:rsidRPr="00177744">
        <w:t>број</w:t>
      </w:r>
      <w:proofErr w:type="spellEnd"/>
      <w:proofErr w:type="gramEnd"/>
      <w:r w:rsidRPr="00177744">
        <w:t xml:space="preserve"> </w:t>
      </w:r>
      <w:r w:rsidRPr="00177744">
        <w:rPr>
          <w:rFonts w:eastAsia="TimesNewRomanPSMT"/>
        </w:rPr>
        <w:t>1</w:t>
      </w:r>
      <w:r w:rsidRPr="00177744">
        <w:rPr>
          <w:rStyle w:val="st"/>
        </w:rPr>
        <w:t>124/2012, 14/2015 и 68/2015</w:t>
      </w:r>
      <w:r w:rsidRPr="00177744">
        <w:t xml:space="preserve">) </w:t>
      </w:r>
      <w:proofErr w:type="spellStart"/>
      <w:r w:rsidRPr="00177744">
        <w:t>као</w:t>
      </w:r>
      <w:proofErr w:type="spellEnd"/>
      <w:r w:rsidRPr="00177744">
        <w:t xml:space="preserve"> и </w:t>
      </w:r>
      <w:proofErr w:type="spellStart"/>
      <w:r w:rsidRPr="00177744">
        <w:t>чланом</w:t>
      </w:r>
      <w:proofErr w:type="spellEnd"/>
      <w:r w:rsidRPr="00177744">
        <w:t xml:space="preserve"> 2. </w:t>
      </w:r>
      <w:proofErr w:type="spellStart"/>
      <w:r w:rsidRPr="00177744">
        <w:t>Правилника</w:t>
      </w:r>
      <w:proofErr w:type="spellEnd"/>
      <w:r w:rsidRPr="00177744">
        <w:t xml:space="preserve"> о </w:t>
      </w:r>
      <w:proofErr w:type="spellStart"/>
      <w:r w:rsidRPr="00177744">
        <w:t>обавезним</w:t>
      </w:r>
      <w:proofErr w:type="spellEnd"/>
      <w:r w:rsidRPr="00177744">
        <w:t xml:space="preserve"> </w:t>
      </w:r>
      <w:proofErr w:type="spellStart"/>
      <w:r w:rsidRPr="00177744">
        <w:t>елементима</w:t>
      </w:r>
      <w:proofErr w:type="spellEnd"/>
      <w:r w:rsidRPr="00177744">
        <w:t xml:space="preserve"> </w:t>
      </w:r>
      <w:proofErr w:type="spellStart"/>
      <w:r w:rsidRPr="00177744">
        <w:t>конкурсне</w:t>
      </w:r>
      <w:proofErr w:type="spellEnd"/>
      <w:r w:rsidRPr="00177744">
        <w:t xml:space="preserve"> </w:t>
      </w:r>
      <w:proofErr w:type="spellStart"/>
      <w:r w:rsidRPr="00177744">
        <w:t>документације</w:t>
      </w:r>
      <w:proofErr w:type="spellEnd"/>
      <w:r w:rsidRPr="00177744">
        <w:t xml:space="preserve"> у </w:t>
      </w:r>
      <w:proofErr w:type="spellStart"/>
      <w:r w:rsidRPr="00177744">
        <w:t>поступцима</w:t>
      </w:r>
      <w:proofErr w:type="spellEnd"/>
      <w:r w:rsidRPr="00177744">
        <w:t xml:space="preserve"> </w:t>
      </w:r>
      <w:proofErr w:type="spellStart"/>
      <w:r w:rsidRPr="00177744">
        <w:t>јавних</w:t>
      </w:r>
      <w:proofErr w:type="spellEnd"/>
      <w:r w:rsidRPr="00177744">
        <w:t xml:space="preserve"> </w:t>
      </w:r>
      <w:proofErr w:type="spellStart"/>
      <w:r w:rsidRPr="00177744">
        <w:t>набавки</w:t>
      </w:r>
      <w:proofErr w:type="spellEnd"/>
      <w:r w:rsidRPr="00177744">
        <w:t xml:space="preserve"> и </w:t>
      </w:r>
      <w:proofErr w:type="spellStart"/>
      <w:r w:rsidRPr="00177744">
        <w:t>начину</w:t>
      </w:r>
      <w:proofErr w:type="spellEnd"/>
      <w:r w:rsidRPr="00177744">
        <w:t xml:space="preserve"> </w:t>
      </w:r>
      <w:proofErr w:type="spellStart"/>
      <w:r w:rsidRPr="00177744">
        <w:t>доказивања</w:t>
      </w:r>
      <w:proofErr w:type="spellEnd"/>
      <w:r w:rsidRPr="00177744">
        <w:t xml:space="preserve"> </w:t>
      </w:r>
      <w:proofErr w:type="spellStart"/>
      <w:r w:rsidRPr="00177744">
        <w:t>испуњености</w:t>
      </w:r>
      <w:proofErr w:type="spellEnd"/>
      <w:r w:rsidRPr="00177744">
        <w:t xml:space="preserve"> </w:t>
      </w:r>
      <w:proofErr w:type="spellStart"/>
      <w:r w:rsidRPr="00177744">
        <w:t>услова</w:t>
      </w:r>
      <w:proofErr w:type="spellEnd"/>
      <w:r w:rsidRPr="00177744">
        <w:t xml:space="preserve"> („</w:t>
      </w:r>
      <w:proofErr w:type="spellStart"/>
      <w:r w:rsidRPr="00177744">
        <w:t>Службени</w:t>
      </w:r>
      <w:proofErr w:type="spellEnd"/>
      <w:r w:rsidRPr="00177744">
        <w:t xml:space="preserve"> </w:t>
      </w:r>
      <w:proofErr w:type="spellStart"/>
      <w:r w:rsidRPr="00177744">
        <w:t>гласник</w:t>
      </w:r>
      <w:proofErr w:type="spellEnd"/>
      <w:r w:rsidRPr="00177744">
        <w:t xml:space="preserve"> </w:t>
      </w:r>
      <w:proofErr w:type="gramStart"/>
      <w:r w:rsidRPr="00177744">
        <w:t xml:space="preserve">РС“ </w:t>
      </w:r>
      <w:proofErr w:type="spellStart"/>
      <w:r w:rsidRPr="00177744">
        <w:t>број</w:t>
      </w:r>
      <w:proofErr w:type="spellEnd"/>
      <w:proofErr w:type="gramEnd"/>
      <w:r w:rsidRPr="00177744">
        <w:t xml:space="preserve"> </w:t>
      </w:r>
      <w:r>
        <w:t>86/2015 и 41/2019</w:t>
      </w:r>
      <w:r w:rsidRPr="00177744">
        <w:t xml:space="preserve">), </w:t>
      </w:r>
      <w:proofErr w:type="spellStart"/>
      <w:r w:rsidRPr="00177744">
        <w:t>као</w:t>
      </w:r>
      <w:proofErr w:type="spellEnd"/>
      <w:r w:rsidRPr="00177744">
        <w:t xml:space="preserve"> </w:t>
      </w:r>
      <w:proofErr w:type="spellStart"/>
      <w:r w:rsidRPr="00177744">
        <w:t>понуђач</w:t>
      </w:r>
      <w:proofErr w:type="spellEnd"/>
      <w:r w:rsidRPr="00177744">
        <w:t xml:space="preserve">: </w:t>
      </w:r>
    </w:p>
    <w:p w14:paraId="10D994A2" w14:textId="59158F83" w:rsidR="00FD6F6D" w:rsidRPr="00177744" w:rsidRDefault="00FD6F6D" w:rsidP="00DB5638">
      <w:pPr>
        <w:tabs>
          <w:tab w:val="left" w:pos="1620"/>
          <w:tab w:val="left" w:pos="2160"/>
          <w:tab w:val="left" w:pos="2880"/>
          <w:tab w:val="left" w:pos="3600"/>
          <w:tab w:val="left" w:pos="4320"/>
          <w:tab w:val="left" w:pos="5040"/>
          <w:tab w:val="left" w:pos="6540"/>
        </w:tabs>
        <w:spacing w:after="0" w:line="276" w:lineRule="auto"/>
        <w:jc w:val="both"/>
      </w:pPr>
      <w:r>
        <w:t xml:space="preserve">In accordance with Article 26, of the Law on public procurement (Official gazette Republic Serbia, No. 1124/2012, </w:t>
      </w:r>
      <w:r w:rsidRPr="00177744">
        <w:rPr>
          <w:rStyle w:val="st"/>
        </w:rPr>
        <w:t xml:space="preserve">14/2015 </w:t>
      </w:r>
      <w:r>
        <w:rPr>
          <w:rStyle w:val="st"/>
        </w:rPr>
        <w:t>and</w:t>
      </w:r>
      <w:r w:rsidRPr="00177744">
        <w:rPr>
          <w:rStyle w:val="st"/>
        </w:rPr>
        <w:t xml:space="preserve"> 68/2015</w:t>
      </w:r>
      <w:r>
        <w:rPr>
          <w:rStyle w:val="st"/>
        </w:rPr>
        <w:t xml:space="preserve">), as well as Article 2 of Regulative about obligatory elements in tender documentation within procedure of public procurement and way of proving </w:t>
      </w:r>
      <w:proofErr w:type="spellStart"/>
      <w:r>
        <w:rPr>
          <w:rStyle w:val="st"/>
        </w:rPr>
        <w:t>fullfillment</w:t>
      </w:r>
      <w:proofErr w:type="spellEnd"/>
      <w:r>
        <w:rPr>
          <w:rStyle w:val="st"/>
        </w:rPr>
        <w:t xml:space="preserve"> of conditions (</w:t>
      </w:r>
      <w:r>
        <w:t xml:space="preserve">Official gazette Republic Serbia, No. 86/2015 and </w:t>
      </w:r>
      <w:r>
        <w:rPr>
          <w:rStyle w:val="st"/>
        </w:rPr>
        <w:t>41</w:t>
      </w:r>
      <w:r w:rsidRPr="00177744">
        <w:rPr>
          <w:rStyle w:val="st"/>
        </w:rPr>
        <w:t>/201</w:t>
      </w:r>
      <w:r>
        <w:rPr>
          <w:rStyle w:val="st"/>
        </w:rPr>
        <w:t>9), as the bidder:</w:t>
      </w:r>
      <w:r w:rsidRPr="00177744">
        <w:t xml:space="preserve">__________________________________________, </w:t>
      </w:r>
      <w:proofErr w:type="spellStart"/>
      <w:r w:rsidRPr="00177744">
        <w:t>из</w:t>
      </w:r>
      <w:proofErr w:type="spellEnd"/>
      <w:r>
        <w:t xml:space="preserve"> (from)</w:t>
      </w:r>
      <w:r w:rsidRPr="00177744">
        <w:t xml:space="preserve"> ________________________.</w:t>
      </w:r>
    </w:p>
    <w:p w14:paraId="0627CFA4"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line="276" w:lineRule="auto"/>
        <w:jc w:val="center"/>
      </w:pPr>
      <w:proofErr w:type="spellStart"/>
      <w:r w:rsidRPr="00177744">
        <w:t>дајем</w:t>
      </w:r>
      <w:proofErr w:type="spellEnd"/>
      <w:r>
        <w:t xml:space="preserve"> (issues)</w:t>
      </w:r>
    </w:p>
    <w:p w14:paraId="40557050" w14:textId="77777777" w:rsidR="00FD6F6D" w:rsidRDefault="00FD6F6D" w:rsidP="00DB5638">
      <w:pPr>
        <w:tabs>
          <w:tab w:val="left" w:pos="1620"/>
          <w:tab w:val="left" w:pos="2160"/>
          <w:tab w:val="left" w:pos="2880"/>
          <w:tab w:val="left" w:pos="3600"/>
          <w:tab w:val="left" w:pos="4320"/>
          <w:tab w:val="left" w:pos="5040"/>
          <w:tab w:val="left" w:pos="6540"/>
        </w:tabs>
        <w:spacing w:after="0"/>
        <w:jc w:val="center"/>
        <w:rPr>
          <w:b/>
        </w:rPr>
      </w:pPr>
      <w:r w:rsidRPr="00177744">
        <w:rPr>
          <w:b/>
        </w:rPr>
        <w:t>ИЗЈАВУ О НЕЗАВИСНОЈ ПОНУДИ</w:t>
      </w:r>
    </w:p>
    <w:p w14:paraId="28C28D92"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jc w:val="center"/>
        <w:rPr>
          <w:b/>
        </w:rPr>
      </w:pPr>
      <w:r>
        <w:rPr>
          <w:b/>
        </w:rPr>
        <w:t>(STATEMENT OF INDEPENDENT BID)</w:t>
      </w:r>
    </w:p>
    <w:p w14:paraId="4ABDF214"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line="276" w:lineRule="auto"/>
        <w:jc w:val="center"/>
      </w:pPr>
    </w:p>
    <w:p w14:paraId="73FCD383" w14:textId="77777777" w:rsidR="00FD6F6D" w:rsidRDefault="00FD6F6D" w:rsidP="00DB5638">
      <w:pPr>
        <w:tabs>
          <w:tab w:val="left" w:pos="1620"/>
          <w:tab w:val="left" w:pos="2160"/>
          <w:tab w:val="left" w:pos="2880"/>
          <w:tab w:val="left" w:pos="3600"/>
          <w:tab w:val="left" w:pos="4320"/>
          <w:tab w:val="left" w:pos="5040"/>
          <w:tab w:val="left" w:pos="6540"/>
        </w:tabs>
        <w:spacing w:after="0"/>
        <w:jc w:val="both"/>
      </w:pPr>
      <w:proofErr w:type="spellStart"/>
      <w:r w:rsidRPr="00177744">
        <w:t>Под</w:t>
      </w:r>
      <w:proofErr w:type="spellEnd"/>
      <w:r w:rsidRPr="00177744">
        <w:t xml:space="preserve"> </w:t>
      </w:r>
      <w:proofErr w:type="spellStart"/>
      <w:r w:rsidRPr="00177744">
        <w:t>пуном</w:t>
      </w:r>
      <w:proofErr w:type="spellEnd"/>
      <w:r w:rsidRPr="00177744">
        <w:t xml:space="preserve"> </w:t>
      </w:r>
      <w:proofErr w:type="spellStart"/>
      <w:r w:rsidRPr="00177744">
        <w:t>материјалном</w:t>
      </w:r>
      <w:proofErr w:type="spellEnd"/>
      <w:r w:rsidRPr="00177744">
        <w:t xml:space="preserve"> и </w:t>
      </w:r>
      <w:proofErr w:type="spellStart"/>
      <w:r w:rsidRPr="00177744">
        <w:t>кривичном</w:t>
      </w:r>
      <w:proofErr w:type="spellEnd"/>
      <w:r w:rsidRPr="00177744">
        <w:t xml:space="preserve"> </w:t>
      </w:r>
      <w:proofErr w:type="spellStart"/>
      <w:r w:rsidRPr="00177744">
        <w:t>одговорношћу</w:t>
      </w:r>
      <w:proofErr w:type="spellEnd"/>
      <w:r w:rsidRPr="00177744">
        <w:t xml:space="preserve"> </w:t>
      </w:r>
      <w:proofErr w:type="spellStart"/>
      <w:r w:rsidRPr="00177744">
        <w:t>потврђујем</w:t>
      </w:r>
      <w:proofErr w:type="spellEnd"/>
      <w:r w:rsidRPr="00177744">
        <w:t xml:space="preserve"> </w:t>
      </w:r>
      <w:proofErr w:type="spellStart"/>
      <w:r w:rsidRPr="00177744">
        <w:t>да</w:t>
      </w:r>
      <w:proofErr w:type="spellEnd"/>
      <w:r w:rsidRPr="00177744">
        <w:t xml:space="preserve"> </w:t>
      </w:r>
      <w:proofErr w:type="spellStart"/>
      <w:r w:rsidRPr="00177744">
        <w:t>сам</w:t>
      </w:r>
      <w:proofErr w:type="spellEnd"/>
      <w:r w:rsidRPr="00177744">
        <w:t xml:space="preserve"> </w:t>
      </w:r>
      <w:proofErr w:type="spellStart"/>
      <w:r w:rsidRPr="00177744">
        <w:t>понуду</w:t>
      </w:r>
      <w:proofErr w:type="spellEnd"/>
      <w:r w:rsidRPr="00177744">
        <w:t xml:space="preserve"> у </w:t>
      </w:r>
      <w:proofErr w:type="spellStart"/>
      <w:r w:rsidRPr="00177744">
        <w:t>поступку</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roofErr w:type="spellStart"/>
      <w:r w:rsidRPr="00177744">
        <w:t>мале</w:t>
      </w:r>
      <w:proofErr w:type="spellEnd"/>
      <w:r w:rsidRPr="00177744">
        <w:t xml:space="preserve"> </w:t>
      </w:r>
      <w:proofErr w:type="spellStart"/>
      <w:r w:rsidRPr="00177744">
        <w:t>вредности</w:t>
      </w:r>
      <w:proofErr w:type="spellEnd"/>
      <w:r w:rsidRPr="00177744">
        <w:t xml:space="preserve"> - </w:t>
      </w:r>
      <w:proofErr w:type="spellStart"/>
      <w:r w:rsidRPr="00177744">
        <w:t>набавка</w:t>
      </w:r>
      <w:proofErr w:type="spellEnd"/>
      <w:r w:rsidRPr="00177744">
        <w:t xml:space="preserve"> </w:t>
      </w:r>
      <w:proofErr w:type="spellStart"/>
      <w:r w:rsidRPr="00177744">
        <w:t>добара</w:t>
      </w:r>
      <w:proofErr w:type="spellEnd"/>
      <w:r w:rsidRPr="00177744">
        <w:t xml:space="preserve"> – </w:t>
      </w:r>
      <w:proofErr w:type="spellStart"/>
      <w:r>
        <w:rPr>
          <w:color w:val="000000"/>
        </w:rPr>
        <w:t>уређај</w:t>
      </w:r>
      <w:proofErr w:type="spellEnd"/>
      <w:r>
        <w:rPr>
          <w:color w:val="000000"/>
        </w:rPr>
        <w:t xml:space="preserve"> </w:t>
      </w:r>
      <w:proofErr w:type="spellStart"/>
      <w:r>
        <w:rPr>
          <w:color w:val="000000"/>
        </w:rPr>
        <w:t>за</w:t>
      </w:r>
      <w:proofErr w:type="spellEnd"/>
      <w:r>
        <w:rPr>
          <w:color w:val="000000"/>
        </w:rPr>
        <w:t xml:space="preserve"> 3Д </w:t>
      </w:r>
      <w:proofErr w:type="spellStart"/>
      <w:r>
        <w:rPr>
          <w:color w:val="000000"/>
        </w:rPr>
        <w:t>штампу</w:t>
      </w:r>
      <w:proofErr w:type="spellEnd"/>
      <w:r>
        <w:rPr>
          <w:color w:val="000000"/>
        </w:rPr>
        <w:t xml:space="preserve"> </w:t>
      </w:r>
      <w:proofErr w:type="spellStart"/>
      <w:r>
        <w:rPr>
          <w:color w:val="000000"/>
        </w:rPr>
        <w:t>метала</w:t>
      </w:r>
      <w:proofErr w:type="spellEnd"/>
      <w:r w:rsidRPr="00177744">
        <w:t xml:space="preserve">, ЈН </w:t>
      </w:r>
      <w:r>
        <w:t>14/2019</w:t>
      </w:r>
      <w:r w:rsidRPr="00177744">
        <w:t xml:space="preserve">, </w:t>
      </w:r>
      <w:proofErr w:type="spellStart"/>
      <w:r w:rsidRPr="00177744">
        <w:t>поднео</w:t>
      </w:r>
      <w:proofErr w:type="spellEnd"/>
      <w:r w:rsidRPr="00177744">
        <w:t xml:space="preserve"> </w:t>
      </w:r>
      <w:proofErr w:type="spellStart"/>
      <w:r w:rsidRPr="00177744">
        <w:t>независно</w:t>
      </w:r>
      <w:proofErr w:type="spellEnd"/>
      <w:r w:rsidRPr="00177744">
        <w:t xml:space="preserve">, </w:t>
      </w:r>
      <w:proofErr w:type="spellStart"/>
      <w:r w:rsidRPr="00177744">
        <w:t>без</w:t>
      </w:r>
      <w:proofErr w:type="spellEnd"/>
      <w:r w:rsidRPr="00177744">
        <w:t xml:space="preserve"> </w:t>
      </w:r>
      <w:proofErr w:type="spellStart"/>
      <w:r w:rsidRPr="00177744">
        <w:t>договора</w:t>
      </w:r>
      <w:proofErr w:type="spellEnd"/>
      <w:r w:rsidRPr="00177744">
        <w:t xml:space="preserve"> </w:t>
      </w:r>
      <w:proofErr w:type="spellStart"/>
      <w:r w:rsidRPr="00177744">
        <w:t>са</w:t>
      </w:r>
      <w:proofErr w:type="spellEnd"/>
      <w:r w:rsidRPr="00177744">
        <w:t xml:space="preserve"> </w:t>
      </w:r>
      <w:proofErr w:type="spellStart"/>
      <w:r w:rsidRPr="00177744">
        <w:t>другим</w:t>
      </w:r>
      <w:proofErr w:type="spellEnd"/>
      <w:r w:rsidRPr="00177744">
        <w:t xml:space="preserve"> </w:t>
      </w:r>
      <w:proofErr w:type="spellStart"/>
      <w:r w:rsidRPr="00177744">
        <w:t>понуђачима</w:t>
      </w:r>
      <w:proofErr w:type="spellEnd"/>
      <w:r w:rsidRPr="00177744">
        <w:t xml:space="preserve"> </w:t>
      </w:r>
      <w:proofErr w:type="spellStart"/>
      <w:r w:rsidRPr="00177744">
        <w:t>или</w:t>
      </w:r>
      <w:proofErr w:type="spellEnd"/>
      <w:r w:rsidRPr="00177744">
        <w:t xml:space="preserve"> </w:t>
      </w:r>
      <w:proofErr w:type="spellStart"/>
      <w:r w:rsidRPr="00177744">
        <w:t>заинтересованим</w:t>
      </w:r>
      <w:proofErr w:type="spellEnd"/>
      <w:r w:rsidRPr="00177744">
        <w:t xml:space="preserve"> </w:t>
      </w:r>
      <w:proofErr w:type="spellStart"/>
      <w:r w:rsidRPr="00177744">
        <w:t>лицима</w:t>
      </w:r>
      <w:proofErr w:type="spellEnd"/>
      <w:r w:rsidRPr="00177744">
        <w:t>.</w:t>
      </w:r>
    </w:p>
    <w:p w14:paraId="454B3828"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jc w:val="both"/>
      </w:pPr>
      <w:r>
        <w:t xml:space="preserve">(Under full official responsibility I confirm that, within the </w:t>
      </w:r>
      <w:r>
        <w:rPr>
          <w:rStyle w:val="st"/>
        </w:rPr>
        <w:t xml:space="preserve">procedure of public procurement of small value - </w:t>
      </w:r>
      <w:r w:rsidRPr="0033499A">
        <w:rPr>
          <w:rStyle w:val="st"/>
        </w:rPr>
        <w:t>14/2019 – procurement of equipment –</w:t>
      </w:r>
      <w:r>
        <w:rPr>
          <w:rStyle w:val="st"/>
        </w:rPr>
        <w:t xml:space="preserve"> metal 3D printer, </w:t>
      </w:r>
      <w:r>
        <w:t>I made this offer independently, without agreement with other bidders or interested parties.)</w:t>
      </w:r>
    </w:p>
    <w:p w14:paraId="71B64233"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line="276" w:lineRule="auto"/>
        <w:jc w:val="both"/>
      </w:pPr>
    </w:p>
    <w:p w14:paraId="78169F67" w14:textId="77777777" w:rsidR="00FD6F6D" w:rsidRPr="00177744" w:rsidRDefault="00FD6F6D" w:rsidP="00DB5638">
      <w:pPr>
        <w:tabs>
          <w:tab w:val="left" w:pos="301"/>
        </w:tabs>
        <w:spacing w:after="0" w:line="276" w:lineRule="auto"/>
        <w:jc w:val="both"/>
        <w:rPr>
          <w:rFonts w:eastAsia="TimesNewRomanPSMT"/>
          <w:bCs/>
        </w:rPr>
      </w:pPr>
      <w:r w:rsidRPr="00177744">
        <w:rPr>
          <w:rFonts w:eastAsia="TimesNewRomanPSMT"/>
          <w:bCs/>
        </w:rPr>
        <w:t xml:space="preserve">        У</w:t>
      </w:r>
      <w:r>
        <w:rPr>
          <w:rFonts w:eastAsia="TimesNewRomanPSMT"/>
          <w:bCs/>
        </w:rPr>
        <w:t xml:space="preserve"> (in)</w:t>
      </w:r>
      <w:r w:rsidRPr="00177744">
        <w:rPr>
          <w:rFonts w:eastAsia="TimesNewRomanPSMT"/>
          <w:bCs/>
        </w:rPr>
        <w:t xml:space="preserve"> ___________________        </w:t>
      </w:r>
      <w:r w:rsidRPr="00177744">
        <w:rPr>
          <w:rFonts w:eastAsia="TimesNewRomanPSMT"/>
          <w:bCs/>
        </w:rPr>
        <w:tab/>
      </w:r>
      <w:r w:rsidRPr="00177744">
        <w:rPr>
          <w:rFonts w:eastAsia="TimesNewRomanPSMT"/>
          <w:bCs/>
        </w:rPr>
        <w:tab/>
        <w:t xml:space="preserve">                             </w:t>
      </w:r>
      <w:proofErr w:type="spellStart"/>
      <w:r w:rsidRPr="00177744">
        <w:rPr>
          <w:rFonts w:eastAsia="TimesNewRomanPSMT"/>
          <w:bCs/>
        </w:rPr>
        <w:t>Понуђач</w:t>
      </w:r>
      <w:proofErr w:type="spellEnd"/>
      <w:r>
        <w:rPr>
          <w:rFonts w:eastAsia="TimesNewRomanPSMT"/>
          <w:bCs/>
        </w:rPr>
        <w:t xml:space="preserve"> (Bidder)</w:t>
      </w:r>
    </w:p>
    <w:p w14:paraId="16EE1C72" w14:textId="77777777" w:rsidR="00FD6F6D" w:rsidRPr="00177744" w:rsidRDefault="00FD6F6D" w:rsidP="00DB5638">
      <w:pPr>
        <w:spacing w:after="0" w:line="276" w:lineRule="auto"/>
        <w:ind w:left="2880" w:firstLine="720"/>
        <w:jc w:val="both"/>
        <w:rPr>
          <w:rFonts w:eastAsia="TimesNewRomanPSMT"/>
          <w:bCs/>
        </w:rPr>
      </w:pPr>
      <w:r w:rsidRPr="00177744">
        <w:rPr>
          <w:rFonts w:eastAsia="TimesNewRomanPSMT"/>
          <w:bCs/>
        </w:rPr>
        <w:t xml:space="preserve">        М. П. </w:t>
      </w:r>
      <w:r>
        <w:rPr>
          <w:rFonts w:eastAsia="TimesNewRomanPSMT"/>
          <w:bCs/>
        </w:rPr>
        <w:t>(stamp)</w:t>
      </w:r>
    </w:p>
    <w:p w14:paraId="47C5F5CA" w14:textId="77777777" w:rsidR="00FD6F6D" w:rsidRPr="00177744" w:rsidRDefault="00FD6F6D" w:rsidP="00DB5638">
      <w:pPr>
        <w:spacing w:after="0" w:line="276" w:lineRule="auto"/>
        <w:jc w:val="both"/>
        <w:rPr>
          <w:rFonts w:eastAsia="TimesNewRomanPSMT"/>
          <w:bCs/>
        </w:rPr>
      </w:pPr>
      <w:r w:rsidRPr="00177744">
        <w:rPr>
          <w:rFonts w:eastAsia="TimesNewRomanPSMT"/>
          <w:bCs/>
        </w:rPr>
        <w:t xml:space="preserve">         </w:t>
      </w:r>
      <w:proofErr w:type="spellStart"/>
      <w:r w:rsidRPr="00177744">
        <w:rPr>
          <w:rFonts w:eastAsia="TimesNewRomanPSMT"/>
          <w:bCs/>
        </w:rPr>
        <w:t>Дана</w:t>
      </w:r>
      <w:proofErr w:type="spellEnd"/>
      <w:r>
        <w:rPr>
          <w:rFonts w:eastAsia="TimesNewRomanPSMT"/>
          <w:bCs/>
        </w:rPr>
        <w:t xml:space="preserve"> (Date)</w:t>
      </w:r>
      <w:r w:rsidRPr="00177744">
        <w:rPr>
          <w:rFonts w:eastAsia="TimesNewRomanPSMT"/>
          <w:bCs/>
        </w:rPr>
        <w:t>:   ___________</w:t>
      </w:r>
      <w:r w:rsidRPr="00177744">
        <w:rPr>
          <w:rFonts w:eastAsia="TimesNewRomanPSMT"/>
          <w:bCs/>
        </w:rPr>
        <w:tab/>
      </w:r>
      <w:r w:rsidRPr="00177744">
        <w:rPr>
          <w:rFonts w:eastAsia="TimesNewRomanPSMT"/>
          <w:bCs/>
        </w:rPr>
        <w:tab/>
        <w:t xml:space="preserve">                                 ___________________________</w:t>
      </w:r>
    </w:p>
    <w:p w14:paraId="10731EF4"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line="276" w:lineRule="auto"/>
        <w:jc w:val="both"/>
        <w:rPr>
          <w:b/>
        </w:rPr>
      </w:pPr>
    </w:p>
    <w:p w14:paraId="2B771E94"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jc w:val="both"/>
        <w:rPr>
          <w:b/>
        </w:rPr>
      </w:pPr>
      <w:proofErr w:type="spellStart"/>
      <w:r w:rsidRPr="00177744">
        <w:rPr>
          <w:b/>
        </w:rPr>
        <w:t>Напомене</w:t>
      </w:r>
      <w:proofErr w:type="spellEnd"/>
      <w:r w:rsidRPr="00177744">
        <w:rPr>
          <w:b/>
        </w:rPr>
        <w:t>:</w:t>
      </w:r>
    </w:p>
    <w:p w14:paraId="13DCE67D" w14:textId="77777777" w:rsidR="00FD6F6D" w:rsidRPr="00DB5638" w:rsidRDefault="00FD6F6D" w:rsidP="00DB5638">
      <w:pPr>
        <w:tabs>
          <w:tab w:val="left" w:pos="1620"/>
          <w:tab w:val="left" w:pos="2160"/>
          <w:tab w:val="left" w:pos="2880"/>
          <w:tab w:val="left" w:pos="3600"/>
          <w:tab w:val="left" w:pos="4320"/>
          <w:tab w:val="left" w:pos="5040"/>
          <w:tab w:val="left" w:pos="6540"/>
        </w:tabs>
        <w:spacing w:after="0"/>
        <w:jc w:val="both"/>
        <w:rPr>
          <w:i/>
          <w:sz w:val="22"/>
          <w:szCs w:val="20"/>
        </w:rPr>
      </w:pPr>
      <w:r w:rsidRPr="00DB5638">
        <w:rPr>
          <w:i/>
          <w:sz w:val="22"/>
          <w:szCs w:val="20"/>
        </w:rPr>
        <w:t xml:space="preserve">У </w:t>
      </w:r>
      <w:proofErr w:type="spellStart"/>
      <w:r w:rsidRPr="00DB5638">
        <w:rPr>
          <w:i/>
          <w:sz w:val="22"/>
          <w:szCs w:val="20"/>
        </w:rPr>
        <w:t>случају</w:t>
      </w:r>
      <w:proofErr w:type="spellEnd"/>
      <w:r w:rsidRPr="00DB5638">
        <w:rPr>
          <w:i/>
          <w:sz w:val="22"/>
          <w:szCs w:val="20"/>
        </w:rPr>
        <w:t xml:space="preserve"> </w:t>
      </w:r>
      <w:proofErr w:type="spellStart"/>
      <w:r w:rsidRPr="00DB5638">
        <w:rPr>
          <w:i/>
          <w:sz w:val="22"/>
          <w:szCs w:val="20"/>
        </w:rPr>
        <w:t>постојања</w:t>
      </w:r>
      <w:proofErr w:type="spellEnd"/>
      <w:r w:rsidRPr="00DB5638">
        <w:rPr>
          <w:i/>
          <w:sz w:val="22"/>
          <w:szCs w:val="20"/>
        </w:rPr>
        <w:t xml:space="preserve"> </w:t>
      </w:r>
      <w:proofErr w:type="spellStart"/>
      <w:r w:rsidRPr="00DB5638">
        <w:rPr>
          <w:i/>
          <w:sz w:val="22"/>
          <w:szCs w:val="20"/>
        </w:rPr>
        <w:t>основане</w:t>
      </w:r>
      <w:proofErr w:type="spellEnd"/>
      <w:r w:rsidRPr="00DB5638">
        <w:rPr>
          <w:i/>
          <w:sz w:val="22"/>
          <w:szCs w:val="20"/>
        </w:rPr>
        <w:t xml:space="preserve"> </w:t>
      </w:r>
      <w:proofErr w:type="spellStart"/>
      <w:r w:rsidRPr="00DB5638">
        <w:rPr>
          <w:i/>
          <w:sz w:val="22"/>
          <w:szCs w:val="20"/>
        </w:rPr>
        <w:t>сумње</w:t>
      </w:r>
      <w:proofErr w:type="spellEnd"/>
      <w:r w:rsidRPr="00DB5638">
        <w:rPr>
          <w:i/>
          <w:sz w:val="22"/>
          <w:szCs w:val="20"/>
        </w:rPr>
        <w:t xml:space="preserve"> у </w:t>
      </w:r>
      <w:proofErr w:type="spellStart"/>
      <w:r w:rsidRPr="00DB5638">
        <w:rPr>
          <w:i/>
          <w:sz w:val="22"/>
          <w:szCs w:val="20"/>
        </w:rPr>
        <w:t>истинитост</w:t>
      </w:r>
      <w:proofErr w:type="spellEnd"/>
      <w:r w:rsidRPr="00DB5638">
        <w:rPr>
          <w:i/>
          <w:sz w:val="22"/>
          <w:szCs w:val="20"/>
        </w:rPr>
        <w:t xml:space="preserve"> </w:t>
      </w:r>
      <w:proofErr w:type="spellStart"/>
      <w:r w:rsidRPr="00DB5638">
        <w:rPr>
          <w:i/>
          <w:sz w:val="22"/>
          <w:szCs w:val="20"/>
        </w:rPr>
        <w:t>изјаве</w:t>
      </w:r>
      <w:proofErr w:type="spellEnd"/>
      <w:r w:rsidRPr="00DB5638">
        <w:rPr>
          <w:i/>
          <w:sz w:val="22"/>
          <w:szCs w:val="20"/>
        </w:rPr>
        <w:t xml:space="preserve"> о </w:t>
      </w:r>
      <w:proofErr w:type="spellStart"/>
      <w:r w:rsidRPr="00DB5638">
        <w:rPr>
          <w:i/>
          <w:sz w:val="22"/>
          <w:szCs w:val="20"/>
        </w:rPr>
        <w:t>независној</w:t>
      </w:r>
      <w:proofErr w:type="spellEnd"/>
      <w:r w:rsidRPr="00DB5638">
        <w:rPr>
          <w:i/>
          <w:sz w:val="22"/>
          <w:szCs w:val="20"/>
        </w:rPr>
        <w:t xml:space="preserve"> </w:t>
      </w:r>
      <w:proofErr w:type="spellStart"/>
      <w:r w:rsidRPr="00DB5638">
        <w:rPr>
          <w:i/>
          <w:sz w:val="22"/>
          <w:szCs w:val="20"/>
        </w:rPr>
        <w:t>понуди</w:t>
      </w:r>
      <w:proofErr w:type="spellEnd"/>
      <w:r w:rsidRPr="00DB5638">
        <w:rPr>
          <w:i/>
          <w:sz w:val="22"/>
          <w:szCs w:val="20"/>
        </w:rPr>
        <w:t xml:space="preserve">, </w:t>
      </w:r>
      <w:proofErr w:type="spellStart"/>
      <w:r w:rsidRPr="00DB5638">
        <w:rPr>
          <w:i/>
          <w:sz w:val="22"/>
          <w:szCs w:val="20"/>
        </w:rPr>
        <w:t>Наручилац</w:t>
      </w:r>
      <w:proofErr w:type="spellEnd"/>
      <w:r w:rsidRPr="00DB5638">
        <w:rPr>
          <w:i/>
          <w:sz w:val="22"/>
          <w:szCs w:val="20"/>
        </w:rPr>
        <w:t xml:space="preserve"> </w:t>
      </w:r>
      <w:proofErr w:type="spellStart"/>
      <w:r w:rsidRPr="00DB5638">
        <w:rPr>
          <w:i/>
          <w:sz w:val="22"/>
          <w:szCs w:val="20"/>
        </w:rPr>
        <w:t>ће</w:t>
      </w:r>
      <w:proofErr w:type="spellEnd"/>
      <w:r w:rsidRPr="00DB5638">
        <w:rPr>
          <w:i/>
          <w:sz w:val="22"/>
          <w:szCs w:val="20"/>
        </w:rPr>
        <w:t xml:space="preserve"> </w:t>
      </w:r>
      <w:proofErr w:type="spellStart"/>
      <w:r w:rsidRPr="00DB5638">
        <w:rPr>
          <w:i/>
          <w:sz w:val="22"/>
          <w:szCs w:val="20"/>
        </w:rPr>
        <w:t>одмах</w:t>
      </w:r>
      <w:proofErr w:type="spellEnd"/>
      <w:r w:rsidRPr="00DB5638">
        <w:rPr>
          <w:i/>
          <w:sz w:val="22"/>
          <w:szCs w:val="20"/>
        </w:rPr>
        <w:t xml:space="preserve"> </w:t>
      </w:r>
      <w:proofErr w:type="spellStart"/>
      <w:r w:rsidRPr="00DB5638">
        <w:rPr>
          <w:i/>
          <w:sz w:val="22"/>
          <w:szCs w:val="20"/>
        </w:rPr>
        <w:t>обавестити</w:t>
      </w:r>
      <w:proofErr w:type="spellEnd"/>
      <w:r w:rsidRPr="00DB5638">
        <w:rPr>
          <w:i/>
          <w:sz w:val="22"/>
          <w:szCs w:val="20"/>
        </w:rPr>
        <w:t xml:space="preserve"> </w:t>
      </w:r>
      <w:proofErr w:type="spellStart"/>
      <w:r w:rsidRPr="00DB5638">
        <w:rPr>
          <w:i/>
          <w:sz w:val="22"/>
          <w:szCs w:val="20"/>
        </w:rPr>
        <w:t>организацију</w:t>
      </w:r>
      <w:proofErr w:type="spellEnd"/>
      <w:r w:rsidRPr="00DB5638">
        <w:rPr>
          <w:i/>
          <w:sz w:val="22"/>
          <w:szCs w:val="20"/>
        </w:rPr>
        <w:t xml:space="preserve"> </w:t>
      </w:r>
      <w:proofErr w:type="spellStart"/>
      <w:r w:rsidRPr="00DB5638">
        <w:rPr>
          <w:i/>
          <w:sz w:val="22"/>
          <w:szCs w:val="20"/>
        </w:rPr>
        <w:t>надлежну</w:t>
      </w:r>
      <w:proofErr w:type="spellEnd"/>
      <w:r w:rsidRPr="00DB5638">
        <w:rPr>
          <w:i/>
          <w:sz w:val="22"/>
          <w:szCs w:val="20"/>
        </w:rPr>
        <w:t xml:space="preserve"> </w:t>
      </w:r>
      <w:proofErr w:type="spellStart"/>
      <w:r w:rsidRPr="00DB5638">
        <w:rPr>
          <w:i/>
          <w:sz w:val="22"/>
          <w:szCs w:val="20"/>
        </w:rPr>
        <w:t>за</w:t>
      </w:r>
      <w:proofErr w:type="spellEnd"/>
      <w:r w:rsidRPr="00DB5638">
        <w:rPr>
          <w:i/>
          <w:sz w:val="22"/>
          <w:szCs w:val="20"/>
        </w:rPr>
        <w:t xml:space="preserve"> </w:t>
      </w:r>
      <w:proofErr w:type="spellStart"/>
      <w:r w:rsidRPr="00DB5638">
        <w:rPr>
          <w:i/>
          <w:sz w:val="22"/>
          <w:szCs w:val="20"/>
        </w:rPr>
        <w:t>заштиту</w:t>
      </w:r>
      <w:proofErr w:type="spellEnd"/>
      <w:r w:rsidRPr="00DB5638">
        <w:rPr>
          <w:i/>
          <w:sz w:val="22"/>
          <w:szCs w:val="20"/>
        </w:rPr>
        <w:t xml:space="preserve"> </w:t>
      </w:r>
      <w:proofErr w:type="spellStart"/>
      <w:r w:rsidRPr="00DB5638">
        <w:rPr>
          <w:i/>
          <w:sz w:val="22"/>
          <w:szCs w:val="20"/>
        </w:rPr>
        <w:t>конкуренције</w:t>
      </w:r>
      <w:proofErr w:type="spellEnd"/>
      <w:r w:rsidRPr="00DB5638">
        <w:rPr>
          <w:i/>
          <w:sz w:val="22"/>
          <w:szCs w:val="20"/>
        </w:rPr>
        <w:t xml:space="preserve">. </w:t>
      </w:r>
      <w:proofErr w:type="spellStart"/>
      <w:r w:rsidRPr="00DB5638">
        <w:rPr>
          <w:i/>
          <w:sz w:val="22"/>
          <w:szCs w:val="20"/>
        </w:rPr>
        <w:t>Организација</w:t>
      </w:r>
      <w:proofErr w:type="spellEnd"/>
      <w:r w:rsidRPr="00DB5638">
        <w:rPr>
          <w:i/>
          <w:sz w:val="22"/>
          <w:szCs w:val="20"/>
        </w:rPr>
        <w:t xml:space="preserve"> </w:t>
      </w:r>
      <w:proofErr w:type="spellStart"/>
      <w:r w:rsidRPr="00DB5638">
        <w:rPr>
          <w:i/>
          <w:sz w:val="22"/>
          <w:szCs w:val="20"/>
        </w:rPr>
        <w:t>надлежна</w:t>
      </w:r>
      <w:proofErr w:type="spellEnd"/>
      <w:r w:rsidRPr="00DB5638">
        <w:rPr>
          <w:i/>
          <w:sz w:val="22"/>
          <w:szCs w:val="20"/>
        </w:rPr>
        <w:t xml:space="preserve"> </w:t>
      </w:r>
      <w:proofErr w:type="spellStart"/>
      <w:r w:rsidRPr="00DB5638">
        <w:rPr>
          <w:i/>
          <w:sz w:val="22"/>
          <w:szCs w:val="20"/>
        </w:rPr>
        <w:t>за</w:t>
      </w:r>
      <w:proofErr w:type="spellEnd"/>
      <w:r w:rsidRPr="00DB5638">
        <w:rPr>
          <w:i/>
          <w:sz w:val="22"/>
          <w:szCs w:val="20"/>
        </w:rPr>
        <w:t xml:space="preserve"> </w:t>
      </w:r>
      <w:proofErr w:type="spellStart"/>
      <w:r w:rsidRPr="00DB5638">
        <w:rPr>
          <w:i/>
          <w:sz w:val="22"/>
          <w:szCs w:val="20"/>
        </w:rPr>
        <w:t>заштиту</w:t>
      </w:r>
      <w:proofErr w:type="spellEnd"/>
      <w:r w:rsidRPr="00DB5638">
        <w:rPr>
          <w:i/>
          <w:sz w:val="22"/>
          <w:szCs w:val="20"/>
        </w:rPr>
        <w:t xml:space="preserve"> </w:t>
      </w:r>
      <w:proofErr w:type="spellStart"/>
      <w:r w:rsidRPr="00DB5638">
        <w:rPr>
          <w:i/>
          <w:sz w:val="22"/>
          <w:szCs w:val="20"/>
        </w:rPr>
        <w:t>конкуренције</w:t>
      </w:r>
      <w:proofErr w:type="spellEnd"/>
      <w:r w:rsidRPr="00DB5638">
        <w:rPr>
          <w:i/>
          <w:sz w:val="22"/>
          <w:szCs w:val="20"/>
        </w:rPr>
        <w:t xml:space="preserve">, </w:t>
      </w:r>
      <w:proofErr w:type="spellStart"/>
      <w:r w:rsidRPr="00DB5638">
        <w:rPr>
          <w:i/>
          <w:sz w:val="22"/>
          <w:szCs w:val="20"/>
        </w:rPr>
        <w:t>може</w:t>
      </w:r>
      <w:proofErr w:type="spellEnd"/>
      <w:r w:rsidRPr="00DB5638">
        <w:rPr>
          <w:i/>
          <w:sz w:val="22"/>
          <w:szCs w:val="20"/>
        </w:rPr>
        <w:t xml:space="preserve"> </w:t>
      </w:r>
      <w:proofErr w:type="spellStart"/>
      <w:r w:rsidRPr="00DB5638">
        <w:rPr>
          <w:i/>
          <w:sz w:val="22"/>
          <w:szCs w:val="20"/>
        </w:rPr>
        <w:t>понуђачу</w:t>
      </w:r>
      <w:proofErr w:type="spellEnd"/>
      <w:r w:rsidRPr="00DB5638">
        <w:rPr>
          <w:i/>
          <w:sz w:val="22"/>
          <w:szCs w:val="20"/>
        </w:rPr>
        <w:t xml:space="preserve">, </w:t>
      </w:r>
      <w:proofErr w:type="spellStart"/>
      <w:r w:rsidRPr="00DB5638">
        <w:rPr>
          <w:i/>
          <w:sz w:val="22"/>
          <w:szCs w:val="20"/>
        </w:rPr>
        <w:t>односно</w:t>
      </w:r>
      <w:proofErr w:type="spellEnd"/>
      <w:r w:rsidRPr="00DB5638">
        <w:rPr>
          <w:i/>
          <w:sz w:val="22"/>
          <w:szCs w:val="20"/>
        </w:rPr>
        <w:t xml:space="preserve"> </w:t>
      </w:r>
      <w:proofErr w:type="spellStart"/>
      <w:r w:rsidRPr="00DB5638">
        <w:rPr>
          <w:i/>
          <w:sz w:val="22"/>
          <w:szCs w:val="20"/>
        </w:rPr>
        <w:t>заинтересованом</w:t>
      </w:r>
      <w:proofErr w:type="spellEnd"/>
      <w:r w:rsidRPr="00DB5638">
        <w:rPr>
          <w:i/>
          <w:sz w:val="22"/>
          <w:szCs w:val="20"/>
        </w:rPr>
        <w:t xml:space="preserve"> </w:t>
      </w:r>
      <w:proofErr w:type="spellStart"/>
      <w:r w:rsidRPr="00DB5638">
        <w:rPr>
          <w:i/>
          <w:sz w:val="22"/>
          <w:szCs w:val="20"/>
        </w:rPr>
        <w:t>лицу</w:t>
      </w:r>
      <w:proofErr w:type="spellEnd"/>
      <w:r w:rsidRPr="00DB5638">
        <w:rPr>
          <w:i/>
          <w:sz w:val="22"/>
          <w:szCs w:val="20"/>
        </w:rPr>
        <w:t xml:space="preserve"> </w:t>
      </w:r>
      <w:proofErr w:type="spellStart"/>
      <w:r w:rsidRPr="00DB5638">
        <w:rPr>
          <w:i/>
          <w:sz w:val="22"/>
          <w:szCs w:val="20"/>
        </w:rPr>
        <w:t>изрећи</w:t>
      </w:r>
      <w:proofErr w:type="spellEnd"/>
      <w:r w:rsidRPr="00DB5638">
        <w:rPr>
          <w:i/>
          <w:sz w:val="22"/>
          <w:szCs w:val="20"/>
        </w:rPr>
        <w:t xml:space="preserve"> </w:t>
      </w:r>
      <w:proofErr w:type="spellStart"/>
      <w:r w:rsidRPr="00DB5638">
        <w:rPr>
          <w:i/>
          <w:sz w:val="22"/>
          <w:szCs w:val="20"/>
        </w:rPr>
        <w:t>меру</w:t>
      </w:r>
      <w:proofErr w:type="spellEnd"/>
      <w:r w:rsidRPr="00DB5638">
        <w:rPr>
          <w:i/>
          <w:sz w:val="22"/>
          <w:szCs w:val="20"/>
        </w:rPr>
        <w:t xml:space="preserve"> </w:t>
      </w:r>
      <w:proofErr w:type="spellStart"/>
      <w:r w:rsidRPr="00DB5638">
        <w:rPr>
          <w:i/>
          <w:sz w:val="22"/>
          <w:szCs w:val="20"/>
        </w:rPr>
        <w:t>забране</w:t>
      </w:r>
      <w:proofErr w:type="spellEnd"/>
      <w:r w:rsidRPr="00DB5638">
        <w:rPr>
          <w:i/>
          <w:sz w:val="22"/>
          <w:szCs w:val="20"/>
        </w:rPr>
        <w:t xml:space="preserve"> </w:t>
      </w:r>
      <w:proofErr w:type="spellStart"/>
      <w:r w:rsidRPr="00DB5638">
        <w:rPr>
          <w:i/>
          <w:sz w:val="22"/>
          <w:szCs w:val="20"/>
        </w:rPr>
        <w:t>учешћа</w:t>
      </w:r>
      <w:proofErr w:type="spellEnd"/>
      <w:r w:rsidRPr="00DB5638">
        <w:rPr>
          <w:i/>
          <w:sz w:val="22"/>
          <w:szCs w:val="20"/>
        </w:rPr>
        <w:t xml:space="preserve"> у </w:t>
      </w:r>
      <w:proofErr w:type="spellStart"/>
      <w:r w:rsidRPr="00DB5638">
        <w:rPr>
          <w:i/>
          <w:sz w:val="22"/>
          <w:szCs w:val="20"/>
        </w:rPr>
        <w:t>поступку</w:t>
      </w:r>
      <w:proofErr w:type="spellEnd"/>
      <w:r w:rsidRPr="00DB5638">
        <w:rPr>
          <w:i/>
          <w:sz w:val="22"/>
          <w:szCs w:val="20"/>
        </w:rPr>
        <w:t xml:space="preserve"> </w:t>
      </w:r>
      <w:proofErr w:type="spellStart"/>
      <w:r w:rsidRPr="00DB5638">
        <w:rPr>
          <w:i/>
          <w:sz w:val="22"/>
          <w:szCs w:val="20"/>
        </w:rPr>
        <w:t>јавне</w:t>
      </w:r>
      <w:proofErr w:type="spellEnd"/>
      <w:r w:rsidRPr="00DB5638">
        <w:rPr>
          <w:i/>
          <w:sz w:val="22"/>
          <w:szCs w:val="20"/>
        </w:rPr>
        <w:t xml:space="preserve"> </w:t>
      </w:r>
      <w:proofErr w:type="spellStart"/>
      <w:r w:rsidRPr="00DB5638">
        <w:rPr>
          <w:i/>
          <w:sz w:val="22"/>
          <w:szCs w:val="20"/>
        </w:rPr>
        <w:t>набавке</w:t>
      </w:r>
      <w:proofErr w:type="spellEnd"/>
      <w:r w:rsidRPr="00DB5638">
        <w:rPr>
          <w:i/>
          <w:sz w:val="22"/>
          <w:szCs w:val="20"/>
        </w:rPr>
        <w:t xml:space="preserve"> </w:t>
      </w:r>
      <w:proofErr w:type="spellStart"/>
      <w:r w:rsidRPr="00DB5638">
        <w:rPr>
          <w:i/>
          <w:sz w:val="22"/>
          <w:szCs w:val="20"/>
        </w:rPr>
        <w:t>ако</w:t>
      </w:r>
      <w:proofErr w:type="spellEnd"/>
      <w:r w:rsidRPr="00DB5638">
        <w:rPr>
          <w:i/>
          <w:sz w:val="22"/>
          <w:szCs w:val="20"/>
        </w:rPr>
        <w:t xml:space="preserve"> </w:t>
      </w:r>
      <w:proofErr w:type="spellStart"/>
      <w:r w:rsidRPr="00DB5638">
        <w:rPr>
          <w:i/>
          <w:sz w:val="22"/>
          <w:szCs w:val="20"/>
        </w:rPr>
        <w:t>утврди</w:t>
      </w:r>
      <w:proofErr w:type="spellEnd"/>
      <w:r w:rsidRPr="00DB5638">
        <w:rPr>
          <w:i/>
          <w:sz w:val="22"/>
          <w:szCs w:val="20"/>
        </w:rPr>
        <w:t xml:space="preserve"> </w:t>
      </w:r>
      <w:proofErr w:type="spellStart"/>
      <w:r w:rsidRPr="00DB5638">
        <w:rPr>
          <w:i/>
          <w:sz w:val="22"/>
          <w:szCs w:val="20"/>
        </w:rPr>
        <w:t>да</w:t>
      </w:r>
      <w:proofErr w:type="spellEnd"/>
      <w:r w:rsidRPr="00DB5638">
        <w:rPr>
          <w:i/>
          <w:sz w:val="22"/>
          <w:szCs w:val="20"/>
        </w:rPr>
        <w:t xml:space="preserve"> </w:t>
      </w:r>
      <w:proofErr w:type="spellStart"/>
      <w:r w:rsidRPr="00DB5638">
        <w:rPr>
          <w:i/>
          <w:sz w:val="22"/>
          <w:szCs w:val="20"/>
        </w:rPr>
        <w:t>је</w:t>
      </w:r>
      <w:proofErr w:type="spellEnd"/>
      <w:r w:rsidRPr="00DB5638">
        <w:rPr>
          <w:i/>
          <w:sz w:val="22"/>
          <w:szCs w:val="20"/>
        </w:rPr>
        <w:t xml:space="preserve"> </w:t>
      </w:r>
      <w:proofErr w:type="spellStart"/>
      <w:r w:rsidRPr="00DB5638">
        <w:rPr>
          <w:i/>
          <w:sz w:val="22"/>
          <w:szCs w:val="20"/>
        </w:rPr>
        <w:t>понуђач</w:t>
      </w:r>
      <w:proofErr w:type="spellEnd"/>
      <w:r w:rsidRPr="00DB5638">
        <w:rPr>
          <w:i/>
          <w:sz w:val="22"/>
          <w:szCs w:val="20"/>
        </w:rPr>
        <w:t xml:space="preserve">, </w:t>
      </w:r>
      <w:proofErr w:type="spellStart"/>
      <w:r w:rsidRPr="00DB5638">
        <w:rPr>
          <w:i/>
          <w:sz w:val="22"/>
          <w:szCs w:val="20"/>
        </w:rPr>
        <w:t>односно</w:t>
      </w:r>
      <w:proofErr w:type="spellEnd"/>
      <w:r w:rsidRPr="00DB5638">
        <w:rPr>
          <w:i/>
          <w:sz w:val="22"/>
          <w:szCs w:val="20"/>
        </w:rPr>
        <w:t xml:space="preserve"> </w:t>
      </w:r>
      <w:proofErr w:type="spellStart"/>
      <w:r w:rsidRPr="00DB5638">
        <w:rPr>
          <w:i/>
          <w:sz w:val="22"/>
          <w:szCs w:val="20"/>
        </w:rPr>
        <w:t>заинтересовано</w:t>
      </w:r>
      <w:proofErr w:type="spellEnd"/>
      <w:r w:rsidRPr="00DB5638">
        <w:rPr>
          <w:i/>
          <w:sz w:val="22"/>
          <w:szCs w:val="20"/>
        </w:rPr>
        <w:t xml:space="preserve"> </w:t>
      </w:r>
      <w:proofErr w:type="spellStart"/>
      <w:r w:rsidRPr="00DB5638">
        <w:rPr>
          <w:i/>
          <w:sz w:val="22"/>
          <w:szCs w:val="20"/>
        </w:rPr>
        <w:t>лице</w:t>
      </w:r>
      <w:proofErr w:type="spellEnd"/>
      <w:r w:rsidRPr="00DB5638">
        <w:rPr>
          <w:i/>
          <w:sz w:val="22"/>
          <w:szCs w:val="20"/>
        </w:rPr>
        <w:t xml:space="preserve"> </w:t>
      </w:r>
      <w:proofErr w:type="spellStart"/>
      <w:r w:rsidRPr="00DB5638">
        <w:rPr>
          <w:i/>
          <w:sz w:val="22"/>
          <w:szCs w:val="20"/>
        </w:rPr>
        <w:t>повредило</w:t>
      </w:r>
      <w:proofErr w:type="spellEnd"/>
      <w:r w:rsidRPr="00DB5638">
        <w:rPr>
          <w:i/>
          <w:sz w:val="22"/>
          <w:szCs w:val="20"/>
        </w:rPr>
        <w:t xml:space="preserve"> </w:t>
      </w:r>
      <w:proofErr w:type="spellStart"/>
      <w:r w:rsidRPr="00DB5638">
        <w:rPr>
          <w:i/>
          <w:sz w:val="22"/>
          <w:szCs w:val="20"/>
        </w:rPr>
        <w:t>конкуренцију</w:t>
      </w:r>
      <w:proofErr w:type="spellEnd"/>
      <w:r w:rsidRPr="00DB5638">
        <w:rPr>
          <w:i/>
          <w:sz w:val="22"/>
          <w:szCs w:val="20"/>
        </w:rPr>
        <w:t xml:space="preserve"> у </w:t>
      </w:r>
      <w:proofErr w:type="spellStart"/>
      <w:r w:rsidRPr="00DB5638">
        <w:rPr>
          <w:i/>
          <w:sz w:val="22"/>
          <w:szCs w:val="20"/>
        </w:rPr>
        <w:t>поступку</w:t>
      </w:r>
      <w:proofErr w:type="spellEnd"/>
      <w:r w:rsidRPr="00DB5638">
        <w:rPr>
          <w:i/>
          <w:sz w:val="22"/>
          <w:szCs w:val="20"/>
        </w:rPr>
        <w:t xml:space="preserve"> </w:t>
      </w:r>
      <w:proofErr w:type="spellStart"/>
      <w:r w:rsidRPr="00DB5638">
        <w:rPr>
          <w:i/>
          <w:sz w:val="22"/>
          <w:szCs w:val="20"/>
        </w:rPr>
        <w:t>јавне</w:t>
      </w:r>
      <w:proofErr w:type="spellEnd"/>
      <w:r w:rsidRPr="00DB5638">
        <w:rPr>
          <w:i/>
          <w:sz w:val="22"/>
          <w:szCs w:val="20"/>
        </w:rPr>
        <w:t xml:space="preserve"> </w:t>
      </w:r>
      <w:proofErr w:type="spellStart"/>
      <w:r w:rsidRPr="00DB5638">
        <w:rPr>
          <w:i/>
          <w:sz w:val="22"/>
          <w:szCs w:val="20"/>
        </w:rPr>
        <w:t>набавке</w:t>
      </w:r>
      <w:proofErr w:type="spellEnd"/>
      <w:r w:rsidRPr="00DB5638">
        <w:rPr>
          <w:i/>
          <w:sz w:val="22"/>
          <w:szCs w:val="20"/>
        </w:rPr>
        <w:t xml:space="preserve"> у </w:t>
      </w:r>
      <w:proofErr w:type="spellStart"/>
      <w:r w:rsidRPr="00DB5638">
        <w:rPr>
          <w:i/>
          <w:sz w:val="22"/>
          <w:szCs w:val="20"/>
        </w:rPr>
        <w:t>поступку</w:t>
      </w:r>
      <w:proofErr w:type="spellEnd"/>
      <w:r w:rsidRPr="00DB5638">
        <w:rPr>
          <w:i/>
          <w:sz w:val="22"/>
          <w:szCs w:val="20"/>
        </w:rPr>
        <w:t xml:space="preserve"> </w:t>
      </w:r>
      <w:proofErr w:type="spellStart"/>
      <w:r w:rsidRPr="00DB5638">
        <w:rPr>
          <w:i/>
          <w:sz w:val="22"/>
          <w:szCs w:val="20"/>
        </w:rPr>
        <w:t>јавне</w:t>
      </w:r>
      <w:proofErr w:type="spellEnd"/>
      <w:r w:rsidRPr="00DB5638">
        <w:rPr>
          <w:i/>
          <w:sz w:val="22"/>
          <w:szCs w:val="20"/>
        </w:rPr>
        <w:t xml:space="preserve"> </w:t>
      </w:r>
      <w:proofErr w:type="spellStart"/>
      <w:r w:rsidRPr="00DB5638">
        <w:rPr>
          <w:i/>
          <w:sz w:val="22"/>
          <w:szCs w:val="20"/>
        </w:rPr>
        <w:t>набавке</w:t>
      </w:r>
      <w:proofErr w:type="spellEnd"/>
      <w:r w:rsidRPr="00DB5638">
        <w:rPr>
          <w:i/>
          <w:sz w:val="22"/>
          <w:szCs w:val="20"/>
        </w:rPr>
        <w:t xml:space="preserve"> у </w:t>
      </w:r>
      <w:proofErr w:type="spellStart"/>
      <w:r w:rsidRPr="00DB5638">
        <w:rPr>
          <w:i/>
          <w:sz w:val="22"/>
          <w:szCs w:val="20"/>
        </w:rPr>
        <w:t>смислу</w:t>
      </w:r>
      <w:proofErr w:type="spellEnd"/>
      <w:r w:rsidRPr="00DB5638">
        <w:rPr>
          <w:i/>
          <w:sz w:val="22"/>
          <w:szCs w:val="20"/>
        </w:rPr>
        <w:t xml:space="preserve"> </w:t>
      </w:r>
      <w:proofErr w:type="spellStart"/>
      <w:r w:rsidRPr="00DB5638">
        <w:rPr>
          <w:i/>
          <w:sz w:val="22"/>
          <w:szCs w:val="20"/>
        </w:rPr>
        <w:t>Закона</w:t>
      </w:r>
      <w:proofErr w:type="spellEnd"/>
      <w:r w:rsidRPr="00DB5638">
        <w:rPr>
          <w:i/>
          <w:sz w:val="22"/>
          <w:szCs w:val="20"/>
        </w:rPr>
        <w:t xml:space="preserve"> </w:t>
      </w:r>
      <w:proofErr w:type="spellStart"/>
      <w:r w:rsidRPr="00DB5638">
        <w:rPr>
          <w:i/>
          <w:sz w:val="22"/>
          <w:szCs w:val="20"/>
        </w:rPr>
        <w:t>којим</w:t>
      </w:r>
      <w:proofErr w:type="spellEnd"/>
      <w:r w:rsidRPr="00DB5638">
        <w:rPr>
          <w:i/>
          <w:sz w:val="22"/>
          <w:szCs w:val="20"/>
        </w:rPr>
        <w:t xml:space="preserve"> </w:t>
      </w:r>
      <w:proofErr w:type="spellStart"/>
      <w:r w:rsidRPr="00DB5638">
        <w:rPr>
          <w:i/>
          <w:sz w:val="22"/>
          <w:szCs w:val="20"/>
        </w:rPr>
        <w:t>се</w:t>
      </w:r>
      <w:proofErr w:type="spellEnd"/>
      <w:r w:rsidRPr="00DB5638">
        <w:rPr>
          <w:i/>
          <w:sz w:val="22"/>
          <w:szCs w:val="20"/>
        </w:rPr>
        <w:t xml:space="preserve"> </w:t>
      </w:r>
      <w:proofErr w:type="spellStart"/>
      <w:r w:rsidRPr="00DB5638">
        <w:rPr>
          <w:i/>
          <w:sz w:val="22"/>
          <w:szCs w:val="20"/>
        </w:rPr>
        <w:t>уређује</w:t>
      </w:r>
      <w:proofErr w:type="spellEnd"/>
      <w:r w:rsidRPr="00DB5638">
        <w:rPr>
          <w:i/>
          <w:sz w:val="22"/>
          <w:szCs w:val="20"/>
        </w:rPr>
        <w:t xml:space="preserve"> </w:t>
      </w:r>
      <w:proofErr w:type="spellStart"/>
      <w:r w:rsidRPr="00DB5638">
        <w:rPr>
          <w:i/>
          <w:sz w:val="22"/>
          <w:szCs w:val="20"/>
        </w:rPr>
        <w:t>заштита</w:t>
      </w:r>
      <w:proofErr w:type="spellEnd"/>
      <w:r w:rsidRPr="00DB5638">
        <w:rPr>
          <w:i/>
          <w:sz w:val="22"/>
          <w:szCs w:val="20"/>
        </w:rPr>
        <w:t xml:space="preserve"> </w:t>
      </w:r>
      <w:proofErr w:type="spellStart"/>
      <w:r w:rsidRPr="00DB5638">
        <w:rPr>
          <w:i/>
          <w:sz w:val="22"/>
          <w:szCs w:val="20"/>
        </w:rPr>
        <w:t>конкуренције</w:t>
      </w:r>
      <w:proofErr w:type="spellEnd"/>
      <w:r w:rsidRPr="00DB5638">
        <w:rPr>
          <w:i/>
          <w:sz w:val="22"/>
          <w:szCs w:val="20"/>
        </w:rPr>
        <w:t xml:space="preserve">. </w:t>
      </w:r>
      <w:proofErr w:type="spellStart"/>
      <w:r w:rsidRPr="00DB5638">
        <w:rPr>
          <w:i/>
          <w:sz w:val="22"/>
          <w:szCs w:val="20"/>
        </w:rPr>
        <w:t>Мера</w:t>
      </w:r>
      <w:proofErr w:type="spellEnd"/>
      <w:r w:rsidRPr="00DB5638">
        <w:rPr>
          <w:i/>
          <w:sz w:val="22"/>
          <w:szCs w:val="20"/>
        </w:rPr>
        <w:t xml:space="preserve"> </w:t>
      </w:r>
      <w:proofErr w:type="spellStart"/>
      <w:r w:rsidRPr="00DB5638">
        <w:rPr>
          <w:i/>
          <w:sz w:val="22"/>
          <w:szCs w:val="20"/>
        </w:rPr>
        <w:t>забране</w:t>
      </w:r>
      <w:proofErr w:type="spellEnd"/>
      <w:r w:rsidRPr="00DB5638">
        <w:rPr>
          <w:i/>
          <w:sz w:val="22"/>
          <w:szCs w:val="20"/>
        </w:rPr>
        <w:t xml:space="preserve"> </w:t>
      </w:r>
      <w:proofErr w:type="spellStart"/>
      <w:r w:rsidRPr="00DB5638">
        <w:rPr>
          <w:i/>
          <w:sz w:val="22"/>
          <w:szCs w:val="20"/>
        </w:rPr>
        <w:t>учешћа</w:t>
      </w:r>
      <w:proofErr w:type="spellEnd"/>
      <w:r w:rsidRPr="00DB5638">
        <w:rPr>
          <w:i/>
          <w:sz w:val="22"/>
          <w:szCs w:val="20"/>
        </w:rPr>
        <w:t xml:space="preserve"> у </w:t>
      </w:r>
      <w:proofErr w:type="spellStart"/>
      <w:r w:rsidRPr="00DB5638">
        <w:rPr>
          <w:i/>
          <w:sz w:val="22"/>
          <w:szCs w:val="20"/>
        </w:rPr>
        <w:t>поступку</w:t>
      </w:r>
      <w:proofErr w:type="spellEnd"/>
      <w:r w:rsidRPr="00DB5638">
        <w:rPr>
          <w:i/>
          <w:sz w:val="22"/>
          <w:szCs w:val="20"/>
        </w:rPr>
        <w:t xml:space="preserve"> </w:t>
      </w:r>
      <w:proofErr w:type="spellStart"/>
      <w:r w:rsidRPr="00DB5638">
        <w:rPr>
          <w:i/>
          <w:sz w:val="22"/>
          <w:szCs w:val="20"/>
        </w:rPr>
        <w:t>јавне</w:t>
      </w:r>
      <w:proofErr w:type="spellEnd"/>
      <w:r w:rsidRPr="00DB5638">
        <w:rPr>
          <w:i/>
          <w:sz w:val="22"/>
          <w:szCs w:val="20"/>
        </w:rPr>
        <w:t xml:space="preserve"> </w:t>
      </w:r>
      <w:proofErr w:type="spellStart"/>
      <w:r w:rsidRPr="00DB5638">
        <w:rPr>
          <w:i/>
          <w:sz w:val="22"/>
          <w:szCs w:val="20"/>
        </w:rPr>
        <w:t>набавке</w:t>
      </w:r>
      <w:proofErr w:type="spellEnd"/>
      <w:r w:rsidRPr="00DB5638">
        <w:rPr>
          <w:i/>
          <w:sz w:val="22"/>
          <w:szCs w:val="20"/>
        </w:rPr>
        <w:t xml:space="preserve"> </w:t>
      </w:r>
      <w:proofErr w:type="spellStart"/>
      <w:r w:rsidRPr="00DB5638">
        <w:rPr>
          <w:i/>
          <w:sz w:val="22"/>
          <w:szCs w:val="20"/>
        </w:rPr>
        <w:t>може</w:t>
      </w:r>
      <w:proofErr w:type="spellEnd"/>
      <w:r w:rsidRPr="00DB5638">
        <w:rPr>
          <w:i/>
          <w:sz w:val="22"/>
          <w:szCs w:val="20"/>
        </w:rPr>
        <w:t xml:space="preserve"> </w:t>
      </w:r>
      <w:proofErr w:type="spellStart"/>
      <w:r w:rsidRPr="00DB5638">
        <w:rPr>
          <w:i/>
          <w:sz w:val="22"/>
          <w:szCs w:val="20"/>
        </w:rPr>
        <w:t>трајати</w:t>
      </w:r>
      <w:proofErr w:type="spellEnd"/>
      <w:r w:rsidRPr="00DB5638">
        <w:rPr>
          <w:i/>
          <w:sz w:val="22"/>
          <w:szCs w:val="20"/>
        </w:rPr>
        <w:t xml:space="preserve"> до </w:t>
      </w:r>
      <w:proofErr w:type="spellStart"/>
      <w:r w:rsidRPr="00DB5638">
        <w:rPr>
          <w:i/>
          <w:sz w:val="22"/>
          <w:szCs w:val="20"/>
        </w:rPr>
        <w:t>две</w:t>
      </w:r>
      <w:proofErr w:type="spellEnd"/>
      <w:r w:rsidRPr="00DB5638">
        <w:rPr>
          <w:i/>
          <w:sz w:val="22"/>
          <w:szCs w:val="20"/>
        </w:rPr>
        <w:t xml:space="preserve"> </w:t>
      </w:r>
      <w:proofErr w:type="spellStart"/>
      <w:r w:rsidRPr="00DB5638">
        <w:rPr>
          <w:i/>
          <w:sz w:val="22"/>
          <w:szCs w:val="20"/>
        </w:rPr>
        <w:t>године</w:t>
      </w:r>
      <w:proofErr w:type="spellEnd"/>
      <w:r w:rsidRPr="00DB5638">
        <w:rPr>
          <w:i/>
          <w:sz w:val="22"/>
          <w:szCs w:val="20"/>
        </w:rPr>
        <w:t xml:space="preserve">. </w:t>
      </w:r>
      <w:proofErr w:type="spellStart"/>
      <w:r w:rsidRPr="00DB5638">
        <w:rPr>
          <w:i/>
          <w:sz w:val="22"/>
          <w:szCs w:val="20"/>
        </w:rPr>
        <w:t>Повреда</w:t>
      </w:r>
      <w:proofErr w:type="spellEnd"/>
      <w:r w:rsidRPr="00DB5638">
        <w:rPr>
          <w:i/>
          <w:sz w:val="22"/>
          <w:szCs w:val="20"/>
        </w:rPr>
        <w:t xml:space="preserve"> </w:t>
      </w:r>
      <w:proofErr w:type="spellStart"/>
      <w:r w:rsidRPr="00DB5638">
        <w:rPr>
          <w:i/>
          <w:sz w:val="22"/>
          <w:szCs w:val="20"/>
        </w:rPr>
        <w:t>конкуренције</w:t>
      </w:r>
      <w:proofErr w:type="spellEnd"/>
      <w:r w:rsidRPr="00DB5638">
        <w:rPr>
          <w:i/>
          <w:sz w:val="22"/>
          <w:szCs w:val="20"/>
        </w:rPr>
        <w:t xml:space="preserve"> </w:t>
      </w:r>
      <w:proofErr w:type="spellStart"/>
      <w:r w:rsidRPr="00DB5638">
        <w:rPr>
          <w:i/>
          <w:sz w:val="22"/>
          <w:szCs w:val="20"/>
        </w:rPr>
        <w:t>представља</w:t>
      </w:r>
      <w:proofErr w:type="spellEnd"/>
      <w:r w:rsidRPr="00DB5638">
        <w:rPr>
          <w:i/>
          <w:sz w:val="22"/>
          <w:szCs w:val="20"/>
        </w:rPr>
        <w:t xml:space="preserve"> </w:t>
      </w:r>
      <w:proofErr w:type="spellStart"/>
      <w:r w:rsidRPr="00DB5638">
        <w:rPr>
          <w:i/>
          <w:sz w:val="22"/>
          <w:szCs w:val="20"/>
        </w:rPr>
        <w:t>негативну</w:t>
      </w:r>
      <w:proofErr w:type="spellEnd"/>
      <w:r w:rsidRPr="00DB5638">
        <w:rPr>
          <w:i/>
          <w:sz w:val="22"/>
          <w:szCs w:val="20"/>
        </w:rPr>
        <w:t xml:space="preserve"> </w:t>
      </w:r>
      <w:proofErr w:type="spellStart"/>
      <w:r w:rsidRPr="00DB5638">
        <w:rPr>
          <w:i/>
          <w:sz w:val="22"/>
          <w:szCs w:val="20"/>
        </w:rPr>
        <w:t>референцу</w:t>
      </w:r>
      <w:proofErr w:type="spellEnd"/>
      <w:r w:rsidRPr="00DB5638">
        <w:rPr>
          <w:i/>
          <w:sz w:val="22"/>
          <w:szCs w:val="20"/>
        </w:rPr>
        <w:t xml:space="preserve">, у </w:t>
      </w:r>
      <w:proofErr w:type="spellStart"/>
      <w:r w:rsidRPr="00DB5638">
        <w:rPr>
          <w:i/>
          <w:sz w:val="22"/>
          <w:szCs w:val="20"/>
        </w:rPr>
        <w:t>смислу</w:t>
      </w:r>
      <w:proofErr w:type="spellEnd"/>
      <w:r w:rsidRPr="00DB5638">
        <w:rPr>
          <w:i/>
          <w:sz w:val="22"/>
          <w:szCs w:val="20"/>
        </w:rPr>
        <w:t xml:space="preserve"> </w:t>
      </w:r>
      <w:proofErr w:type="spellStart"/>
      <w:r w:rsidRPr="00DB5638">
        <w:rPr>
          <w:i/>
          <w:sz w:val="22"/>
          <w:szCs w:val="20"/>
        </w:rPr>
        <w:t>члана</w:t>
      </w:r>
      <w:proofErr w:type="spellEnd"/>
      <w:r w:rsidRPr="00DB5638">
        <w:rPr>
          <w:i/>
          <w:sz w:val="22"/>
          <w:szCs w:val="20"/>
        </w:rPr>
        <w:t xml:space="preserve"> 82. </w:t>
      </w:r>
      <w:proofErr w:type="spellStart"/>
      <w:r w:rsidRPr="00DB5638">
        <w:rPr>
          <w:i/>
          <w:sz w:val="22"/>
          <w:szCs w:val="20"/>
        </w:rPr>
        <w:t>став</w:t>
      </w:r>
      <w:proofErr w:type="spellEnd"/>
      <w:r w:rsidRPr="00DB5638">
        <w:rPr>
          <w:i/>
          <w:sz w:val="22"/>
          <w:szCs w:val="20"/>
        </w:rPr>
        <w:t xml:space="preserve"> 1. </w:t>
      </w:r>
      <w:proofErr w:type="spellStart"/>
      <w:r w:rsidRPr="00DB5638">
        <w:rPr>
          <w:i/>
          <w:sz w:val="22"/>
          <w:szCs w:val="20"/>
        </w:rPr>
        <w:t>тачка</w:t>
      </w:r>
      <w:proofErr w:type="spellEnd"/>
      <w:r w:rsidRPr="00DB5638">
        <w:rPr>
          <w:i/>
          <w:sz w:val="22"/>
          <w:szCs w:val="20"/>
        </w:rPr>
        <w:t xml:space="preserve"> 2. </w:t>
      </w:r>
      <w:proofErr w:type="spellStart"/>
      <w:r w:rsidRPr="00DB5638">
        <w:rPr>
          <w:i/>
          <w:sz w:val="22"/>
          <w:szCs w:val="20"/>
        </w:rPr>
        <w:t>Закона</w:t>
      </w:r>
      <w:proofErr w:type="spellEnd"/>
      <w:r w:rsidRPr="00DB5638">
        <w:rPr>
          <w:i/>
          <w:sz w:val="22"/>
          <w:szCs w:val="20"/>
        </w:rPr>
        <w:t>.</w:t>
      </w:r>
    </w:p>
    <w:p w14:paraId="1C831145" w14:textId="77777777" w:rsidR="00FD6F6D" w:rsidRPr="00DB5638" w:rsidRDefault="00FD6F6D" w:rsidP="00DB5638">
      <w:pPr>
        <w:tabs>
          <w:tab w:val="left" w:pos="1620"/>
          <w:tab w:val="left" w:pos="2160"/>
          <w:tab w:val="left" w:pos="2880"/>
          <w:tab w:val="left" w:pos="3600"/>
          <w:tab w:val="left" w:pos="4320"/>
          <w:tab w:val="left" w:pos="5040"/>
          <w:tab w:val="left" w:pos="6540"/>
        </w:tabs>
        <w:spacing w:after="0"/>
        <w:jc w:val="both"/>
        <w:rPr>
          <w:i/>
          <w:sz w:val="22"/>
          <w:szCs w:val="20"/>
        </w:rPr>
      </w:pPr>
      <w:proofErr w:type="spellStart"/>
      <w:r w:rsidRPr="00DB5638">
        <w:rPr>
          <w:i/>
          <w:sz w:val="22"/>
          <w:szCs w:val="20"/>
          <w:u w:val="single"/>
        </w:rPr>
        <w:t>Уколико</w:t>
      </w:r>
      <w:proofErr w:type="spellEnd"/>
      <w:r w:rsidRPr="00DB5638">
        <w:rPr>
          <w:i/>
          <w:sz w:val="22"/>
          <w:szCs w:val="20"/>
          <w:u w:val="single"/>
        </w:rPr>
        <w:t xml:space="preserve"> </w:t>
      </w:r>
      <w:proofErr w:type="spellStart"/>
      <w:r w:rsidRPr="00DB5638">
        <w:rPr>
          <w:i/>
          <w:sz w:val="22"/>
          <w:szCs w:val="20"/>
          <w:u w:val="single"/>
        </w:rPr>
        <w:t>понуду</w:t>
      </w:r>
      <w:proofErr w:type="spellEnd"/>
      <w:r w:rsidRPr="00DB5638">
        <w:rPr>
          <w:i/>
          <w:sz w:val="22"/>
          <w:szCs w:val="20"/>
          <w:u w:val="single"/>
        </w:rPr>
        <w:t xml:space="preserve"> </w:t>
      </w:r>
      <w:proofErr w:type="spellStart"/>
      <w:r w:rsidRPr="00DB5638">
        <w:rPr>
          <w:i/>
          <w:sz w:val="22"/>
          <w:szCs w:val="20"/>
          <w:u w:val="single"/>
        </w:rPr>
        <w:t>подноси</w:t>
      </w:r>
      <w:proofErr w:type="spellEnd"/>
      <w:r w:rsidRPr="00DB5638">
        <w:rPr>
          <w:i/>
          <w:sz w:val="22"/>
          <w:szCs w:val="20"/>
          <w:u w:val="single"/>
        </w:rPr>
        <w:t xml:space="preserve"> </w:t>
      </w:r>
      <w:proofErr w:type="spellStart"/>
      <w:r w:rsidRPr="00DB5638">
        <w:rPr>
          <w:i/>
          <w:sz w:val="22"/>
          <w:szCs w:val="20"/>
          <w:u w:val="single"/>
        </w:rPr>
        <w:t>група</w:t>
      </w:r>
      <w:proofErr w:type="spellEnd"/>
      <w:r w:rsidRPr="00DB5638">
        <w:rPr>
          <w:i/>
          <w:sz w:val="22"/>
          <w:szCs w:val="20"/>
          <w:u w:val="single"/>
        </w:rPr>
        <w:t xml:space="preserve"> </w:t>
      </w:r>
      <w:proofErr w:type="spellStart"/>
      <w:r w:rsidRPr="00DB5638">
        <w:rPr>
          <w:i/>
          <w:sz w:val="22"/>
          <w:szCs w:val="20"/>
          <w:u w:val="single"/>
        </w:rPr>
        <w:t>понуђача</w:t>
      </w:r>
      <w:proofErr w:type="spellEnd"/>
      <w:r w:rsidRPr="00DB5638">
        <w:rPr>
          <w:i/>
          <w:sz w:val="22"/>
          <w:szCs w:val="20"/>
        </w:rPr>
        <w:t xml:space="preserve">, </w:t>
      </w:r>
      <w:proofErr w:type="spellStart"/>
      <w:r w:rsidRPr="00DB5638">
        <w:rPr>
          <w:i/>
          <w:sz w:val="22"/>
          <w:szCs w:val="20"/>
        </w:rPr>
        <w:t>Изјава</w:t>
      </w:r>
      <w:proofErr w:type="spellEnd"/>
      <w:r w:rsidRPr="00DB5638">
        <w:rPr>
          <w:i/>
          <w:sz w:val="22"/>
          <w:szCs w:val="20"/>
        </w:rPr>
        <w:t xml:space="preserve"> </w:t>
      </w:r>
      <w:proofErr w:type="spellStart"/>
      <w:r w:rsidRPr="00DB5638">
        <w:rPr>
          <w:i/>
          <w:sz w:val="22"/>
          <w:szCs w:val="20"/>
        </w:rPr>
        <w:t>мора</w:t>
      </w:r>
      <w:proofErr w:type="spellEnd"/>
      <w:r w:rsidRPr="00DB5638">
        <w:rPr>
          <w:i/>
          <w:sz w:val="22"/>
          <w:szCs w:val="20"/>
        </w:rPr>
        <w:t xml:space="preserve"> </w:t>
      </w:r>
      <w:proofErr w:type="spellStart"/>
      <w:r w:rsidRPr="00DB5638">
        <w:rPr>
          <w:i/>
          <w:sz w:val="22"/>
          <w:szCs w:val="20"/>
        </w:rPr>
        <w:t>бити</w:t>
      </w:r>
      <w:proofErr w:type="spellEnd"/>
      <w:r w:rsidRPr="00DB5638">
        <w:rPr>
          <w:i/>
          <w:sz w:val="22"/>
          <w:szCs w:val="20"/>
        </w:rPr>
        <w:t xml:space="preserve"> </w:t>
      </w:r>
      <w:proofErr w:type="spellStart"/>
      <w:r w:rsidRPr="00DB5638">
        <w:rPr>
          <w:i/>
          <w:sz w:val="22"/>
          <w:szCs w:val="20"/>
        </w:rPr>
        <w:t>потписана</w:t>
      </w:r>
      <w:proofErr w:type="spellEnd"/>
      <w:r w:rsidRPr="00DB5638">
        <w:rPr>
          <w:i/>
          <w:sz w:val="22"/>
          <w:szCs w:val="20"/>
        </w:rPr>
        <w:t xml:space="preserve"> </w:t>
      </w:r>
      <w:proofErr w:type="spellStart"/>
      <w:r w:rsidRPr="00DB5638">
        <w:rPr>
          <w:i/>
          <w:sz w:val="22"/>
          <w:szCs w:val="20"/>
        </w:rPr>
        <w:t>од</w:t>
      </w:r>
      <w:proofErr w:type="spellEnd"/>
      <w:r w:rsidRPr="00DB5638">
        <w:rPr>
          <w:i/>
          <w:sz w:val="22"/>
          <w:szCs w:val="20"/>
        </w:rPr>
        <w:t xml:space="preserve"> </w:t>
      </w:r>
      <w:proofErr w:type="spellStart"/>
      <w:r w:rsidRPr="00DB5638">
        <w:rPr>
          <w:i/>
          <w:sz w:val="22"/>
          <w:szCs w:val="20"/>
        </w:rPr>
        <w:t>стране</w:t>
      </w:r>
      <w:proofErr w:type="spellEnd"/>
      <w:r w:rsidRPr="00DB5638">
        <w:rPr>
          <w:i/>
          <w:sz w:val="22"/>
          <w:szCs w:val="20"/>
        </w:rPr>
        <w:t xml:space="preserve"> </w:t>
      </w:r>
      <w:proofErr w:type="spellStart"/>
      <w:r w:rsidRPr="00DB5638">
        <w:rPr>
          <w:i/>
          <w:sz w:val="22"/>
          <w:szCs w:val="20"/>
        </w:rPr>
        <w:t>овлашћеног</w:t>
      </w:r>
      <w:proofErr w:type="spellEnd"/>
      <w:r w:rsidRPr="00DB5638">
        <w:rPr>
          <w:i/>
          <w:sz w:val="22"/>
          <w:szCs w:val="20"/>
        </w:rPr>
        <w:t xml:space="preserve"> </w:t>
      </w:r>
      <w:proofErr w:type="spellStart"/>
      <w:r w:rsidRPr="00DB5638">
        <w:rPr>
          <w:i/>
          <w:sz w:val="22"/>
          <w:szCs w:val="20"/>
        </w:rPr>
        <w:t>лица</w:t>
      </w:r>
      <w:proofErr w:type="spellEnd"/>
      <w:r w:rsidRPr="00DB5638">
        <w:rPr>
          <w:i/>
          <w:sz w:val="22"/>
          <w:szCs w:val="20"/>
        </w:rPr>
        <w:t xml:space="preserve"> </w:t>
      </w:r>
      <w:proofErr w:type="spellStart"/>
      <w:r w:rsidRPr="00DB5638">
        <w:rPr>
          <w:i/>
          <w:sz w:val="22"/>
          <w:szCs w:val="20"/>
        </w:rPr>
        <w:t>сваког</w:t>
      </w:r>
      <w:proofErr w:type="spellEnd"/>
      <w:r w:rsidRPr="00DB5638">
        <w:rPr>
          <w:i/>
          <w:sz w:val="22"/>
          <w:szCs w:val="20"/>
        </w:rPr>
        <w:t xml:space="preserve"> </w:t>
      </w:r>
      <w:proofErr w:type="spellStart"/>
      <w:r w:rsidRPr="00DB5638">
        <w:rPr>
          <w:i/>
          <w:sz w:val="22"/>
          <w:szCs w:val="20"/>
        </w:rPr>
        <w:t>понуђача</w:t>
      </w:r>
      <w:proofErr w:type="spellEnd"/>
      <w:r w:rsidRPr="00DB5638">
        <w:rPr>
          <w:i/>
          <w:sz w:val="22"/>
          <w:szCs w:val="20"/>
        </w:rPr>
        <w:t xml:space="preserve"> </w:t>
      </w:r>
      <w:proofErr w:type="spellStart"/>
      <w:r w:rsidRPr="00DB5638">
        <w:rPr>
          <w:i/>
          <w:sz w:val="22"/>
          <w:szCs w:val="20"/>
        </w:rPr>
        <w:t>из</w:t>
      </w:r>
      <w:proofErr w:type="spellEnd"/>
      <w:r w:rsidRPr="00DB5638">
        <w:rPr>
          <w:i/>
          <w:sz w:val="22"/>
          <w:szCs w:val="20"/>
        </w:rPr>
        <w:t xml:space="preserve"> </w:t>
      </w:r>
      <w:proofErr w:type="spellStart"/>
      <w:r w:rsidRPr="00DB5638">
        <w:rPr>
          <w:i/>
          <w:sz w:val="22"/>
          <w:szCs w:val="20"/>
        </w:rPr>
        <w:t>групе</w:t>
      </w:r>
      <w:proofErr w:type="spellEnd"/>
      <w:r w:rsidRPr="00DB5638">
        <w:rPr>
          <w:i/>
          <w:sz w:val="22"/>
          <w:szCs w:val="20"/>
        </w:rPr>
        <w:t xml:space="preserve"> </w:t>
      </w:r>
      <w:proofErr w:type="spellStart"/>
      <w:r w:rsidRPr="00DB5638">
        <w:rPr>
          <w:i/>
          <w:sz w:val="22"/>
          <w:szCs w:val="20"/>
        </w:rPr>
        <w:t>понуђача</w:t>
      </w:r>
      <w:proofErr w:type="spellEnd"/>
      <w:r w:rsidRPr="00DB5638">
        <w:rPr>
          <w:i/>
          <w:sz w:val="22"/>
          <w:szCs w:val="20"/>
        </w:rPr>
        <w:t xml:space="preserve"> и </w:t>
      </w:r>
      <w:proofErr w:type="spellStart"/>
      <w:r w:rsidRPr="00DB5638">
        <w:rPr>
          <w:i/>
          <w:sz w:val="22"/>
          <w:szCs w:val="20"/>
        </w:rPr>
        <w:t>оверена</w:t>
      </w:r>
      <w:proofErr w:type="spellEnd"/>
      <w:r w:rsidRPr="00DB5638">
        <w:rPr>
          <w:i/>
          <w:sz w:val="22"/>
          <w:szCs w:val="20"/>
        </w:rPr>
        <w:t xml:space="preserve"> </w:t>
      </w:r>
      <w:proofErr w:type="spellStart"/>
      <w:r w:rsidRPr="00DB5638">
        <w:rPr>
          <w:i/>
          <w:sz w:val="22"/>
          <w:szCs w:val="20"/>
        </w:rPr>
        <w:t>печатом</w:t>
      </w:r>
      <w:proofErr w:type="spellEnd"/>
    </w:p>
    <w:p w14:paraId="6B3A3EF5" w14:textId="77777777" w:rsidR="00FD6F6D" w:rsidRPr="00DB5638" w:rsidRDefault="00FD6F6D" w:rsidP="00DB5638">
      <w:pPr>
        <w:tabs>
          <w:tab w:val="left" w:pos="1620"/>
          <w:tab w:val="left" w:pos="2160"/>
          <w:tab w:val="left" w:pos="2880"/>
          <w:tab w:val="left" w:pos="3600"/>
          <w:tab w:val="left" w:pos="4320"/>
          <w:tab w:val="left" w:pos="5040"/>
          <w:tab w:val="left" w:pos="6540"/>
        </w:tabs>
        <w:spacing w:after="0" w:line="276" w:lineRule="auto"/>
        <w:jc w:val="both"/>
        <w:rPr>
          <w:sz w:val="22"/>
          <w:szCs w:val="20"/>
        </w:rPr>
      </w:pPr>
      <w:r w:rsidRPr="00DB5638">
        <w:rPr>
          <w:sz w:val="22"/>
          <w:szCs w:val="20"/>
        </w:rPr>
        <w:t xml:space="preserve">Note: In case of doubt, </w:t>
      </w:r>
      <w:proofErr w:type="gramStart"/>
      <w:r w:rsidRPr="00DB5638">
        <w:rPr>
          <w:sz w:val="22"/>
          <w:szCs w:val="20"/>
        </w:rPr>
        <w:t>Contracting</w:t>
      </w:r>
      <w:proofErr w:type="gramEnd"/>
      <w:r w:rsidRPr="00DB5638">
        <w:rPr>
          <w:sz w:val="22"/>
          <w:szCs w:val="20"/>
        </w:rPr>
        <w:t xml:space="preserve"> authority will inform the body responsible for Law on protection of competition. They can forbid the bidder to apply to open tender procedures if determined that the above is violated, in term of the regulating Law, up to 2 years </w:t>
      </w:r>
      <w:proofErr w:type="spellStart"/>
      <w:r w:rsidRPr="00DB5638">
        <w:rPr>
          <w:sz w:val="22"/>
          <w:szCs w:val="20"/>
        </w:rPr>
        <w:t>forbiding</w:t>
      </w:r>
      <w:proofErr w:type="spellEnd"/>
      <w:r w:rsidRPr="00DB5638">
        <w:rPr>
          <w:sz w:val="22"/>
          <w:szCs w:val="20"/>
        </w:rPr>
        <w:t xml:space="preserve"> to participate in tenders, in line with Article 82, statement 1, of the Law on protection of competition.</w:t>
      </w:r>
    </w:p>
    <w:p w14:paraId="348E345E" w14:textId="77777777" w:rsidR="00FD6F6D" w:rsidRPr="00177744" w:rsidRDefault="00FD6F6D" w:rsidP="00DB5638">
      <w:pPr>
        <w:shd w:val="clear" w:color="auto" w:fill="B8CCE4"/>
        <w:spacing w:after="0" w:line="276" w:lineRule="auto"/>
        <w:jc w:val="center"/>
        <w:rPr>
          <w:b/>
        </w:rPr>
      </w:pPr>
      <w:proofErr w:type="gramStart"/>
      <w:r w:rsidRPr="00177744">
        <w:rPr>
          <w:b/>
          <w:bCs/>
          <w:iCs/>
          <w:sz w:val="28"/>
          <w:szCs w:val="28"/>
        </w:rPr>
        <w:lastRenderedPageBreak/>
        <w:t>X  ОБРАЗАЦ</w:t>
      </w:r>
      <w:proofErr w:type="gramEnd"/>
      <w:r w:rsidRPr="00177744">
        <w:rPr>
          <w:b/>
          <w:bCs/>
          <w:iCs/>
          <w:sz w:val="28"/>
          <w:szCs w:val="28"/>
        </w:rPr>
        <w:t xml:space="preserve"> ИЗЈАВЕ О ИСПУЊАВАЊУ УСЛОВА  ИЗ ЧЛ. 75.</w:t>
      </w:r>
    </w:p>
    <w:p w14:paraId="4E7BBB43" w14:textId="77777777" w:rsidR="00FD6F6D" w:rsidRPr="00177744" w:rsidRDefault="00FD6F6D" w:rsidP="00DB5638">
      <w:pPr>
        <w:spacing w:after="0"/>
      </w:pPr>
    </w:p>
    <w:p w14:paraId="7BCBCD42" w14:textId="77777777" w:rsidR="00FD6F6D" w:rsidRPr="00DB5638" w:rsidRDefault="00FD6F6D" w:rsidP="00DB5638">
      <w:pPr>
        <w:autoSpaceDE w:val="0"/>
        <w:autoSpaceDN w:val="0"/>
        <w:adjustRightInd w:val="0"/>
        <w:spacing w:after="0" w:line="276" w:lineRule="auto"/>
        <w:jc w:val="both"/>
        <w:rPr>
          <w:rFonts w:eastAsia="TimesNewRomanPSMT"/>
          <w:sz w:val="22"/>
          <w:szCs w:val="20"/>
        </w:rPr>
      </w:pPr>
      <w:r w:rsidRPr="00DB5638">
        <w:rPr>
          <w:rFonts w:eastAsia="TimesNewRomanPSMT"/>
          <w:sz w:val="22"/>
          <w:szCs w:val="20"/>
        </w:rPr>
        <w:t xml:space="preserve">У </w:t>
      </w:r>
      <w:proofErr w:type="spellStart"/>
      <w:r w:rsidRPr="00DB5638">
        <w:rPr>
          <w:rFonts w:eastAsia="TimesNewRomanPSMT"/>
          <w:sz w:val="22"/>
          <w:szCs w:val="20"/>
        </w:rPr>
        <w:t>складу</w:t>
      </w:r>
      <w:proofErr w:type="spellEnd"/>
      <w:r w:rsidRPr="00DB5638">
        <w:rPr>
          <w:rFonts w:eastAsia="TimesNewRomanPSMT"/>
          <w:sz w:val="22"/>
          <w:szCs w:val="20"/>
        </w:rPr>
        <w:t xml:space="preserve"> </w:t>
      </w:r>
      <w:proofErr w:type="spellStart"/>
      <w:r w:rsidRPr="00DB5638">
        <w:rPr>
          <w:rFonts w:eastAsia="TimesNewRomanPSMT"/>
          <w:sz w:val="22"/>
          <w:szCs w:val="20"/>
        </w:rPr>
        <w:t>са</w:t>
      </w:r>
      <w:proofErr w:type="spellEnd"/>
      <w:r w:rsidRPr="00DB5638">
        <w:rPr>
          <w:rFonts w:eastAsia="TimesNewRomanPSMT"/>
          <w:sz w:val="22"/>
          <w:szCs w:val="20"/>
        </w:rPr>
        <w:t xml:space="preserve"> </w:t>
      </w:r>
      <w:proofErr w:type="spellStart"/>
      <w:r w:rsidRPr="00DB5638">
        <w:rPr>
          <w:rFonts w:eastAsia="TimesNewRomanPSMT"/>
          <w:sz w:val="22"/>
          <w:szCs w:val="20"/>
        </w:rPr>
        <w:t>чланом</w:t>
      </w:r>
      <w:proofErr w:type="spellEnd"/>
      <w:r w:rsidRPr="00DB5638">
        <w:rPr>
          <w:rFonts w:eastAsia="TimesNewRomanPSMT"/>
          <w:sz w:val="22"/>
          <w:szCs w:val="20"/>
        </w:rPr>
        <w:t xml:space="preserve"> 77. </w:t>
      </w:r>
      <w:proofErr w:type="spellStart"/>
      <w:r w:rsidRPr="00DB5638">
        <w:rPr>
          <w:rFonts w:eastAsia="TimesNewRomanPSMT"/>
          <w:sz w:val="22"/>
          <w:szCs w:val="20"/>
        </w:rPr>
        <w:t>став</w:t>
      </w:r>
      <w:proofErr w:type="spellEnd"/>
      <w:r w:rsidRPr="00DB5638">
        <w:rPr>
          <w:rFonts w:eastAsia="TimesNewRomanPSMT"/>
          <w:sz w:val="22"/>
          <w:szCs w:val="20"/>
        </w:rPr>
        <w:t xml:space="preserve"> 4. </w:t>
      </w:r>
      <w:proofErr w:type="spellStart"/>
      <w:r w:rsidRPr="00DB5638">
        <w:rPr>
          <w:rFonts w:eastAsia="TimesNewRomanPSMT"/>
          <w:sz w:val="22"/>
          <w:szCs w:val="20"/>
        </w:rPr>
        <w:t>Закона</w:t>
      </w:r>
      <w:proofErr w:type="spellEnd"/>
      <w:r w:rsidRPr="00DB5638">
        <w:rPr>
          <w:rFonts w:eastAsia="TimesNewRomanPSMT"/>
          <w:sz w:val="22"/>
          <w:szCs w:val="20"/>
        </w:rPr>
        <w:t xml:space="preserve">, </w:t>
      </w:r>
      <w:proofErr w:type="spellStart"/>
      <w:r w:rsidRPr="00DB5638">
        <w:rPr>
          <w:rFonts w:eastAsia="TimesNewRomanPSMT"/>
          <w:sz w:val="22"/>
          <w:szCs w:val="20"/>
        </w:rPr>
        <w:t>под</w:t>
      </w:r>
      <w:proofErr w:type="spellEnd"/>
      <w:r w:rsidRPr="00DB5638">
        <w:rPr>
          <w:rFonts w:eastAsia="TimesNewRomanPSMT"/>
          <w:sz w:val="22"/>
          <w:szCs w:val="20"/>
        </w:rPr>
        <w:t xml:space="preserve"> </w:t>
      </w:r>
      <w:proofErr w:type="spellStart"/>
      <w:r w:rsidRPr="00DB5638">
        <w:rPr>
          <w:rFonts w:eastAsia="TimesNewRomanPSMT"/>
          <w:sz w:val="22"/>
          <w:szCs w:val="20"/>
        </w:rPr>
        <w:t>пуном</w:t>
      </w:r>
      <w:proofErr w:type="spellEnd"/>
      <w:r w:rsidRPr="00DB5638">
        <w:rPr>
          <w:rFonts w:eastAsia="TimesNewRomanPSMT"/>
          <w:sz w:val="22"/>
          <w:szCs w:val="20"/>
        </w:rPr>
        <w:t xml:space="preserve"> </w:t>
      </w:r>
      <w:proofErr w:type="spellStart"/>
      <w:r w:rsidRPr="00DB5638">
        <w:rPr>
          <w:rFonts w:eastAsia="TimesNewRomanPSMT"/>
          <w:sz w:val="22"/>
          <w:szCs w:val="20"/>
        </w:rPr>
        <w:t>материјалном</w:t>
      </w:r>
      <w:proofErr w:type="spellEnd"/>
      <w:r w:rsidRPr="00DB5638">
        <w:rPr>
          <w:rFonts w:eastAsia="TimesNewRomanPSMT"/>
          <w:sz w:val="22"/>
          <w:szCs w:val="20"/>
        </w:rPr>
        <w:t xml:space="preserve"> и </w:t>
      </w:r>
      <w:proofErr w:type="spellStart"/>
      <w:r w:rsidRPr="00DB5638">
        <w:rPr>
          <w:rFonts w:eastAsia="TimesNewRomanPSMT"/>
          <w:sz w:val="22"/>
          <w:szCs w:val="20"/>
        </w:rPr>
        <w:t>кривичном</w:t>
      </w:r>
      <w:proofErr w:type="spellEnd"/>
      <w:r w:rsidRPr="00DB5638">
        <w:rPr>
          <w:rFonts w:eastAsia="TimesNewRomanPSMT"/>
          <w:sz w:val="22"/>
          <w:szCs w:val="20"/>
        </w:rPr>
        <w:t xml:space="preserve"> </w:t>
      </w:r>
      <w:proofErr w:type="spellStart"/>
      <w:r w:rsidRPr="00DB5638">
        <w:rPr>
          <w:rFonts w:eastAsia="TimesNewRomanPSMT"/>
          <w:sz w:val="22"/>
          <w:szCs w:val="20"/>
        </w:rPr>
        <w:t>одговорношћу</w:t>
      </w:r>
      <w:proofErr w:type="spellEnd"/>
      <w:r w:rsidRPr="00DB5638">
        <w:rPr>
          <w:rFonts w:eastAsia="TimesNewRomanPSMT"/>
          <w:sz w:val="22"/>
          <w:szCs w:val="20"/>
        </w:rPr>
        <w:t xml:space="preserve">, </w:t>
      </w:r>
      <w:proofErr w:type="spellStart"/>
      <w:r w:rsidRPr="00DB5638">
        <w:rPr>
          <w:rFonts w:eastAsia="TimesNewRomanPSMT"/>
          <w:sz w:val="22"/>
          <w:szCs w:val="20"/>
        </w:rPr>
        <w:t>као</w:t>
      </w:r>
      <w:proofErr w:type="spellEnd"/>
      <w:r w:rsidRPr="00DB5638">
        <w:rPr>
          <w:rFonts w:eastAsia="TimesNewRomanPSMT"/>
          <w:sz w:val="22"/>
          <w:szCs w:val="20"/>
        </w:rPr>
        <w:t xml:space="preserve"> </w:t>
      </w:r>
      <w:proofErr w:type="spellStart"/>
      <w:r w:rsidRPr="00DB5638">
        <w:rPr>
          <w:rFonts w:eastAsia="TimesNewRomanPSMT"/>
          <w:sz w:val="22"/>
          <w:szCs w:val="20"/>
        </w:rPr>
        <w:t>заступник</w:t>
      </w:r>
      <w:proofErr w:type="spellEnd"/>
      <w:r w:rsidRPr="00DB5638">
        <w:rPr>
          <w:rFonts w:eastAsia="TimesNewRomanPSMT"/>
          <w:sz w:val="22"/>
          <w:szCs w:val="20"/>
        </w:rPr>
        <w:t xml:space="preserve"> </w:t>
      </w:r>
      <w:proofErr w:type="spellStart"/>
      <w:r w:rsidRPr="00DB5638">
        <w:rPr>
          <w:rFonts w:eastAsia="TimesNewRomanPSMT"/>
          <w:sz w:val="22"/>
          <w:szCs w:val="20"/>
        </w:rPr>
        <w:t>понуђача</w:t>
      </w:r>
      <w:proofErr w:type="spellEnd"/>
      <w:r w:rsidRPr="00DB5638">
        <w:rPr>
          <w:rFonts w:eastAsia="TimesNewRomanPSMT"/>
          <w:sz w:val="22"/>
          <w:szCs w:val="20"/>
        </w:rPr>
        <w:t xml:space="preserve">, </w:t>
      </w:r>
      <w:proofErr w:type="spellStart"/>
      <w:r w:rsidRPr="00DB5638">
        <w:rPr>
          <w:rFonts w:eastAsia="TimesNewRomanPSMT"/>
          <w:sz w:val="22"/>
          <w:szCs w:val="20"/>
        </w:rPr>
        <w:t>дајем</w:t>
      </w:r>
      <w:proofErr w:type="spellEnd"/>
      <w:r w:rsidRPr="00DB5638">
        <w:rPr>
          <w:rFonts w:eastAsia="TimesNewRomanPSMT"/>
          <w:sz w:val="22"/>
          <w:szCs w:val="20"/>
        </w:rPr>
        <w:t xml:space="preserve"> </w:t>
      </w:r>
      <w:proofErr w:type="spellStart"/>
      <w:r w:rsidRPr="00DB5638">
        <w:rPr>
          <w:rFonts w:eastAsia="TimesNewRomanPSMT"/>
          <w:sz w:val="22"/>
          <w:szCs w:val="20"/>
        </w:rPr>
        <w:t>следећу</w:t>
      </w:r>
      <w:proofErr w:type="spellEnd"/>
      <w:r w:rsidRPr="00DB5638">
        <w:rPr>
          <w:rFonts w:eastAsia="TimesNewRomanPSMT"/>
          <w:sz w:val="22"/>
          <w:szCs w:val="20"/>
        </w:rPr>
        <w:t xml:space="preserve"> (In accordance with Article 77, statement 4 of the Law, I provide the following statement, under full official responsibility, as the bidder representative)</w:t>
      </w:r>
    </w:p>
    <w:p w14:paraId="548E4799" w14:textId="77777777" w:rsidR="00FD6F6D" w:rsidRPr="00DB5638" w:rsidRDefault="00FD6F6D" w:rsidP="00DB5638">
      <w:pPr>
        <w:autoSpaceDE w:val="0"/>
        <w:autoSpaceDN w:val="0"/>
        <w:adjustRightInd w:val="0"/>
        <w:spacing w:after="0" w:line="276" w:lineRule="auto"/>
        <w:jc w:val="center"/>
        <w:rPr>
          <w:b/>
          <w:bCs/>
          <w:sz w:val="22"/>
          <w:szCs w:val="20"/>
        </w:rPr>
      </w:pPr>
      <w:r w:rsidRPr="00DB5638">
        <w:rPr>
          <w:b/>
          <w:bCs/>
          <w:sz w:val="22"/>
          <w:szCs w:val="20"/>
        </w:rPr>
        <w:t>И З Ј А В У (STATEMENT)</w:t>
      </w:r>
    </w:p>
    <w:p w14:paraId="30846B5A" w14:textId="2B2F825D" w:rsidR="00FD6F6D" w:rsidRPr="00DB5638" w:rsidRDefault="00FD6F6D" w:rsidP="00DB5638">
      <w:pPr>
        <w:autoSpaceDE w:val="0"/>
        <w:autoSpaceDN w:val="0"/>
        <w:adjustRightInd w:val="0"/>
        <w:spacing w:after="0" w:line="276" w:lineRule="auto"/>
        <w:jc w:val="both"/>
        <w:rPr>
          <w:rFonts w:eastAsia="TimesNewRomanPSMT"/>
          <w:sz w:val="22"/>
          <w:szCs w:val="20"/>
        </w:rPr>
      </w:pPr>
      <w:proofErr w:type="spellStart"/>
      <w:r w:rsidRPr="00DB5638">
        <w:rPr>
          <w:rFonts w:eastAsia="TimesNewRomanPSMT"/>
          <w:sz w:val="22"/>
          <w:szCs w:val="20"/>
        </w:rPr>
        <w:t>Понуђач</w:t>
      </w:r>
      <w:proofErr w:type="spellEnd"/>
      <w:r w:rsidRPr="00DB5638">
        <w:rPr>
          <w:rFonts w:eastAsia="TimesNewRomanPSMT"/>
          <w:sz w:val="22"/>
          <w:szCs w:val="20"/>
        </w:rPr>
        <w:t xml:space="preserve"> </w:t>
      </w:r>
      <w:r w:rsidRPr="00DB5638">
        <w:rPr>
          <w:i/>
          <w:iCs/>
          <w:sz w:val="22"/>
          <w:szCs w:val="20"/>
        </w:rPr>
        <w:t xml:space="preserve">_____________________________________________ </w:t>
      </w:r>
      <w:r w:rsidRPr="00DB5638">
        <w:rPr>
          <w:rFonts w:eastAsia="TimesNewRomanPSMT"/>
          <w:sz w:val="22"/>
          <w:szCs w:val="20"/>
        </w:rPr>
        <w:t xml:space="preserve">у </w:t>
      </w:r>
      <w:proofErr w:type="spellStart"/>
      <w:r w:rsidRPr="00DB5638">
        <w:rPr>
          <w:rFonts w:eastAsia="TimesNewRomanPSMT"/>
          <w:sz w:val="22"/>
          <w:szCs w:val="20"/>
        </w:rPr>
        <w:t>поступку</w:t>
      </w:r>
      <w:proofErr w:type="spellEnd"/>
      <w:r w:rsidRPr="00DB5638">
        <w:rPr>
          <w:rFonts w:eastAsia="TimesNewRomanPSMT"/>
          <w:sz w:val="22"/>
          <w:szCs w:val="20"/>
        </w:rPr>
        <w:t xml:space="preserve"> </w:t>
      </w:r>
      <w:proofErr w:type="spellStart"/>
      <w:r w:rsidRPr="00DB5638">
        <w:rPr>
          <w:rFonts w:eastAsia="TimesNewRomanPSMT"/>
          <w:sz w:val="22"/>
          <w:szCs w:val="20"/>
        </w:rPr>
        <w:t>јавне</w:t>
      </w:r>
      <w:proofErr w:type="spellEnd"/>
      <w:r w:rsidRPr="00DB5638">
        <w:rPr>
          <w:rFonts w:eastAsia="TimesNewRomanPSMT"/>
          <w:sz w:val="22"/>
          <w:szCs w:val="20"/>
        </w:rPr>
        <w:t xml:space="preserve"> </w:t>
      </w:r>
      <w:proofErr w:type="spellStart"/>
      <w:r w:rsidRPr="00DB5638">
        <w:rPr>
          <w:rFonts w:eastAsia="TimesNewRomanPSMT"/>
          <w:sz w:val="22"/>
          <w:szCs w:val="20"/>
        </w:rPr>
        <w:t>набавке</w:t>
      </w:r>
      <w:proofErr w:type="spellEnd"/>
      <w:r w:rsidRPr="00DB5638">
        <w:rPr>
          <w:rFonts w:eastAsia="TimesNewRomanPSMT"/>
          <w:sz w:val="22"/>
          <w:szCs w:val="20"/>
        </w:rPr>
        <w:t xml:space="preserve"> </w:t>
      </w:r>
      <w:proofErr w:type="spellStart"/>
      <w:r w:rsidRPr="00DB5638">
        <w:rPr>
          <w:rFonts w:eastAsia="TimesNewRomanPSMT"/>
          <w:sz w:val="22"/>
          <w:szCs w:val="20"/>
        </w:rPr>
        <w:t>добара</w:t>
      </w:r>
      <w:proofErr w:type="spellEnd"/>
      <w:r w:rsidRPr="00DB5638">
        <w:rPr>
          <w:rFonts w:eastAsia="TimesNewRomanPSMT"/>
          <w:sz w:val="22"/>
          <w:szCs w:val="20"/>
        </w:rPr>
        <w:t xml:space="preserve"> – </w:t>
      </w:r>
      <w:proofErr w:type="spellStart"/>
      <w:r w:rsidRPr="00DB5638">
        <w:rPr>
          <w:color w:val="000000"/>
          <w:sz w:val="22"/>
          <w:szCs w:val="20"/>
        </w:rPr>
        <w:t>уређај</w:t>
      </w:r>
      <w:proofErr w:type="spellEnd"/>
      <w:r w:rsidRPr="00DB5638">
        <w:rPr>
          <w:color w:val="000000"/>
          <w:sz w:val="22"/>
          <w:szCs w:val="20"/>
        </w:rPr>
        <w:t xml:space="preserve"> </w:t>
      </w:r>
      <w:proofErr w:type="spellStart"/>
      <w:r w:rsidRPr="00DB5638">
        <w:rPr>
          <w:color w:val="000000"/>
          <w:sz w:val="22"/>
          <w:szCs w:val="20"/>
        </w:rPr>
        <w:t>за</w:t>
      </w:r>
      <w:proofErr w:type="spellEnd"/>
      <w:r w:rsidRPr="00DB5638">
        <w:rPr>
          <w:color w:val="000000"/>
          <w:sz w:val="22"/>
          <w:szCs w:val="20"/>
        </w:rPr>
        <w:t xml:space="preserve"> 3Д </w:t>
      </w:r>
      <w:proofErr w:type="spellStart"/>
      <w:r w:rsidRPr="00DB5638">
        <w:rPr>
          <w:color w:val="000000"/>
          <w:sz w:val="22"/>
          <w:szCs w:val="20"/>
        </w:rPr>
        <w:t>штампу</w:t>
      </w:r>
      <w:proofErr w:type="spellEnd"/>
      <w:r w:rsidRPr="00DB5638">
        <w:rPr>
          <w:color w:val="000000"/>
          <w:sz w:val="22"/>
          <w:szCs w:val="20"/>
        </w:rPr>
        <w:t xml:space="preserve"> </w:t>
      </w:r>
      <w:proofErr w:type="spellStart"/>
      <w:r w:rsidRPr="00DB5638">
        <w:rPr>
          <w:color w:val="000000"/>
          <w:sz w:val="22"/>
          <w:szCs w:val="20"/>
        </w:rPr>
        <w:t>метала</w:t>
      </w:r>
      <w:proofErr w:type="spellEnd"/>
      <w:r w:rsidRPr="00DB5638">
        <w:rPr>
          <w:color w:val="000000"/>
          <w:sz w:val="22"/>
          <w:szCs w:val="20"/>
        </w:rPr>
        <w:t xml:space="preserve"> 14/2019</w:t>
      </w:r>
      <w:r w:rsidRPr="00DB5638">
        <w:rPr>
          <w:rFonts w:eastAsia="TimesNewRomanPSMT"/>
          <w:sz w:val="22"/>
          <w:szCs w:val="20"/>
        </w:rPr>
        <w:t xml:space="preserve">, </w:t>
      </w:r>
      <w:proofErr w:type="spellStart"/>
      <w:r w:rsidRPr="00DB5638">
        <w:rPr>
          <w:rFonts w:eastAsia="TimesNewRomanPSMT"/>
          <w:sz w:val="22"/>
          <w:szCs w:val="20"/>
        </w:rPr>
        <w:t>испуњава</w:t>
      </w:r>
      <w:proofErr w:type="spellEnd"/>
      <w:r w:rsidRPr="00DB5638">
        <w:rPr>
          <w:rFonts w:eastAsia="TimesNewRomanPSMT"/>
          <w:sz w:val="22"/>
          <w:szCs w:val="20"/>
        </w:rPr>
        <w:t xml:space="preserve"> </w:t>
      </w:r>
      <w:proofErr w:type="spellStart"/>
      <w:r w:rsidRPr="00DB5638">
        <w:rPr>
          <w:rFonts w:eastAsia="TimesNewRomanPSMT"/>
          <w:sz w:val="22"/>
          <w:szCs w:val="20"/>
        </w:rPr>
        <w:t>све</w:t>
      </w:r>
      <w:proofErr w:type="spellEnd"/>
      <w:r w:rsidRPr="00DB5638">
        <w:rPr>
          <w:rFonts w:eastAsia="TimesNewRomanPSMT"/>
          <w:sz w:val="22"/>
          <w:szCs w:val="20"/>
        </w:rPr>
        <w:t xml:space="preserve"> </w:t>
      </w:r>
      <w:proofErr w:type="spellStart"/>
      <w:r w:rsidRPr="00DB5638">
        <w:rPr>
          <w:rFonts w:eastAsia="TimesNewRomanPSMT"/>
          <w:sz w:val="22"/>
          <w:szCs w:val="20"/>
        </w:rPr>
        <w:t>услове</w:t>
      </w:r>
      <w:proofErr w:type="spellEnd"/>
      <w:r w:rsidRPr="00DB5638">
        <w:rPr>
          <w:rFonts w:eastAsia="TimesNewRomanPSMT"/>
          <w:sz w:val="22"/>
          <w:szCs w:val="20"/>
        </w:rPr>
        <w:t xml:space="preserve"> из </w:t>
      </w:r>
      <w:proofErr w:type="spellStart"/>
      <w:r w:rsidRPr="00DB5638">
        <w:rPr>
          <w:rFonts w:eastAsia="TimesNewRomanPSMT"/>
          <w:sz w:val="22"/>
          <w:szCs w:val="20"/>
        </w:rPr>
        <w:t>чл</w:t>
      </w:r>
      <w:proofErr w:type="spellEnd"/>
      <w:r w:rsidRPr="00DB5638">
        <w:rPr>
          <w:rFonts w:eastAsia="TimesNewRomanPSMT"/>
          <w:sz w:val="22"/>
          <w:szCs w:val="20"/>
        </w:rPr>
        <w:t xml:space="preserve">. 75. </w:t>
      </w:r>
      <w:proofErr w:type="spellStart"/>
      <w:r w:rsidRPr="00DB5638">
        <w:rPr>
          <w:rFonts w:eastAsia="TimesNewRomanPSMT"/>
          <w:sz w:val="22"/>
          <w:szCs w:val="20"/>
        </w:rPr>
        <w:t>Закона</w:t>
      </w:r>
      <w:proofErr w:type="spellEnd"/>
      <w:r w:rsidRPr="00DB5638">
        <w:rPr>
          <w:rFonts w:eastAsia="TimesNewRomanPSMT"/>
          <w:sz w:val="22"/>
          <w:szCs w:val="20"/>
        </w:rPr>
        <w:t xml:space="preserve">, </w:t>
      </w:r>
      <w:proofErr w:type="spellStart"/>
      <w:r w:rsidRPr="00DB5638">
        <w:rPr>
          <w:rFonts w:eastAsia="TimesNewRomanPSMT"/>
          <w:sz w:val="22"/>
          <w:szCs w:val="20"/>
        </w:rPr>
        <w:t>односно</w:t>
      </w:r>
      <w:proofErr w:type="spellEnd"/>
      <w:r w:rsidRPr="00DB5638">
        <w:rPr>
          <w:rFonts w:eastAsia="TimesNewRomanPSMT"/>
          <w:sz w:val="22"/>
          <w:szCs w:val="20"/>
        </w:rPr>
        <w:t xml:space="preserve"> </w:t>
      </w:r>
      <w:proofErr w:type="spellStart"/>
      <w:r w:rsidRPr="00DB5638">
        <w:rPr>
          <w:rFonts w:eastAsia="TimesNewRomanPSMT"/>
          <w:sz w:val="22"/>
          <w:szCs w:val="20"/>
        </w:rPr>
        <w:t>услове</w:t>
      </w:r>
      <w:proofErr w:type="spellEnd"/>
      <w:r w:rsidRPr="00DB5638">
        <w:rPr>
          <w:rFonts w:eastAsia="TimesNewRomanPSMT"/>
          <w:sz w:val="22"/>
          <w:szCs w:val="20"/>
        </w:rPr>
        <w:t xml:space="preserve"> </w:t>
      </w:r>
      <w:proofErr w:type="spellStart"/>
      <w:r w:rsidRPr="00DB5638">
        <w:rPr>
          <w:rFonts w:eastAsia="TimesNewRomanPSMT"/>
          <w:sz w:val="22"/>
          <w:szCs w:val="20"/>
        </w:rPr>
        <w:t>дефинисане</w:t>
      </w:r>
      <w:proofErr w:type="spellEnd"/>
      <w:r w:rsidRPr="00DB5638">
        <w:rPr>
          <w:rFonts w:eastAsia="TimesNewRomanPSMT"/>
          <w:sz w:val="22"/>
          <w:szCs w:val="20"/>
        </w:rPr>
        <w:t xml:space="preserve"> </w:t>
      </w:r>
      <w:proofErr w:type="spellStart"/>
      <w:r w:rsidRPr="00DB5638">
        <w:rPr>
          <w:rFonts w:eastAsia="TimesNewRomanPSMT"/>
          <w:sz w:val="22"/>
          <w:szCs w:val="20"/>
        </w:rPr>
        <w:t>конкурсном</w:t>
      </w:r>
      <w:proofErr w:type="spellEnd"/>
      <w:r w:rsidRPr="00DB5638">
        <w:rPr>
          <w:rFonts w:eastAsia="TimesNewRomanPSMT"/>
          <w:sz w:val="22"/>
          <w:szCs w:val="20"/>
        </w:rPr>
        <w:t xml:space="preserve"> </w:t>
      </w:r>
      <w:proofErr w:type="spellStart"/>
      <w:r w:rsidRPr="00DB5638">
        <w:rPr>
          <w:rFonts w:eastAsia="TimesNewRomanPSMT"/>
          <w:sz w:val="22"/>
          <w:szCs w:val="20"/>
        </w:rPr>
        <w:t>документацијом</w:t>
      </w:r>
      <w:proofErr w:type="spellEnd"/>
      <w:r w:rsidRPr="00DB5638">
        <w:rPr>
          <w:rFonts w:eastAsia="TimesNewRomanPSMT"/>
          <w:sz w:val="22"/>
          <w:szCs w:val="20"/>
        </w:rPr>
        <w:t xml:space="preserve"> </w:t>
      </w:r>
      <w:proofErr w:type="spellStart"/>
      <w:r w:rsidRPr="00DB5638">
        <w:rPr>
          <w:rFonts w:eastAsia="TimesNewRomanPSMT"/>
          <w:sz w:val="22"/>
          <w:szCs w:val="20"/>
        </w:rPr>
        <w:t>за</w:t>
      </w:r>
      <w:proofErr w:type="spellEnd"/>
      <w:r w:rsidRPr="00DB5638">
        <w:rPr>
          <w:rFonts w:eastAsia="TimesNewRomanPSMT"/>
          <w:sz w:val="22"/>
          <w:szCs w:val="20"/>
        </w:rPr>
        <w:t xml:space="preserve"> </w:t>
      </w:r>
      <w:proofErr w:type="spellStart"/>
      <w:r w:rsidRPr="00DB5638">
        <w:rPr>
          <w:rFonts w:eastAsia="TimesNewRomanPSMT"/>
          <w:sz w:val="22"/>
          <w:szCs w:val="20"/>
        </w:rPr>
        <w:t>предметну</w:t>
      </w:r>
      <w:proofErr w:type="spellEnd"/>
      <w:r w:rsidRPr="00DB5638">
        <w:rPr>
          <w:rFonts w:eastAsia="TimesNewRomanPSMT"/>
          <w:sz w:val="22"/>
          <w:szCs w:val="20"/>
        </w:rPr>
        <w:t xml:space="preserve"> </w:t>
      </w:r>
      <w:proofErr w:type="spellStart"/>
      <w:r w:rsidRPr="00DB5638">
        <w:rPr>
          <w:rFonts w:eastAsia="TimesNewRomanPSMT"/>
          <w:sz w:val="22"/>
          <w:szCs w:val="20"/>
        </w:rPr>
        <w:t>јавну</w:t>
      </w:r>
      <w:proofErr w:type="spellEnd"/>
      <w:r w:rsidRPr="00DB5638">
        <w:rPr>
          <w:rFonts w:eastAsia="TimesNewRomanPSMT"/>
          <w:sz w:val="22"/>
          <w:szCs w:val="20"/>
        </w:rPr>
        <w:t xml:space="preserve"> </w:t>
      </w:r>
      <w:proofErr w:type="spellStart"/>
      <w:r w:rsidRPr="00DB5638">
        <w:rPr>
          <w:rFonts w:eastAsia="TimesNewRomanPSMT"/>
          <w:sz w:val="22"/>
          <w:szCs w:val="20"/>
        </w:rPr>
        <w:t>набавку</w:t>
      </w:r>
      <w:proofErr w:type="spellEnd"/>
      <w:r w:rsidRPr="00DB5638">
        <w:rPr>
          <w:rFonts w:eastAsia="TimesNewRomanPSMT"/>
          <w:sz w:val="22"/>
          <w:szCs w:val="20"/>
        </w:rPr>
        <w:t xml:space="preserve">, и </w:t>
      </w:r>
      <w:proofErr w:type="spellStart"/>
      <w:r w:rsidRPr="00DB5638">
        <w:rPr>
          <w:rFonts w:eastAsia="TimesNewRomanPSMT"/>
          <w:sz w:val="22"/>
          <w:szCs w:val="20"/>
        </w:rPr>
        <w:t>то</w:t>
      </w:r>
      <w:proofErr w:type="spellEnd"/>
      <w:r w:rsidRPr="00DB5638">
        <w:rPr>
          <w:rFonts w:eastAsia="TimesNewRomanPSMT"/>
          <w:sz w:val="22"/>
          <w:szCs w:val="20"/>
        </w:rPr>
        <w:t xml:space="preserve">: (Bidder ____________ in </w:t>
      </w:r>
      <w:r w:rsidRPr="00DB5638">
        <w:rPr>
          <w:sz w:val="22"/>
          <w:szCs w:val="20"/>
        </w:rPr>
        <w:t xml:space="preserve">the </w:t>
      </w:r>
      <w:r w:rsidRPr="00DB5638">
        <w:rPr>
          <w:rStyle w:val="st"/>
          <w:sz w:val="22"/>
          <w:szCs w:val="20"/>
        </w:rPr>
        <w:t>procedure of public procurement of small value - 14/2019 – procurement of equipment – metal 3D printer, fulfills all conditions defined by the tender documentation for this procurement, as follows:)</w:t>
      </w:r>
    </w:p>
    <w:p w14:paraId="63172D24" w14:textId="77777777" w:rsidR="00FD6F6D" w:rsidRPr="00DB5638" w:rsidRDefault="00FD6F6D" w:rsidP="00DB5638">
      <w:pPr>
        <w:autoSpaceDE w:val="0"/>
        <w:autoSpaceDN w:val="0"/>
        <w:adjustRightInd w:val="0"/>
        <w:spacing w:after="0" w:line="276" w:lineRule="auto"/>
        <w:jc w:val="both"/>
        <w:rPr>
          <w:rFonts w:eastAsia="TimesNewRomanPSMT"/>
          <w:sz w:val="22"/>
          <w:szCs w:val="20"/>
        </w:rPr>
      </w:pPr>
      <w:r w:rsidRPr="00DB5638">
        <w:rPr>
          <w:rFonts w:eastAsia="TimesNewRomanPSMT"/>
          <w:sz w:val="22"/>
          <w:szCs w:val="20"/>
        </w:rPr>
        <w:t xml:space="preserve">1) </w:t>
      </w:r>
      <w:proofErr w:type="spellStart"/>
      <w:r w:rsidRPr="00DB5638">
        <w:rPr>
          <w:rFonts w:eastAsia="TimesNewRomanPSMT"/>
          <w:sz w:val="22"/>
          <w:szCs w:val="20"/>
        </w:rPr>
        <w:t>Понуђач</w:t>
      </w:r>
      <w:proofErr w:type="spellEnd"/>
      <w:r w:rsidRPr="00DB5638">
        <w:rPr>
          <w:rFonts w:eastAsia="TimesNewRomanPSMT"/>
          <w:sz w:val="22"/>
          <w:szCs w:val="20"/>
        </w:rPr>
        <w:t xml:space="preserve"> </w:t>
      </w:r>
      <w:proofErr w:type="spellStart"/>
      <w:r w:rsidRPr="00DB5638">
        <w:rPr>
          <w:rFonts w:eastAsia="TimesNewRomanPSMT"/>
          <w:sz w:val="22"/>
          <w:szCs w:val="20"/>
        </w:rPr>
        <w:t>је</w:t>
      </w:r>
      <w:proofErr w:type="spellEnd"/>
      <w:r w:rsidRPr="00DB5638">
        <w:rPr>
          <w:rFonts w:eastAsia="TimesNewRomanPSMT"/>
          <w:sz w:val="22"/>
          <w:szCs w:val="20"/>
        </w:rPr>
        <w:t xml:space="preserve"> </w:t>
      </w:r>
      <w:proofErr w:type="spellStart"/>
      <w:r w:rsidRPr="00DB5638">
        <w:rPr>
          <w:rFonts w:eastAsia="TimesNewRomanPSMT"/>
          <w:sz w:val="22"/>
          <w:szCs w:val="20"/>
        </w:rPr>
        <w:t>регистрован</w:t>
      </w:r>
      <w:proofErr w:type="spellEnd"/>
      <w:r w:rsidRPr="00DB5638">
        <w:rPr>
          <w:rFonts w:eastAsia="TimesNewRomanPSMT"/>
          <w:sz w:val="22"/>
          <w:szCs w:val="20"/>
        </w:rPr>
        <w:t xml:space="preserve"> </w:t>
      </w:r>
      <w:proofErr w:type="spellStart"/>
      <w:r w:rsidRPr="00DB5638">
        <w:rPr>
          <w:rFonts w:eastAsia="TimesNewRomanPSMT"/>
          <w:sz w:val="22"/>
          <w:szCs w:val="20"/>
        </w:rPr>
        <w:t>код</w:t>
      </w:r>
      <w:proofErr w:type="spellEnd"/>
      <w:r w:rsidRPr="00DB5638">
        <w:rPr>
          <w:rFonts w:eastAsia="TimesNewRomanPSMT"/>
          <w:sz w:val="22"/>
          <w:szCs w:val="20"/>
        </w:rPr>
        <w:t xml:space="preserve"> </w:t>
      </w:r>
      <w:proofErr w:type="spellStart"/>
      <w:r w:rsidRPr="00DB5638">
        <w:rPr>
          <w:rFonts w:eastAsia="TimesNewRomanPSMT"/>
          <w:sz w:val="22"/>
          <w:szCs w:val="20"/>
        </w:rPr>
        <w:t>надлежног</w:t>
      </w:r>
      <w:proofErr w:type="spellEnd"/>
      <w:r w:rsidRPr="00DB5638">
        <w:rPr>
          <w:rFonts w:eastAsia="TimesNewRomanPSMT"/>
          <w:sz w:val="22"/>
          <w:szCs w:val="20"/>
        </w:rPr>
        <w:t xml:space="preserve"> </w:t>
      </w:r>
      <w:proofErr w:type="spellStart"/>
      <w:r w:rsidRPr="00DB5638">
        <w:rPr>
          <w:rFonts w:eastAsia="TimesNewRomanPSMT"/>
          <w:sz w:val="22"/>
          <w:szCs w:val="20"/>
        </w:rPr>
        <w:t>органа</w:t>
      </w:r>
      <w:proofErr w:type="spellEnd"/>
      <w:r w:rsidRPr="00DB5638">
        <w:rPr>
          <w:rFonts w:eastAsia="TimesNewRomanPSMT"/>
          <w:sz w:val="22"/>
          <w:szCs w:val="20"/>
        </w:rPr>
        <w:t xml:space="preserve">, </w:t>
      </w:r>
      <w:proofErr w:type="spellStart"/>
      <w:r w:rsidRPr="00DB5638">
        <w:rPr>
          <w:rFonts w:eastAsia="TimesNewRomanPSMT"/>
          <w:sz w:val="22"/>
          <w:szCs w:val="20"/>
        </w:rPr>
        <w:t>односно</w:t>
      </w:r>
      <w:proofErr w:type="spellEnd"/>
      <w:r w:rsidRPr="00DB5638">
        <w:rPr>
          <w:rFonts w:eastAsia="TimesNewRomanPSMT"/>
          <w:sz w:val="22"/>
          <w:szCs w:val="20"/>
        </w:rPr>
        <w:t xml:space="preserve"> </w:t>
      </w:r>
      <w:proofErr w:type="spellStart"/>
      <w:r w:rsidRPr="00DB5638">
        <w:rPr>
          <w:rFonts w:eastAsia="TimesNewRomanPSMT"/>
          <w:sz w:val="22"/>
          <w:szCs w:val="20"/>
        </w:rPr>
        <w:t>уписан</w:t>
      </w:r>
      <w:proofErr w:type="spellEnd"/>
      <w:r w:rsidRPr="00DB5638">
        <w:rPr>
          <w:rFonts w:eastAsia="TimesNewRomanPSMT"/>
          <w:sz w:val="22"/>
          <w:szCs w:val="20"/>
        </w:rPr>
        <w:t xml:space="preserve"> у </w:t>
      </w:r>
      <w:proofErr w:type="spellStart"/>
      <w:r w:rsidRPr="00DB5638">
        <w:rPr>
          <w:rFonts w:eastAsia="TimesNewRomanPSMT"/>
          <w:sz w:val="22"/>
          <w:szCs w:val="20"/>
        </w:rPr>
        <w:t>одговарајући</w:t>
      </w:r>
      <w:proofErr w:type="spellEnd"/>
      <w:r w:rsidRPr="00DB5638">
        <w:rPr>
          <w:rFonts w:eastAsia="TimesNewRomanPSMT"/>
          <w:sz w:val="22"/>
          <w:szCs w:val="20"/>
        </w:rPr>
        <w:t xml:space="preserve"> </w:t>
      </w:r>
      <w:proofErr w:type="spellStart"/>
      <w:r w:rsidRPr="00DB5638">
        <w:rPr>
          <w:rFonts w:eastAsia="TimesNewRomanPSMT"/>
          <w:sz w:val="22"/>
          <w:szCs w:val="20"/>
        </w:rPr>
        <w:t>регистар</w:t>
      </w:r>
      <w:proofErr w:type="spellEnd"/>
      <w:r w:rsidRPr="00DB5638">
        <w:rPr>
          <w:rFonts w:eastAsia="TimesNewRomanPSMT"/>
          <w:sz w:val="22"/>
          <w:szCs w:val="20"/>
        </w:rPr>
        <w:t>; (Bidder is officially registered, with registration number at relevant body)</w:t>
      </w:r>
    </w:p>
    <w:p w14:paraId="0B2BA8EE" w14:textId="77777777" w:rsidR="00FD6F6D" w:rsidRPr="00DB5638" w:rsidRDefault="00FD6F6D" w:rsidP="00DB5638">
      <w:pPr>
        <w:autoSpaceDE w:val="0"/>
        <w:autoSpaceDN w:val="0"/>
        <w:adjustRightInd w:val="0"/>
        <w:spacing w:after="0" w:line="276" w:lineRule="auto"/>
        <w:jc w:val="both"/>
        <w:rPr>
          <w:rFonts w:eastAsia="TimesNewRomanPSMT"/>
          <w:sz w:val="22"/>
          <w:szCs w:val="20"/>
        </w:rPr>
      </w:pPr>
      <w:r w:rsidRPr="00DB5638">
        <w:rPr>
          <w:rFonts w:eastAsia="TimesNewRomanPSMT"/>
          <w:sz w:val="22"/>
          <w:szCs w:val="20"/>
        </w:rPr>
        <w:t xml:space="preserve">2) </w:t>
      </w:r>
      <w:proofErr w:type="spellStart"/>
      <w:r w:rsidRPr="00DB5638">
        <w:rPr>
          <w:rFonts w:eastAsia="TimesNewRomanPSMT"/>
          <w:sz w:val="22"/>
          <w:szCs w:val="20"/>
        </w:rPr>
        <w:t>Понуђач</w:t>
      </w:r>
      <w:proofErr w:type="spellEnd"/>
      <w:r w:rsidRPr="00DB5638">
        <w:rPr>
          <w:rFonts w:eastAsia="TimesNewRomanPSMT"/>
          <w:sz w:val="22"/>
          <w:szCs w:val="20"/>
        </w:rPr>
        <w:t xml:space="preserve"> и </w:t>
      </w:r>
      <w:proofErr w:type="spellStart"/>
      <w:r w:rsidRPr="00DB5638">
        <w:rPr>
          <w:rFonts w:eastAsia="TimesNewRomanPSMT"/>
          <w:sz w:val="22"/>
          <w:szCs w:val="20"/>
        </w:rPr>
        <w:t>његов</w:t>
      </w:r>
      <w:proofErr w:type="spellEnd"/>
      <w:r w:rsidRPr="00DB5638">
        <w:rPr>
          <w:rFonts w:eastAsia="TimesNewRomanPSMT"/>
          <w:sz w:val="22"/>
          <w:szCs w:val="20"/>
        </w:rPr>
        <w:t xml:space="preserve"> </w:t>
      </w:r>
      <w:proofErr w:type="spellStart"/>
      <w:r w:rsidRPr="00DB5638">
        <w:rPr>
          <w:rFonts w:eastAsia="TimesNewRomanPSMT"/>
          <w:sz w:val="22"/>
          <w:szCs w:val="20"/>
        </w:rPr>
        <w:t>законски</w:t>
      </w:r>
      <w:proofErr w:type="spellEnd"/>
      <w:r w:rsidRPr="00DB5638">
        <w:rPr>
          <w:rFonts w:eastAsia="TimesNewRomanPSMT"/>
          <w:sz w:val="22"/>
          <w:szCs w:val="20"/>
        </w:rPr>
        <w:t xml:space="preserve"> </w:t>
      </w:r>
      <w:proofErr w:type="spellStart"/>
      <w:r w:rsidRPr="00DB5638">
        <w:rPr>
          <w:rFonts w:eastAsia="TimesNewRomanPSMT"/>
          <w:sz w:val="22"/>
          <w:szCs w:val="20"/>
        </w:rPr>
        <w:t>заступник</w:t>
      </w:r>
      <w:proofErr w:type="spellEnd"/>
      <w:r w:rsidRPr="00DB5638">
        <w:rPr>
          <w:rFonts w:eastAsia="TimesNewRomanPSMT"/>
          <w:sz w:val="22"/>
          <w:szCs w:val="20"/>
        </w:rPr>
        <w:t xml:space="preserve"> </w:t>
      </w:r>
      <w:proofErr w:type="spellStart"/>
      <w:r w:rsidRPr="00DB5638">
        <w:rPr>
          <w:rFonts w:eastAsia="TimesNewRomanPSMT"/>
          <w:sz w:val="22"/>
          <w:szCs w:val="20"/>
        </w:rPr>
        <w:t>нису</w:t>
      </w:r>
      <w:proofErr w:type="spellEnd"/>
      <w:r w:rsidRPr="00DB5638">
        <w:rPr>
          <w:rFonts w:eastAsia="TimesNewRomanPSMT"/>
          <w:sz w:val="22"/>
          <w:szCs w:val="20"/>
        </w:rPr>
        <w:t xml:space="preserve"> </w:t>
      </w:r>
      <w:proofErr w:type="spellStart"/>
      <w:r w:rsidRPr="00DB5638">
        <w:rPr>
          <w:rFonts w:eastAsia="TimesNewRomanPSMT"/>
          <w:sz w:val="22"/>
          <w:szCs w:val="20"/>
        </w:rPr>
        <w:t>осуђивани</w:t>
      </w:r>
      <w:proofErr w:type="spellEnd"/>
      <w:r w:rsidRPr="00DB5638">
        <w:rPr>
          <w:rFonts w:eastAsia="TimesNewRomanPSMT"/>
          <w:sz w:val="22"/>
          <w:szCs w:val="20"/>
        </w:rPr>
        <w:t xml:space="preserve"> </w:t>
      </w:r>
      <w:proofErr w:type="spellStart"/>
      <w:r w:rsidRPr="00DB5638">
        <w:rPr>
          <w:rFonts w:eastAsia="TimesNewRomanPSMT"/>
          <w:sz w:val="22"/>
          <w:szCs w:val="20"/>
        </w:rPr>
        <w:t>за</w:t>
      </w:r>
      <w:proofErr w:type="spellEnd"/>
      <w:r w:rsidRPr="00DB5638">
        <w:rPr>
          <w:rFonts w:eastAsia="TimesNewRomanPSMT"/>
          <w:sz w:val="22"/>
          <w:szCs w:val="20"/>
        </w:rPr>
        <w:t xml:space="preserve"> </w:t>
      </w:r>
      <w:proofErr w:type="spellStart"/>
      <w:r w:rsidRPr="00DB5638">
        <w:rPr>
          <w:rFonts w:eastAsia="TimesNewRomanPSMT"/>
          <w:sz w:val="22"/>
          <w:szCs w:val="20"/>
        </w:rPr>
        <w:t>неко</w:t>
      </w:r>
      <w:proofErr w:type="spellEnd"/>
      <w:r w:rsidRPr="00DB5638">
        <w:rPr>
          <w:rFonts w:eastAsia="TimesNewRomanPSMT"/>
          <w:sz w:val="22"/>
          <w:szCs w:val="20"/>
        </w:rPr>
        <w:t xml:space="preserve"> </w:t>
      </w:r>
      <w:proofErr w:type="spellStart"/>
      <w:r w:rsidRPr="00DB5638">
        <w:rPr>
          <w:rFonts w:eastAsia="TimesNewRomanPSMT"/>
          <w:sz w:val="22"/>
          <w:szCs w:val="20"/>
        </w:rPr>
        <w:t>од</w:t>
      </w:r>
      <w:proofErr w:type="spellEnd"/>
      <w:r w:rsidRPr="00DB5638">
        <w:rPr>
          <w:rFonts w:eastAsia="TimesNewRomanPSMT"/>
          <w:sz w:val="22"/>
          <w:szCs w:val="20"/>
        </w:rPr>
        <w:t xml:space="preserve"> </w:t>
      </w:r>
      <w:proofErr w:type="spellStart"/>
      <w:r w:rsidRPr="00DB5638">
        <w:rPr>
          <w:rFonts w:eastAsia="TimesNewRomanPSMT"/>
          <w:sz w:val="22"/>
          <w:szCs w:val="20"/>
        </w:rPr>
        <w:t>кривичних</w:t>
      </w:r>
      <w:proofErr w:type="spellEnd"/>
      <w:r w:rsidRPr="00DB5638">
        <w:rPr>
          <w:rFonts w:eastAsia="TimesNewRomanPSMT"/>
          <w:sz w:val="22"/>
          <w:szCs w:val="20"/>
        </w:rPr>
        <w:t xml:space="preserve"> </w:t>
      </w:r>
      <w:proofErr w:type="spellStart"/>
      <w:r w:rsidRPr="00DB5638">
        <w:rPr>
          <w:rFonts w:eastAsia="TimesNewRomanPSMT"/>
          <w:sz w:val="22"/>
          <w:szCs w:val="20"/>
        </w:rPr>
        <w:t>дела</w:t>
      </w:r>
      <w:proofErr w:type="spellEnd"/>
      <w:r w:rsidRPr="00DB5638">
        <w:rPr>
          <w:rFonts w:eastAsia="TimesNewRomanPSMT"/>
          <w:sz w:val="22"/>
          <w:szCs w:val="20"/>
        </w:rPr>
        <w:t xml:space="preserve"> </w:t>
      </w:r>
      <w:proofErr w:type="spellStart"/>
      <w:r w:rsidRPr="00DB5638">
        <w:rPr>
          <w:rFonts w:eastAsia="TimesNewRomanPSMT"/>
          <w:sz w:val="22"/>
          <w:szCs w:val="20"/>
        </w:rPr>
        <w:t>као</w:t>
      </w:r>
      <w:proofErr w:type="spellEnd"/>
      <w:r w:rsidRPr="00DB5638">
        <w:rPr>
          <w:rFonts w:eastAsia="TimesNewRomanPSMT"/>
          <w:sz w:val="22"/>
          <w:szCs w:val="20"/>
        </w:rPr>
        <w:t xml:space="preserve"> </w:t>
      </w:r>
      <w:proofErr w:type="spellStart"/>
      <w:r w:rsidRPr="00DB5638">
        <w:rPr>
          <w:rFonts w:eastAsia="TimesNewRomanPSMT"/>
          <w:sz w:val="22"/>
          <w:szCs w:val="20"/>
        </w:rPr>
        <w:t>члан</w:t>
      </w:r>
      <w:proofErr w:type="spellEnd"/>
      <w:r w:rsidRPr="00DB5638">
        <w:rPr>
          <w:rFonts w:eastAsia="TimesNewRomanPSMT"/>
          <w:sz w:val="22"/>
          <w:szCs w:val="20"/>
        </w:rPr>
        <w:t xml:space="preserve"> </w:t>
      </w:r>
      <w:proofErr w:type="spellStart"/>
      <w:r w:rsidRPr="00DB5638">
        <w:rPr>
          <w:rFonts w:eastAsia="TimesNewRomanPSMT"/>
          <w:sz w:val="22"/>
          <w:szCs w:val="20"/>
        </w:rPr>
        <w:t>организоване</w:t>
      </w:r>
      <w:proofErr w:type="spellEnd"/>
      <w:r w:rsidRPr="00DB5638">
        <w:rPr>
          <w:rFonts w:eastAsia="TimesNewRomanPSMT"/>
          <w:sz w:val="22"/>
          <w:szCs w:val="20"/>
        </w:rPr>
        <w:t xml:space="preserve"> </w:t>
      </w:r>
      <w:proofErr w:type="spellStart"/>
      <w:r w:rsidRPr="00DB5638">
        <w:rPr>
          <w:rFonts w:eastAsia="TimesNewRomanPSMT"/>
          <w:sz w:val="22"/>
          <w:szCs w:val="20"/>
        </w:rPr>
        <w:t>криминалне</w:t>
      </w:r>
      <w:proofErr w:type="spellEnd"/>
      <w:r w:rsidRPr="00DB5638">
        <w:rPr>
          <w:rFonts w:eastAsia="TimesNewRomanPSMT"/>
          <w:sz w:val="22"/>
          <w:szCs w:val="20"/>
        </w:rPr>
        <w:t xml:space="preserve"> </w:t>
      </w:r>
      <w:proofErr w:type="spellStart"/>
      <w:r w:rsidRPr="00DB5638">
        <w:rPr>
          <w:rFonts w:eastAsia="TimesNewRomanPSMT"/>
          <w:sz w:val="22"/>
          <w:szCs w:val="20"/>
        </w:rPr>
        <w:t>групе</w:t>
      </w:r>
      <w:proofErr w:type="spellEnd"/>
      <w:r w:rsidRPr="00DB5638">
        <w:rPr>
          <w:rFonts w:eastAsia="TimesNewRomanPSMT"/>
          <w:sz w:val="22"/>
          <w:szCs w:val="20"/>
        </w:rPr>
        <w:t xml:space="preserve">, </w:t>
      </w:r>
      <w:proofErr w:type="spellStart"/>
      <w:r w:rsidRPr="00DB5638">
        <w:rPr>
          <w:rFonts w:eastAsia="TimesNewRomanPSMT"/>
          <w:sz w:val="22"/>
          <w:szCs w:val="20"/>
        </w:rPr>
        <w:t>да</w:t>
      </w:r>
      <w:proofErr w:type="spellEnd"/>
      <w:r w:rsidRPr="00DB5638">
        <w:rPr>
          <w:rFonts w:eastAsia="TimesNewRomanPSMT"/>
          <w:sz w:val="22"/>
          <w:szCs w:val="20"/>
        </w:rPr>
        <w:t xml:space="preserve"> </w:t>
      </w:r>
      <w:proofErr w:type="spellStart"/>
      <w:r w:rsidRPr="00DB5638">
        <w:rPr>
          <w:rFonts w:eastAsia="TimesNewRomanPSMT"/>
          <w:sz w:val="22"/>
          <w:szCs w:val="20"/>
        </w:rPr>
        <w:t>није</w:t>
      </w:r>
      <w:proofErr w:type="spellEnd"/>
      <w:r w:rsidRPr="00DB5638">
        <w:rPr>
          <w:rFonts w:eastAsia="TimesNewRomanPSMT"/>
          <w:sz w:val="22"/>
          <w:szCs w:val="20"/>
        </w:rPr>
        <w:t xml:space="preserve"> </w:t>
      </w:r>
      <w:proofErr w:type="spellStart"/>
      <w:r w:rsidRPr="00DB5638">
        <w:rPr>
          <w:rFonts w:eastAsia="TimesNewRomanPSMT"/>
          <w:sz w:val="22"/>
          <w:szCs w:val="20"/>
        </w:rPr>
        <w:t>осуђиван</w:t>
      </w:r>
      <w:proofErr w:type="spellEnd"/>
      <w:r w:rsidRPr="00DB5638">
        <w:rPr>
          <w:rFonts w:eastAsia="TimesNewRomanPSMT"/>
          <w:sz w:val="22"/>
          <w:szCs w:val="20"/>
        </w:rPr>
        <w:t xml:space="preserve"> </w:t>
      </w:r>
      <w:proofErr w:type="spellStart"/>
      <w:r w:rsidRPr="00DB5638">
        <w:rPr>
          <w:rFonts w:eastAsia="TimesNewRomanPSMT"/>
          <w:sz w:val="22"/>
          <w:szCs w:val="20"/>
        </w:rPr>
        <w:t>за</w:t>
      </w:r>
      <w:proofErr w:type="spellEnd"/>
      <w:r w:rsidRPr="00DB5638">
        <w:rPr>
          <w:rFonts w:eastAsia="TimesNewRomanPSMT"/>
          <w:sz w:val="22"/>
          <w:szCs w:val="20"/>
        </w:rPr>
        <w:t xml:space="preserve"> </w:t>
      </w:r>
      <w:proofErr w:type="spellStart"/>
      <w:r w:rsidRPr="00DB5638">
        <w:rPr>
          <w:rFonts w:eastAsia="TimesNewRomanPSMT"/>
          <w:sz w:val="22"/>
          <w:szCs w:val="20"/>
        </w:rPr>
        <w:t>кривична</w:t>
      </w:r>
      <w:proofErr w:type="spellEnd"/>
      <w:r w:rsidRPr="00DB5638">
        <w:rPr>
          <w:rFonts w:eastAsia="TimesNewRomanPSMT"/>
          <w:sz w:val="22"/>
          <w:szCs w:val="20"/>
        </w:rPr>
        <w:t xml:space="preserve"> </w:t>
      </w:r>
      <w:proofErr w:type="spellStart"/>
      <w:r w:rsidRPr="00DB5638">
        <w:rPr>
          <w:rFonts w:eastAsia="TimesNewRomanPSMT"/>
          <w:sz w:val="22"/>
          <w:szCs w:val="20"/>
        </w:rPr>
        <w:t>дела</w:t>
      </w:r>
      <w:proofErr w:type="spellEnd"/>
      <w:r w:rsidRPr="00DB5638">
        <w:rPr>
          <w:rFonts w:eastAsia="TimesNewRomanPSMT"/>
          <w:sz w:val="22"/>
          <w:szCs w:val="20"/>
        </w:rPr>
        <w:t xml:space="preserve"> </w:t>
      </w:r>
      <w:proofErr w:type="spellStart"/>
      <w:r w:rsidRPr="00DB5638">
        <w:rPr>
          <w:rFonts w:eastAsia="TimesNewRomanPSMT"/>
          <w:sz w:val="22"/>
          <w:szCs w:val="20"/>
        </w:rPr>
        <w:t>против</w:t>
      </w:r>
      <w:proofErr w:type="spellEnd"/>
      <w:r w:rsidRPr="00DB5638">
        <w:rPr>
          <w:rFonts w:eastAsia="TimesNewRomanPSMT"/>
          <w:sz w:val="22"/>
          <w:szCs w:val="20"/>
        </w:rPr>
        <w:t xml:space="preserve"> </w:t>
      </w:r>
      <w:proofErr w:type="spellStart"/>
      <w:r w:rsidRPr="00DB5638">
        <w:rPr>
          <w:rFonts w:eastAsia="TimesNewRomanPSMT"/>
          <w:sz w:val="22"/>
          <w:szCs w:val="20"/>
        </w:rPr>
        <w:t>привреде</w:t>
      </w:r>
      <w:proofErr w:type="spellEnd"/>
      <w:r w:rsidRPr="00DB5638">
        <w:rPr>
          <w:rFonts w:eastAsia="TimesNewRomanPSMT"/>
          <w:sz w:val="22"/>
          <w:szCs w:val="20"/>
        </w:rPr>
        <w:t xml:space="preserve">, </w:t>
      </w:r>
      <w:proofErr w:type="spellStart"/>
      <w:r w:rsidRPr="00DB5638">
        <w:rPr>
          <w:rFonts w:eastAsia="TimesNewRomanPSMT"/>
          <w:sz w:val="22"/>
          <w:szCs w:val="20"/>
        </w:rPr>
        <w:t>кривична</w:t>
      </w:r>
      <w:proofErr w:type="spellEnd"/>
      <w:r w:rsidRPr="00DB5638">
        <w:rPr>
          <w:rFonts w:eastAsia="TimesNewRomanPSMT"/>
          <w:sz w:val="22"/>
          <w:szCs w:val="20"/>
        </w:rPr>
        <w:t xml:space="preserve"> </w:t>
      </w:r>
      <w:proofErr w:type="spellStart"/>
      <w:r w:rsidRPr="00DB5638">
        <w:rPr>
          <w:rFonts w:eastAsia="TimesNewRomanPSMT"/>
          <w:sz w:val="22"/>
          <w:szCs w:val="20"/>
        </w:rPr>
        <w:t>дела</w:t>
      </w:r>
      <w:proofErr w:type="spellEnd"/>
      <w:r w:rsidRPr="00DB5638">
        <w:rPr>
          <w:rFonts w:eastAsia="TimesNewRomanPSMT"/>
          <w:sz w:val="22"/>
          <w:szCs w:val="20"/>
        </w:rPr>
        <w:t xml:space="preserve"> </w:t>
      </w:r>
      <w:proofErr w:type="spellStart"/>
      <w:r w:rsidRPr="00DB5638">
        <w:rPr>
          <w:rFonts w:eastAsia="TimesNewRomanPSMT"/>
          <w:sz w:val="22"/>
          <w:szCs w:val="20"/>
        </w:rPr>
        <w:t>против</w:t>
      </w:r>
      <w:proofErr w:type="spellEnd"/>
      <w:r w:rsidRPr="00DB5638">
        <w:rPr>
          <w:rFonts w:eastAsia="TimesNewRomanPSMT"/>
          <w:sz w:val="22"/>
          <w:szCs w:val="20"/>
        </w:rPr>
        <w:t xml:space="preserve"> </w:t>
      </w:r>
      <w:proofErr w:type="spellStart"/>
      <w:r w:rsidRPr="00DB5638">
        <w:rPr>
          <w:rFonts w:eastAsia="TimesNewRomanPSMT"/>
          <w:sz w:val="22"/>
          <w:szCs w:val="20"/>
        </w:rPr>
        <w:t>животне</w:t>
      </w:r>
      <w:proofErr w:type="spellEnd"/>
      <w:r w:rsidRPr="00DB5638">
        <w:rPr>
          <w:rFonts w:eastAsia="TimesNewRomanPSMT"/>
          <w:sz w:val="22"/>
          <w:szCs w:val="20"/>
        </w:rPr>
        <w:t xml:space="preserve"> </w:t>
      </w:r>
      <w:proofErr w:type="spellStart"/>
      <w:r w:rsidRPr="00DB5638">
        <w:rPr>
          <w:rFonts w:eastAsia="TimesNewRomanPSMT"/>
          <w:sz w:val="22"/>
          <w:szCs w:val="20"/>
        </w:rPr>
        <w:t>средине</w:t>
      </w:r>
      <w:proofErr w:type="spellEnd"/>
      <w:r w:rsidRPr="00DB5638">
        <w:rPr>
          <w:rFonts w:eastAsia="TimesNewRomanPSMT"/>
          <w:sz w:val="22"/>
          <w:szCs w:val="20"/>
        </w:rPr>
        <w:t xml:space="preserve">, </w:t>
      </w:r>
      <w:proofErr w:type="spellStart"/>
      <w:r w:rsidRPr="00DB5638">
        <w:rPr>
          <w:rFonts w:eastAsia="TimesNewRomanPSMT"/>
          <w:sz w:val="22"/>
          <w:szCs w:val="20"/>
        </w:rPr>
        <w:t>кривично</w:t>
      </w:r>
      <w:proofErr w:type="spellEnd"/>
      <w:r w:rsidRPr="00DB5638">
        <w:rPr>
          <w:rFonts w:eastAsia="TimesNewRomanPSMT"/>
          <w:sz w:val="22"/>
          <w:szCs w:val="20"/>
        </w:rPr>
        <w:t xml:space="preserve"> </w:t>
      </w:r>
      <w:proofErr w:type="spellStart"/>
      <w:r w:rsidRPr="00DB5638">
        <w:rPr>
          <w:rFonts w:eastAsia="TimesNewRomanPSMT"/>
          <w:sz w:val="22"/>
          <w:szCs w:val="20"/>
        </w:rPr>
        <w:t>дело</w:t>
      </w:r>
      <w:proofErr w:type="spellEnd"/>
      <w:r w:rsidRPr="00DB5638">
        <w:rPr>
          <w:rFonts w:eastAsia="TimesNewRomanPSMT"/>
          <w:sz w:val="22"/>
          <w:szCs w:val="20"/>
        </w:rPr>
        <w:t xml:space="preserve"> </w:t>
      </w:r>
      <w:proofErr w:type="spellStart"/>
      <w:r w:rsidRPr="00DB5638">
        <w:rPr>
          <w:rFonts w:eastAsia="TimesNewRomanPSMT"/>
          <w:sz w:val="22"/>
          <w:szCs w:val="20"/>
        </w:rPr>
        <w:t>примања</w:t>
      </w:r>
      <w:proofErr w:type="spellEnd"/>
      <w:r w:rsidRPr="00DB5638">
        <w:rPr>
          <w:rFonts w:eastAsia="TimesNewRomanPSMT"/>
          <w:sz w:val="22"/>
          <w:szCs w:val="20"/>
        </w:rPr>
        <w:t xml:space="preserve"> </w:t>
      </w:r>
      <w:proofErr w:type="spellStart"/>
      <w:r w:rsidRPr="00DB5638">
        <w:rPr>
          <w:rFonts w:eastAsia="TimesNewRomanPSMT"/>
          <w:sz w:val="22"/>
          <w:szCs w:val="20"/>
        </w:rPr>
        <w:t>или</w:t>
      </w:r>
      <w:proofErr w:type="spellEnd"/>
      <w:r w:rsidRPr="00DB5638">
        <w:rPr>
          <w:rFonts w:eastAsia="TimesNewRomanPSMT"/>
          <w:sz w:val="22"/>
          <w:szCs w:val="20"/>
        </w:rPr>
        <w:t xml:space="preserve"> </w:t>
      </w:r>
      <w:proofErr w:type="spellStart"/>
      <w:r w:rsidRPr="00DB5638">
        <w:rPr>
          <w:rFonts w:eastAsia="TimesNewRomanPSMT"/>
          <w:sz w:val="22"/>
          <w:szCs w:val="20"/>
        </w:rPr>
        <w:t>давања</w:t>
      </w:r>
      <w:proofErr w:type="spellEnd"/>
      <w:r w:rsidRPr="00DB5638">
        <w:rPr>
          <w:rFonts w:eastAsia="TimesNewRomanPSMT"/>
          <w:sz w:val="22"/>
          <w:szCs w:val="20"/>
        </w:rPr>
        <w:t xml:space="preserve"> </w:t>
      </w:r>
      <w:proofErr w:type="spellStart"/>
      <w:r w:rsidRPr="00DB5638">
        <w:rPr>
          <w:rFonts w:eastAsia="TimesNewRomanPSMT"/>
          <w:sz w:val="22"/>
          <w:szCs w:val="20"/>
        </w:rPr>
        <w:t>мита</w:t>
      </w:r>
      <w:proofErr w:type="spellEnd"/>
      <w:r w:rsidRPr="00DB5638">
        <w:rPr>
          <w:rFonts w:eastAsia="TimesNewRomanPSMT"/>
          <w:sz w:val="22"/>
          <w:szCs w:val="20"/>
        </w:rPr>
        <w:t xml:space="preserve">, </w:t>
      </w:r>
      <w:proofErr w:type="spellStart"/>
      <w:r w:rsidRPr="00DB5638">
        <w:rPr>
          <w:rFonts w:eastAsia="TimesNewRomanPSMT"/>
          <w:sz w:val="22"/>
          <w:szCs w:val="20"/>
        </w:rPr>
        <w:t>кривично</w:t>
      </w:r>
      <w:proofErr w:type="spellEnd"/>
      <w:r w:rsidRPr="00DB5638">
        <w:rPr>
          <w:rFonts w:eastAsia="TimesNewRomanPSMT"/>
          <w:sz w:val="22"/>
          <w:szCs w:val="20"/>
        </w:rPr>
        <w:t xml:space="preserve"> </w:t>
      </w:r>
      <w:proofErr w:type="spellStart"/>
      <w:r w:rsidRPr="00DB5638">
        <w:rPr>
          <w:rFonts w:eastAsia="TimesNewRomanPSMT"/>
          <w:sz w:val="22"/>
          <w:szCs w:val="20"/>
        </w:rPr>
        <w:t>дело</w:t>
      </w:r>
      <w:proofErr w:type="spellEnd"/>
      <w:r w:rsidRPr="00DB5638">
        <w:rPr>
          <w:rFonts w:eastAsia="TimesNewRomanPSMT"/>
          <w:sz w:val="22"/>
          <w:szCs w:val="20"/>
        </w:rPr>
        <w:t xml:space="preserve"> </w:t>
      </w:r>
      <w:proofErr w:type="spellStart"/>
      <w:r w:rsidRPr="00DB5638">
        <w:rPr>
          <w:rFonts w:eastAsia="TimesNewRomanPSMT"/>
          <w:sz w:val="22"/>
          <w:szCs w:val="20"/>
        </w:rPr>
        <w:t>преваре</w:t>
      </w:r>
      <w:proofErr w:type="spellEnd"/>
      <w:r w:rsidRPr="00DB5638">
        <w:rPr>
          <w:rFonts w:eastAsia="TimesNewRomanPSMT"/>
          <w:sz w:val="22"/>
          <w:szCs w:val="20"/>
        </w:rPr>
        <w:t xml:space="preserve">; (Bidder and its official representative have not been prosecuted or convicted for any financially related criminal act, criminal acts against environment, criminal act of offering or accepting bribe, criminal act of fraud) </w:t>
      </w:r>
    </w:p>
    <w:p w14:paraId="24FC66B0" w14:textId="77777777" w:rsidR="00FD6F6D" w:rsidRPr="00DB5638" w:rsidRDefault="00FD6F6D" w:rsidP="00DB5638">
      <w:pPr>
        <w:autoSpaceDE w:val="0"/>
        <w:autoSpaceDN w:val="0"/>
        <w:adjustRightInd w:val="0"/>
        <w:spacing w:after="0" w:line="276" w:lineRule="auto"/>
        <w:jc w:val="both"/>
        <w:rPr>
          <w:rFonts w:eastAsia="TimesNewRomanPSMT"/>
          <w:sz w:val="22"/>
          <w:szCs w:val="20"/>
        </w:rPr>
      </w:pPr>
      <w:r w:rsidRPr="00DB5638">
        <w:rPr>
          <w:rFonts w:eastAsia="TimesNewRomanPSMT"/>
          <w:sz w:val="22"/>
          <w:szCs w:val="20"/>
        </w:rPr>
        <w:t xml:space="preserve">3) </w:t>
      </w:r>
      <w:proofErr w:type="spellStart"/>
      <w:r w:rsidRPr="00DB5638">
        <w:rPr>
          <w:rFonts w:eastAsia="TimesNewRomanPSMT"/>
          <w:sz w:val="22"/>
          <w:szCs w:val="20"/>
        </w:rPr>
        <w:t>Понуђачу</w:t>
      </w:r>
      <w:proofErr w:type="spellEnd"/>
      <w:r w:rsidRPr="00DB5638">
        <w:rPr>
          <w:rFonts w:eastAsia="TimesNewRomanPSMT"/>
          <w:sz w:val="22"/>
          <w:szCs w:val="20"/>
        </w:rPr>
        <w:t xml:space="preserve"> </w:t>
      </w:r>
      <w:proofErr w:type="spellStart"/>
      <w:r w:rsidRPr="00DB5638">
        <w:rPr>
          <w:rFonts w:eastAsia="TimesNewRomanPSMT"/>
          <w:sz w:val="22"/>
          <w:szCs w:val="20"/>
        </w:rPr>
        <w:t>није</w:t>
      </w:r>
      <w:proofErr w:type="spellEnd"/>
      <w:r w:rsidRPr="00DB5638">
        <w:rPr>
          <w:rFonts w:eastAsia="TimesNewRomanPSMT"/>
          <w:sz w:val="22"/>
          <w:szCs w:val="20"/>
        </w:rPr>
        <w:t xml:space="preserve"> </w:t>
      </w:r>
      <w:proofErr w:type="spellStart"/>
      <w:r w:rsidRPr="00DB5638">
        <w:rPr>
          <w:rFonts w:eastAsia="TimesNewRomanPSMT"/>
          <w:sz w:val="22"/>
          <w:szCs w:val="20"/>
        </w:rPr>
        <w:t>изречена</w:t>
      </w:r>
      <w:proofErr w:type="spellEnd"/>
      <w:r w:rsidRPr="00DB5638">
        <w:rPr>
          <w:rFonts w:eastAsia="TimesNewRomanPSMT"/>
          <w:sz w:val="22"/>
          <w:szCs w:val="20"/>
        </w:rPr>
        <w:t xml:space="preserve"> </w:t>
      </w:r>
      <w:proofErr w:type="spellStart"/>
      <w:r w:rsidRPr="00DB5638">
        <w:rPr>
          <w:rFonts w:eastAsia="TimesNewRomanPSMT"/>
          <w:sz w:val="22"/>
          <w:szCs w:val="20"/>
        </w:rPr>
        <w:t>мера</w:t>
      </w:r>
      <w:proofErr w:type="spellEnd"/>
      <w:r w:rsidRPr="00DB5638">
        <w:rPr>
          <w:rFonts w:eastAsia="TimesNewRomanPSMT"/>
          <w:sz w:val="22"/>
          <w:szCs w:val="20"/>
        </w:rPr>
        <w:t xml:space="preserve"> </w:t>
      </w:r>
      <w:proofErr w:type="spellStart"/>
      <w:r w:rsidRPr="00DB5638">
        <w:rPr>
          <w:rFonts w:eastAsia="TimesNewRomanPSMT"/>
          <w:sz w:val="22"/>
          <w:szCs w:val="20"/>
        </w:rPr>
        <w:t>забране</w:t>
      </w:r>
      <w:proofErr w:type="spellEnd"/>
      <w:r w:rsidRPr="00DB5638">
        <w:rPr>
          <w:rFonts w:eastAsia="TimesNewRomanPSMT"/>
          <w:sz w:val="22"/>
          <w:szCs w:val="20"/>
        </w:rPr>
        <w:t xml:space="preserve"> </w:t>
      </w:r>
      <w:proofErr w:type="spellStart"/>
      <w:r w:rsidRPr="00DB5638">
        <w:rPr>
          <w:rFonts w:eastAsia="TimesNewRomanPSMT"/>
          <w:sz w:val="22"/>
          <w:szCs w:val="20"/>
        </w:rPr>
        <w:t>обављања</w:t>
      </w:r>
      <w:proofErr w:type="spellEnd"/>
      <w:r w:rsidRPr="00DB5638">
        <w:rPr>
          <w:rFonts w:eastAsia="TimesNewRomanPSMT"/>
          <w:sz w:val="22"/>
          <w:szCs w:val="20"/>
        </w:rPr>
        <w:t xml:space="preserve"> </w:t>
      </w:r>
      <w:proofErr w:type="spellStart"/>
      <w:r w:rsidRPr="00DB5638">
        <w:rPr>
          <w:rFonts w:eastAsia="TimesNewRomanPSMT"/>
          <w:sz w:val="22"/>
          <w:szCs w:val="20"/>
        </w:rPr>
        <w:t>делатности</w:t>
      </w:r>
      <w:proofErr w:type="spellEnd"/>
      <w:r w:rsidRPr="00DB5638">
        <w:rPr>
          <w:rFonts w:eastAsia="TimesNewRomanPSMT"/>
          <w:sz w:val="22"/>
          <w:szCs w:val="20"/>
        </w:rPr>
        <w:t xml:space="preserve">, </w:t>
      </w:r>
      <w:proofErr w:type="spellStart"/>
      <w:r w:rsidRPr="00DB5638">
        <w:rPr>
          <w:rFonts w:eastAsia="TimesNewRomanPSMT"/>
          <w:sz w:val="22"/>
          <w:szCs w:val="20"/>
        </w:rPr>
        <w:t>која</w:t>
      </w:r>
      <w:proofErr w:type="spellEnd"/>
      <w:r w:rsidRPr="00DB5638">
        <w:rPr>
          <w:rFonts w:eastAsia="TimesNewRomanPSMT"/>
          <w:sz w:val="22"/>
          <w:szCs w:val="20"/>
        </w:rPr>
        <w:t xml:space="preserve"> </w:t>
      </w:r>
      <w:proofErr w:type="spellStart"/>
      <w:r w:rsidRPr="00DB5638">
        <w:rPr>
          <w:rFonts w:eastAsia="TimesNewRomanPSMT"/>
          <w:sz w:val="22"/>
          <w:szCs w:val="20"/>
        </w:rPr>
        <w:t>је</w:t>
      </w:r>
      <w:proofErr w:type="spellEnd"/>
      <w:r w:rsidRPr="00DB5638">
        <w:rPr>
          <w:rFonts w:eastAsia="TimesNewRomanPSMT"/>
          <w:sz w:val="22"/>
          <w:szCs w:val="20"/>
        </w:rPr>
        <w:t xml:space="preserve"> </w:t>
      </w:r>
      <w:proofErr w:type="spellStart"/>
      <w:r w:rsidRPr="00DB5638">
        <w:rPr>
          <w:rFonts w:eastAsia="TimesNewRomanPSMT"/>
          <w:sz w:val="22"/>
          <w:szCs w:val="20"/>
        </w:rPr>
        <w:t>на</w:t>
      </w:r>
      <w:proofErr w:type="spellEnd"/>
      <w:r w:rsidRPr="00DB5638">
        <w:rPr>
          <w:rFonts w:eastAsia="TimesNewRomanPSMT"/>
          <w:sz w:val="22"/>
          <w:szCs w:val="20"/>
        </w:rPr>
        <w:t xml:space="preserve"> </w:t>
      </w:r>
      <w:proofErr w:type="spellStart"/>
      <w:r w:rsidRPr="00DB5638">
        <w:rPr>
          <w:rFonts w:eastAsia="TimesNewRomanPSMT"/>
          <w:sz w:val="22"/>
          <w:szCs w:val="20"/>
        </w:rPr>
        <w:t>снази</w:t>
      </w:r>
      <w:proofErr w:type="spellEnd"/>
      <w:r w:rsidRPr="00DB5638">
        <w:rPr>
          <w:rFonts w:eastAsia="TimesNewRomanPSMT"/>
          <w:sz w:val="22"/>
          <w:szCs w:val="20"/>
        </w:rPr>
        <w:t xml:space="preserve"> у </w:t>
      </w:r>
      <w:proofErr w:type="spellStart"/>
      <w:r w:rsidRPr="00DB5638">
        <w:rPr>
          <w:rFonts w:eastAsia="TimesNewRomanPSMT"/>
          <w:sz w:val="22"/>
          <w:szCs w:val="20"/>
        </w:rPr>
        <w:t>време</w:t>
      </w:r>
      <w:proofErr w:type="spellEnd"/>
      <w:r w:rsidRPr="00DB5638">
        <w:rPr>
          <w:rFonts w:eastAsia="TimesNewRomanPSMT"/>
          <w:sz w:val="22"/>
          <w:szCs w:val="20"/>
        </w:rPr>
        <w:t xml:space="preserve"> </w:t>
      </w:r>
      <w:proofErr w:type="spellStart"/>
      <w:r w:rsidRPr="00DB5638">
        <w:rPr>
          <w:rFonts w:eastAsia="TimesNewRomanPSMT"/>
          <w:sz w:val="22"/>
          <w:szCs w:val="20"/>
        </w:rPr>
        <w:t>објаве</w:t>
      </w:r>
      <w:proofErr w:type="spellEnd"/>
      <w:r w:rsidRPr="00DB5638">
        <w:rPr>
          <w:rFonts w:eastAsia="TimesNewRomanPSMT"/>
          <w:sz w:val="22"/>
          <w:szCs w:val="20"/>
        </w:rPr>
        <w:t xml:space="preserve"> </w:t>
      </w:r>
      <w:proofErr w:type="spellStart"/>
      <w:r w:rsidRPr="00DB5638">
        <w:rPr>
          <w:rFonts w:eastAsia="TimesNewRomanPSMT"/>
          <w:sz w:val="22"/>
          <w:szCs w:val="20"/>
        </w:rPr>
        <w:t>позива</w:t>
      </w:r>
      <w:proofErr w:type="spellEnd"/>
      <w:r w:rsidRPr="00DB5638">
        <w:rPr>
          <w:rFonts w:eastAsia="TimesNewRomanPSMT"/>
          <w:sz w:val="22"/>
          <w:szCs w:val="20"/>
        </w:rPr>
        <w:t xml:space="preserve"> </w:t>
      </w:r>
      <w:proofErr w:type="spellStart"/>
      <w:r w:rsidRPr="00DB5638">
        <w:rPr>
          <w:rFonts w:eastAsia="TimesNewRomanPSMT"/>
          <w:sz w:val="22"/>
          <w:szCs w:val="20"/>
        </w:rPr>
        <w:t>за</w:t>
      </w:r>
      <w:proofErr w:type="spellEnd"/>
      <w:r w:rsidRPr="00DB5638">
        <w:rPr>
          <w:rFonts w:eastAsia="TimesNewRomanPSMT"/>
          <w:sz w:val="22"/>
          <w:szCs w:val="20"/>
        </w:rPr>
        <w:t xml:space="preserve"> </w:t>
      </w:r>
      <w:proofErr w:type="spellStart"/>
      <w:r w:rsidRPr="00DB5638">
        <w:rPr>
          <w:rFonts w:eastAsia="TimesNewRomanPSMT"/>
          <w:sz w:val="22"/>
          <w:szCs w:val="20"/>
        </w:rPr>
        <w:t>подношење</w:t>
      </w:r>
      <w:proofErr w:type="spellEnd"/>
      <w:r w:rsidRPr="00DB5638">
        <w:rPr>
          <w:rFonts w:eastAsia="TimesNewRomanPSMT"/>
          <w:sz w:val="22"/>
          <w:szCs w:val="20"/>
        </w:rPr>
        <w:t xml:space="preserve"> </w:t>
      </w:r>
      <w:proofErr w:type="spellStart"/>
      <w:r w:rsidRPr="00DB5638">
        <w:rPr>
          <w:rFonts w:eastAsia="TimesNewRomanPSMT"/>
          <w:sz w:val="22"/>
          <w:szCs w:val="20"/>
        </w:rPr>
        <w:t>понуде</w:t>
      </w:r>
      <w:proofErr w:type="spellEnd"/>
      <w:r w:rsidRPr="00DB5638">
        <w:rPr>
          <w:rFonts w:eastAsia="TimesNewRomanPSMT"/>
          <w:sz w:val="22"/>
          <w:szCs w:val="20"/>
        </w:rPr>
        <w:t>; (Bidder has not been forbidden to perform activities in time of the Call for offers in the tender)</w:t>
      </w:r>
    </w:p>
    <w:p w14:paraId="01FC3892" w14:textId="77777777" w:rsidR="00FD6F6D" w:rsidRPr="00DB5638" w:rsidRDefault="00FD6F6D" w:rsidP="00DB5638">
      <w:pPr>
        <w:autoSpaceDE w:val="0"/>
        <w:autoSpaceDN w:val="0"/>
        <w:adjustRightInd w:val="0"/>
        <w:spacing w:after="0" w:line="276" w:lineRule="auto"/>
        <w:jc w:val="both"/>
        <w:rPr>
          <w:iCs/>
          <w:sz w:val="22"/>
          <w:szCs w:val="20"/>
        </w:rPr>
      </w:pPr>
      <w:r w:rsidRPr="00DB5638">
        <w:rPr>
          <w:rFonts w:eastAsia="TimesNewRomanPSMT"/>
          <w:sz w:val="22"/>
          <w:szCs w:val="20"/>
        </w:rPr>
        <w:t xml:space="preserve">4) </w:t>
      </w:r>
      <w:proofErr w:type="spellStart"/>
      <w:r w:rsidRPr="00DB5638">
        <w:rPr>
          <w:rFonts w:eastAsia="TimesNewRomanPSMT"/>
          <w:sz w:val="22"/>
          <w:szCs w:val="20"/>
        </w:rPr>
        <w:t>Понуђач</w:t>
      </w:r>
      <w:proofErr w:type="spellEnd"/>
      <w:r w:rsidRPr="00DB5638">
        <w:rPr>
          <w:rFonts w:eastAsia="TimesNewRomanPSMT"/>
          <w:sz w:val="22"/>
          <w:szCs w:val="20"/>
        </w:rPr>
        <w:t xml:space="preserve"> </w:t>
      </w:r>
      <w:proofErr w:type="spellStart"/>
      <w:r w:rsidRPr="00DB5638">
        <w:rPr>
          <w:rFonts w:eastAsia="TimesNewRomanPSMT"/>
          <w:sz w:val="22"/>
          <w:szCs w:val="20"/>
        </w:rPr>
        <w:t>је</w:t>
      </w:r>
      <w:proofErr w:type="spellEnd"/>
      <w:r w:rsidRPr="00DB5638">
        <w:rPr>
          <w:rFonts w:eastAsia="TimesNewRomanPSMT"/>
          <w:sz w:val="22"/>
          <w:szCs w:val="20"/>
        </w:rPr>
        <w:t xml:space="preserve"> </w:t>
      </w:r>
      <w:proofErr w:type="spellStart"/>
      <w:r w:rsidRPr="00DB5638">
        <w:rPr>
          <w:rFonts w:eastAsia="TimesNewRomanPSMT"/>
          <w:sz w:val="22"/>
          <w:szCs w:val="20"/>
        </w:rPr>
        <w:t>измирио</w:t>
      </w:r>
      <w:proofErr w:type="spellEnd"/>
      <w:r w:rsidRPr="00DB5638">
        <w:rPr>
          <w:rFonts w:eastAsia="TimesNewRomanPSMT"/>
          <w:sz w:val="22"/>
          <w:szCs w:val="20"/>
        </w:rPr>
        <w:t xml:space="preserve"> </w:t>
      </w:r>
      <w:proofErr w:type="spellStart"/>
      <w:r w:rsidRPr="00DB5638">
        <w:rPr>
          <w:rFonts w:eastAsia="TimesNewRomanPSMT"/>
          <w:sz w:val="22"/>
          <w:szCs w:val="20"/>
        </w:rPr>
        <w:t>доспеле</w:t>
      </w:r>
      <w:proofErr w:type="spellEnd"/>
      <w:r w:rsidRPr="00DB5638">
        <w:rPr>
          <w:rFonts w:eastAsia="TimesNewRomanPSMT"/>
          <w:sz w:val="22"/>
          <w:szCs w:val="20"/>
        </w:rPr>
        <w:t xml:space="preserve"> </w:t>
      </w:r>
      <w:proofErr w:type="spellStart"/>
      <w:r w:rsidRPr="00DB5638">
        <w:rPr>
          <w:rFonts w:eastAsia="TimesNewRomanPSMT"/>
          <w:sz w:val="22"/>
          <w:szCs w:val="20"/>
        </w:rPr>
        <w:t>порезе</w:t>
      </w:r>
      <w:proofErr w:type="spellEnd"/>
      <w:r w:rsidRPr="00DB5638">
        <w:rPr>
          <w:rFonts w:eastAsia="TimesNewRomanPSMT"/>
          <w:sz w:val="22"/>
          <w:szCs w:val="20"/>
        </w:rPr>
        <w:t xml:space="preserve">, </w:t>
      </w:r>
      <w:proofErr w:type="spellStart"/>
      <w:r w:rsidRPr="00DB5638">
        <w:rPr>
          <w:rFonts w:eastAsia="TimesNewRomanPSMT"/>
          <w:sz w:val="22"/>
          <w:szCs w:val="20"/>
        </w:rPr>
        <w:t>доприносе</w:t>
      </w:r>
      <w:proofErr w:type="spellEnd"/>
      <w:r w:rsidRPr="00DB5638">
        <w:rPr>
          <w:rFonts w:eastAsia="TimesNewRomanPSMT"/>
          <w:sz w:val="22"/>
          <w:szCs w:val="20"/>
        </w:rPr>
        <w:t xml:space="preserve"> и </w:t>
      </w:r>
      <w:proofErr w:type="spellStart"/>
      <w:r w:rsidRPr="00DB5638">
        <w:rPr>
          <w:rFonts w:eastAsia="TimesNewRomanPSMT"/>
          <w:sz w:val="22"/>
          <w:szCs w:val="20"/>
        </w:rPr>
        <w:t>друге</w:t>
      </w:r>
      <w:proofErr w:type="spellEnd"/>
      <w:r w:rsidRPr="00DB5638">
        <w:rPr>
          <w:rFonts w:eastAsia="TimesNewRomanPSMT"/>
          <w:sz w:val="22"/>
          <w:szCs w:val="20"/>
        </w:rPr>
        <w:t xml:space="preserve"> </w:t>
      </w:r>
      <w:proofErr w:type="spellStart"/>
      <w:r w:rsidRPr="00DB5638">
        <w:rPr>
          <w:rFonts w:eastAsia="TimesNewRomanPSMT"/>
          <w:sz w:val="22"/>
          <w:szCs w:val="20"/>
        </w:rPr>
        <w:t>јавне</w:t>
      </w:r>
      <w:proofErr w:type="spellEnd"/>
      <w:r w:rsidRPr="00DB5638">
        <w:rPr>
          <w:rFonts w:eastAsia="TimesNewRomanPSMT"/>
          <w:sz w:val="22"/>
          <w:szCs w:val="20"/>
        </w:rPr>
        <w:t xml:space="preserve"> </w:t>
      </w:r>
      <w:proofErr w:type="spellStart"/>
      <w:r w:rsidRPr="00DB5638">
        <w:rPr>
          <w:rFonts w:eastAsia="TimesNewRomanPSMT"/>
          <w:sz w:val="22"/>
          <w:szCs w:val="20"/>
        </w:rPr>
        <w:t>дажбине</w:t>
      </w:r>
      <w:proofErr w:type="spellEnd"/>
      <w:r w:rsidRPr="00DB5638">
        <w:rPr>
          <w:rFonts w:eastAsia="TimesNewRomanPSMT"/>
          <w:sz w:val="22"/>
          <w:szCs w:val="20"/>
        </w:rPr>
        <w:t xml:space="preserve"> у </w:t>
      </w:r>
      <w:proofErr w:type="spellStart"/>
      <w:r w:rsidRPr="00DB5638">
        <w:rPr>
          <w:rFonts w:eastAsia="TimesNewRomanPSMT"/>
          <w:sz w:val="22"/>
          <w:szCs w:val="20"/>
        </w:rPr>
        <w:t>складу</w:t>
      </w:r>
      <w:proofErr w:type="spellEnd"/>
      <w:r w:rsidRPr="00DB5638">
        <w:rPr>
          <w:rFonts w:eastAsia="TimesNewRomanPSMT"/>
          <w:sz w:val="22"/>
          <w:szCs w:val="20"/>
        </w:rPr>
        <w:t xml:space="preserve"> </w:t>
      </w:r>
      <w:proofErr w:type="spellStart"/>
      <w:r w:rsidRPr="00DB5638">
        <w:rPr>
          <w:rFonts w:eastAsia="TimesNewRomanPSMT"/>
          <w:sz w:val="22"/>
          <w:szCs w:val="20"/>
        </w:rPr>
        <w:t>са</w:t>
      </w:r>
      <w:proofErr w:type="spellEnd"/>
      <w:r w:rsidRPr="00DB5638">
        <w:rPr>
          <w:rFonts w:eastAsia="TimesNewRomanPSMT"/>
          <w:sz w:val="22"/>
          <w:szCs w:val="20"/>
        </w:rPr>
        <w:t xml:space="preserve"> </w:t>
      </w:r>
      <w:proofErr w:type="spellStart"/>
      <w:r w:rsidRPr="00DB5638">
        <w:rPr>
          <w:rFonts w:eastAsia="TimesNewRomanPSMT"/>
          <w:sz w:val="22"/>
          <w:szCs w:val="20"/>
        </w:rPr>
        <w:t>прописима</w:t>
      </w:r>
      <w:proofErr w:type="spellEnd"/>
      <w:r w:rsidRPr="00DB5638">
        <w:rPr>
          <w:rFonts w:eastAsia="TimesNewRomanPSMT"/>
          <w:sz w:val="22"/>
          <w:szCs w:val="20"/>
        </w:rPr>
        <w:t xml:space="preserve"> </w:t>
      </w:r>
      <w:proofErr w:type="spellStart"/>
      <w:r w:rsidRPr="00DB5638">
        <w:rPr>
          <w:rFonts w:eastAsia="TimesNewRomanPSMT"/>
          <w:sz w:val="22"/>
          <w:szCs w:val="20"/>
        </w:rPr>
        <w:t>Републике</w:t>
      </w:r>
      <w:proofErr w:type="spellEnd"/>
      <w:r w:rsidRPr="00DB5638">
        <w:rPr>
          <w:rFonts w:eastAsia="TimesNewRomanPSMT"/>
          <w:sz w:val="22"/>
          <w:szCs w:val="20"/>
        </w:rPr>
        <w:t xml:space="preserve"> </w:t>
      </w:r>
      <w:proofErr w:type="spellStart"/>
      <w:r w:rsidRPr="00DB5638">
        <w:rPr>
          <w:rFonts w:eastAsia="TimesNewRomanPSMT"/>
          <w:sz w:val="22"/>
          <w:szCs w:val="20"/>
        </w:rPr>
        <w:t>Србије</w:t>
      </w:r>
      <w:proofErr w:type="spellEnd"/>
      <w:r w:rsidRPr="00DB5638">
        <w:rPr>
          <w:rFonts w:eastAsia="TimesNewRomanPSMT"/>
          <w:sz w:val="22"/>
          <w:szCs w:val="20"/>
        </w:rPr>
        <w:t xml:space="preserve"> (</w:t>
      </w:r>
      <w:proofErr w:type="spellStart"/>
      <w:r w:rsidRPr="00DB5638">
        <w:rPr>
          <w:i/>
          <w:iCs/>
          <w:sz w:val="22"/>
          <w:szCs w:val="20"/>
        </w:rPr>
        <w:t>или</w:t>
      </w:r>
      <w:proofErr w:type="spellEnd"/>
      <w:r w:rsidRPr="00DB5638">
        <w:rPr>
          <w:i/>
          <w:iCs/>
          <w:sz w:val="22"/>
          <w:szCs w:val="20"/>
        </w:rPr>
        <w:t xml:space="preserve"> </w:t>
      </w:r>
      <w:proofErr w:type="spellStart"/>
      <w:r w:rsidRPr="00DB5638">
        <w:rPr>
          <w:i/>
          <w:iCs/>
          <w:sz w:val="22"/>
          <w:szCs w:val="20"/>
        </w:rPr>
        <w:t>стране</w:t>
      </w:r>
      <w:proofErr w:type="spellEnd"/>
      <w:r w:rsidRPr="00DB5638">
        <w:rPr>
          <w:i/>
          <w:iCs/>
          <w:sz w:val="22"/>
          <w:szCs w:val="20"/>
        </w:rPr>
        <w:t xml:space="preserve"> </w:t>
      </w:r>
      <w:proofErr w:type="spellStart"/>
      <w:r w:rsidRPr="00DB5638">
        <w:rPr>
          <w:i/>
          <w:iCs/>
          <w:sz w:val="22"/>
          <w:szCs w:val="20"/>
        </w:rPr>
        <w:t>државе</w:t>
      </w:r>
      <w:proofErr w:type="spellEnd"/>
      <w:r w:rsidRPr="00DB5638">
        <w:rPr>
          <w:i/>
          <w:iCs/>
          <w:sz w:val="22"/>
          <w:szCs w:val="20"/>
        </w:rPr>
        <w:t xml:space="preserve"> </w:t>
      </w:r>
      <w:proofErr w:type="spellStart"/>
      <w:r w:rsidRPr="00DB5638">
        <w:rPr>
          <w:i/>
          <w:iCs/>
          <w:sz w:val="22"/>
          <w:szCs w:val="20"/>
        </w:rPr>
        <w:t>када</w:t>
      </w:r>
      <w:proofErr w:type="spellEnd"/>
      <w:r w:rsidRPr="00DB5638">
        <w:rPr>
          <w:i/>
          <w:iCs/>
          <w:sz w:val="22"/>
          <w:szCs w:val="20"/>
        </w:rPr>
        <w:t xml:space="preserve"> </w:t>
      </w:r>
      <w:proofErr w:type="spellStart"/>
      <w:r w:rsidRPr="00DB5638">
        <w:rPr>
          <w:i/>
          <w:iCs/>
          <w:sz w:val="22"/>
          <w:szCs w:val="20"/>
        </w:rPr>
        <w:t>има</w:t>
      </w:r>
      <w:proofErr w:type="spellEnd"/>
      <w:r w:rsidRPr="00DB5638">
        <w:rPr>
          <w:i/>
          <w:iCs/>
          <w:sz w:val="22"/>
          <w:szCs w:val="20"/>
        </w:rPr>
        <w:t xml:space="preserve"> </w:t>
      </w:r>
      <w:proofErr w:type="spellStart"/>
      <w:r w:rsidRPr="00DB5638">
        <w:rPr>
          <w:i/>
          <w:iCs/>
          <w:sz w:val="22"/>
          <w:szCs w:val="20"/>
        </w:rPr>
        <w:t>седиште</w:t>
      </w:r>
      <w:proofErr w:type="spellEnd"/>
      <w:r w:rsidRPr="00DB5638">
        <w:rPr>
          <w:i/>
          <w:iCs/>
          <w:sz w:val="22"/>
          <w:szCs w:val="20"/>
        </w:rPr>
        <w:t xml:space="preserve"> </w:t>
      </w:r>
      <w:proofErr w:type="spellStart"/>
      <w:r w:rsidRPr="00DB5638">
        <w:rPr>
          <w:i/>
          <w:iCs/>
          <w:sz w:val="22"/>
          <w:szCs w:val="20"/>
        </w:rPr>
        <w:t>на</w:t>
      </w:r>
      <w:proofErr w:type="spellEnd"/>
      <w:r w:rsidRPr="00DB5638">
        <w:rPr>
          <w:rFonts w:eastAsia="TimesNewRomanPSMT"/>
          <w:sz w:val="22"/>
          <w:szCs w:val="20"/>
        </w:rPr>
        <w:t xml:space="preserve"> </w:t>
      </w:r>
      <w:proofErr w:type="spellStart"/>
      <w:r w:rsidRPr="00DB5638">
        <w:rPr>
          <w:i/>
          <w:iCs/>
          <w:sz w:val="22"/>
          <w:szCs w:val="20"/>
        </w:rPr>
        <w:t>њеној</w:t>
      </w:r>
      <w:proofErr w:type="spellEnd"/>
      <w:r w:rsidRPr="00DB5638">
        <w:rPr>
          <w:i/>
          <w:iCs/>
          <w:sz w:val="22"/>
          <w:szCs w:val="20"/>
        </w:rPr>
        <w:t xml:space="preserve"> </w:t>
      </w:r>
      <w:proofErr w:type="spellStart"/>
      <w:r w:rsidRPr="00DB5638">
        <w:rPr>
          <w:i/>
          <w:iCs/>
          <w:sz w:val="22"/>
          <w:szCs w:val="20"/>
        </w:rPr>
        <w:t>територији</w:t>
      </w:r>
      <w:proofErr w:type="spellEnd"/>
      <w:r w:rsidRPr="00DB5638">
        <w:rPr>
          <w:i/>
          <w:iCs/>
          <w:sz w:val="22"/>
          <w:szCs w:val="20"/>
        </w:rPr>
        <w:t>);</w:t>
      </w:r>
      <w:r w:rsidRPr="00DB5638">
        <w:rPr>
          <w:iCs/>
          <w:sz w:val="22"/>
          <w:szCs w:val="20"/>
        </w:rPr>
        <w:t xml:space="preserve"> (Bidder has no unpaid taxes, or other public debts in accordance with regulative of Republic of Serbia or their country of origin)</w:t>
      </w:r>
    </w:p>
    <w:p w14:paraId="4412E938" w14:textId="77777777" w:rsidR="00FD6F6D" w:rsidRPr="00DB5638" w:rsidRDefault="00FD6F6D" w:rsidP="00DB5638">
      <w:pPr>
        <w:autoSpaceDE w:val="0"/>
        <w:autoSpaceDN w:val="0"/>
        <w:adjustRightInd w:val="0"/>
        <w:spacing w:after="0" w:line="276" w:lineRule="auto"/>
        <w:jc w:val="both"/>
        <w:rPr>
          <w:rFonts w:eastAsia="TimesNewRomanPSMT"/>
          <w:sz w:val="22"/>
          <w:szCs w:val="20"/>
        </w:rPr>
      </w:pPr>
      <w:r w:rsidRPr="00DB5638">
        <w:rPr>
          <w:rFonts w:eastAsia="TimesNewRomanPSMT"/>
          <w:sz w:val="22"/>
          <w:szCs w:val="20"/>
        </w:rPr>
        <w:t xml:space="preserve">5) </w:t>
      </w:r>
      <w:proofErr w:type="spellStart"/>
      <w:r w:rsidRPr="00DB5638">
        <w:rPr>
          <w:rFonts w:eastAsia="TimesNewRomanPSMT"/>
          <w:sz w:val="22"/>
          <w:szCs w:val="20"/>
        </w:rPr>
        <w:t>Понуђач</w:t>
      </w:r>
      <w:proofErr w:type="spellEnd"/>
      <w:r w:rsidRPr="00DB5638">
        <w:rPr>
          <w:rFonts w:eastAsia="TimesNewRomanPSMT"/>
          <w:sz w:val="22"/>
          <w:szCs w:val="20"/>
        </w:rPr>
        <w:t xml:space="preserve"> </w:t>
      </w:r>
      <w:proofErr w:type="spellStart"/>
      <w:r w:rsidRPr="00DB5638">
        <w:rPr>
          <w:rFonts w:eastAsia="TimesNewRomanPSMT"/>
          <w:sz w:val="22"/>
          <w:szCs w:val="20"/>
        </w:rPr>
        <w:t>је</w:t>
      </w:r>
      <w:proofErr w:type="spellEnd"/>
      <w:r w:rsidRPr="00DB5638">
        <w:rPr>
          <w:rFonts w:eastAsia="TimesNewRomanPSMT"/>
          <w:sz w:val="22"/>
          <w:szCs w:val="20"/>
        </w:rPr>
        <w:t xml:space="preserve"> </w:t>
      </w:r>
      <w:proofErr w:type="spellStart"/>
      <w:r w:rsidRPr="00DB5638">
        <w:rPr>
          <w:rFonts w:eastAsia="TimesNewRomanPSMT"/>
          <w:sz w:val="22"/>
          <w:szCs w:val="20"/>
        </w:rPr>
        <w:t>поштовао</w:t>
      </w:r>
      <w:proofErr w:type="spellEnd"/>
      <w:r w:rsidRPr="00DB5638">
        <w:rPr>
          <w:rFonts w:eastAsia="TimesNewRomanPSMT"/>
          <w:sz w:val="22"/>
          <w:szCs w:val="20"/>
        </w:rPr>
        <w:t xml:space="preserve"> </w:t>
      </w:r>
      <w:proofErr w:type="spellStart"/>
      <w:r w:rsidRPr="00DB5638">
        <w:rPr>
          <w:rFonts w:eastAsia="TimesNewRomanPSMT"/>
          <w:sz w:val="22"/>
          <w:szCs w:val="20"/>
        </w:rPr>
        <w:t>обавезе</w:t>
      </w:r>
      <w:proofErr w:type="spellEnd"/>
      <w:r w:rsidRPr="00DB5638">
        <w:rPr>
          <w:rFonts w:eastAsia="TimesNewRomanPSMT"/>
          <w:sz w:val="22"/>
          <w:szCs w:val="20"/>
        </w:rPr>
        <w:t xml:space="preserve"> </w:t>
      </w:r>
      <w:proofErr w:type="spellStart"/>
      <w:r w:rsidRPr="00DB5638">
        <w:rPr>
          <w:rFonts w:eastAsia="TimesNewRomanPSMT"/>
          <w:sz w:val="22"/>
          <w:szCs w:val="20"/>
        </w:rPr>
        <w:t>које</w:t>
      </w:r>
      <w:proofErr w:type="spellEnd"/>
      <w:r w:rsidRPr="00DB5638">
        <w:rPr>
          <w:rFonts w:eastAsia="TimesNewRomanPSMT"/>
          <w:sz w:val="22"/>
          <w:szCs w:val="20"/>
        </w:rPr>
        <w:t xml:space="preserve"> </w:t>
      </w:r>
      <w:proofErr w:type="spellStart"/>
      <w:r w:rsidRPr="00DB5638">
        <w:rPr>
          <w:rFonts w:eastAsia="TimesNewRomanPSMT"/>
          <w:sz w:val="22"/>
          <w:szCs w:val="20"/>
        </w:rPr>
        <w:t>произлазе</w:t>
      </w:r>
      <w:proofErr w:type="spellEnd"/>
      <w:r w:rsidRPr="00DB5638">
        <w:rPr>
          <w:rFonts w:eastAsia="TimesNewRomanPSMT"/>
          <w:sz w:val="22"/>
          <w:szCs w:val="20"/>
        </w:rPr>
        <w:t xml:space="preserve"> </w:t>
      </w:r>
      <w:proofErr w:type="spellStart"/>
      <w:r w:rsidRPr="00DB5638">
        <w:rPr>
          <w:rFonts w:eastAsia="TimesNewRomanPSMT"/>
          <w:sz w:val="22"/>
          <w:szCs w:val="20"/>
        </w:rPr>
        <w:t>из</w:t>
      </w:r>
      <w:proofErr w:type="spellEnd"/>
      <w:r w:rsidRPr="00DB5638">
        <w:rPr>
          <w:rFonts w:eastAsia="TimesNewRomanPSMT"/>
          <w:sz w:val="22"/>
          <w:szCs w:val="20"/>
        </w:rPr>
        <w:t xml:space="preserve"> </w:t>
      </w:r>
      <w:proofErr w:type="spellStart"/>
      <w:r w:rsidRPr="00DB5638">
        <w:rPr>
          <w:rFonts w:eastAsia="TimesNewRomanPSMT"/>
          <w:sz w:val="22"/>
          <w:szCs w:val="20"/>
        </w:rPr>
        <w:t>важећих</w:t>
      </w:r>
      <w:proofErr w:type="spellEnd"/>
      <w:r w:rsidRPr="00DB5638">
        <w:rPr>
          <w:rFonts w:eastAsia="TimesNewRomanPSMT"/>
          <w:sz w:val="22"/>
          <w:szCs w:val="20"/>
        </w:rPr>
        <w:t xml:space="preserve"> </w:t>
      </w:r>
      <w:proofErr w:type="spellStart"/>
      <w:r w:rsidRPr="00DB5638">
        <w:rPr>
          <w:rFonts w:eastAsia="TimesNewRomanPSMT"/>
          <w:sz w:val="22"/>
          <w:szCs w:val="20"/>
        </w:rPr>
        <w:t>прописа</w:t>
      </w:r>
      <w:proofErr w:type="spellEnd"/>
      <w:r w:rsidRPr="00DB5638">
        <w:rPr>
          <w:rFonts w:eastAsia="TimesNewRomanPSMT"/>
          <w:sz w:val="22"/>
          <w:szCs w:val="20"/>
        </w:rPr>
        <w:t xml:space="preserve"> о </w:t>
      </w:r>
      <w:proofErr w:type="spellStart"/>
      <w:r w:rsidRPr="00DB5638">
        <w:rPr>
          <w:rFonts w:eastAsia="TimesNewRomanPSMT"/>
          <w:sz w:val="22"/>
          <w:szCs w:val="20"/>
        </w:rPr>
        <w:t>заштити</w:t>
      </w:r>
      <w:proofErr w:type="spellEnd"/>
      <w:r w:rsidRPr="00DB5638">
        <w:rPr>
          <w:rFonts w:eastAsia="TimesNewRomanPSMT"/>
          <w:sz w:val="22"/>
          <w:szCs w:val="20"/>
        </w:rPr>
        <w:t xml:space="preserve"> </w:t>
      </w:r>
      <w:proofErr w:type="spellStart"/>
      <w:r w:rsidRPr="00DB5638">
        <w:rPr>
          <w:rFonts w:eastAsia="TimesNewRomanPSMT"/>
          <w:sz w:val="22"/>
          <w:szCs w:val="20"/>
        </w:rPr>
        <w:t>на</w:t>
      </w:r>
      <w:proofErr w:type="spellEnd"/>
      <w:r w:rsidRPr="00DB5638">
        <w:rPr>
          <w:rFonts w:eastAsia="TimesNewRomanPSMT"/>
          <w:sz w:val="22"/>
          <w:szCs w:val="20"/>
        </w:rPr>
        <w:t xml:space="preserve"> </w:t>
      </w:r>
      <w:proofErr w:type="spellStart"/>
      <w:r w:rsidRPr="00DB5638">
        <w:rPr>
          <w:rFonts w:eastAsia="TimesNewRomanPSMT"/>
          <w:sz w:val="22"/>
          <w:szCs w:val="20"/>
        </w:rPr>
        <w:t>раду</w:t>
      </w:r>
      <w:proofErr w:type="spellEnd"/>
      <w:r w:rsidRPr="00DB5638">
        <w:rPr>
          <w:rFonts w:eastAsia="TimesNewRomanPSMT"/>
          <w:sz w:val="22"/>
          <w:szCs w:val="20"/>
        </w:rPr>
        <w:t xml:space="preserve">, </w:t>
      </w:r>
      <w:proofErr w:type="spellStart"/>
      <w:r w:rsidRPr="00DB5638">
        <w:rPr>
          <w:rFonts w:eastAsia="TimesNewRomanPSMT"/>
          <w:sz w:val="22"/>
          <w:szCs w:val="20"/>
        </w:rPr>
        <w:t>запошљавању</w:t>
      </w:r>
      <w:proofErr w:type="spellEnd"/>
      <w:r w:rsidRPr="00DB5638">
        <w:rPr>
          <w:rFonts w:eastAsia="TimesNewRomanPSMT"/>
          <w:sz w:val="22"/>
          <w:szCs w:val="20"/>
        </w:rPr>
        <w:t xml:space="preserve"> и </w:t>
      </w:r>
      <w:proofErr w:type="spellStart"/>
      <w:r w:rsidRPr="00DB5638">
        <w:rPr>
          <w:rFonts w:eastAsia="TimesNewRomanPSMT"/>
          <w:sz w:val="22"/>
          <w:szCs w:val="20"/>
        </w:rPr>
        <w:t>условима</w:t>
      </w:r>
      <w:proofErr w:type="spellEnd"/>
      <w:r w:rsidRPr="00DB5638">
        <w:rPr>
          <w:rFonts w:eastAsia="TimesNewRomanPSMT"/>
          <w:sz w:val="22"/>
          <w:szCs w:val="20"/>
        </w:rPr>
        <w:t xml:space="preserve"> </w:t>
      </w:r>
      <w:proofErr w:type="spellStart"/>
      <w:r w:rsidRPr="00DB5638">
        <w:rPr>
          <w:rFonts w:eastAsia="TimesNewRomanPSMT"/>
          <w:sz w:val="22"/>
          <w:szCs w:val="20"/>
        </w:rPr>
        <w:t>рада</w:t>
      </w:r>
      <w:proofErr w:type="spellEnd"/>
      <w:r w:rsidRPr="00DB5638">
        <w:rPr>
          <w:rFonts w:eastAsia="TimesNewRomanPSMT"/>
          <w:sz w:val="22"/>
          <w:szCs w:val="20"/>
        </w:rPr>
        <w:t xml:space="preserve">, </w:t>
      </w:r>
      <w:proofErr w:type="spellStart"/>
      <w:r w:rsidRPr="00DB5638">
        <w:rPr>
          <w:rFonts w:eastAsia="TimesNewRomanPSMT"/>
          <w:sz w:val="22"/>
          <w:szCs w:val="20"/>
        </w:rPr>
        <w:t>заштити</w:t>
      </w:r>
      <w:proofErr w:type="spellEnd"/>
      <w:r w:rsidRPr="00DB5638">
        <w:rPr>
          <w:rFonts w:eastAsia="TimesNewRomanPSMT"/>
          <w:sz w:val="22"/>
          <w:szCs w:val="20"/>
        </w:rPr>
        <w:t xml:space="preserve"> </w:t>
      </w:r>
      <w:proofErr w:type="spellStart"/>
      <w:r w:rsidRPr="00DB5638">
        <w:rPr>
          <w:rFonts w:eastAsia="TimesNewRomanPSMT"/>
          <w:sz w:val="22"/>
          <w:szCs w:val="20"/>
        </w:rPr>
        <w:t>животне</w:t>
      </w:r>
      <w:proofErr w:type="spellEnd"/>
      <w:r w:rsidRPr="00DB5638">
        <w:rPr>
          <w:rFonts w:eastAsia="TimesNewRomanPSMT"/>
          <w:sz w:val="22"/>
          <w:szCs w:val="20"/>
        </w:rPr>
        <w:t xml:space="preserve"> </w:t>
      </w:r>
      <w:proofErr w:type="spellStart"/>
      <w:r w:rsidRPr="00DB5638">
        <w:rPr>
          <w:rFonts w:eastAsia="TimesNewRomanPSMT"/>
          <w:sz w:val="22"/>
          <w:szCs w:val="20"/>
        </w:rPr>
        <w:t>средине</w:t>
      </w:r>
      <w:proofErr w:type="spellEnd"/>
      <w:r w:rsidRPr="00DB5638">
        <w:rPr>
          <w:rFonts w:eastAsia="TimesNewRomanPSMT"/>
          <w:sz w:val="22"/>
          <w:szCs w:val="20"/>
        </w:rPr>
        <w:t xml:space="preserve"> и </w:t>
      </w:r>
      <w:proofErr w:type="spellStart"/>
      <w:r w:rsidRPr="00DB5638">
        <w:rPr>
          <w:rFonts w:eastAsia="TimesNewRomanPSMT"/>
          <w:sz w:val="22"/>
          <w:szCs w:val="20"/>
        </w:rPr>
        <w:t>гарантује</w:t>
      </w:r>
      <w:proofErr w:type="spellEnd"/>
      <w:r w:rsidRPr="00DB5638">
        <w:rPr>
          <w:rFonts w:eastAsia="TimesNewRomanPSMT"/>
          <w:sz w:val="22"/>
          <w:szCs w:val="20"/>
        </w:rPr>
        <w:t xml:space="preserve"> </w:t>
      </w:r>
      <w:proofErr w:type="spellStart"/>
      <w:r w:rsidRPr="00DB5638">
        <w:rPr>
          <w:rFonts w:eastAsia="TimesNewRomanPSMT"/>
          <w:sz w:val="22"/>
          <w:szCs w:val="20"/>
        </w:rPr>
        <w:t>да</w:t>
      </w:r>
      <w:proofErr w:type="spellEnd"/>
      <w:r w:rsidRPr="00DB5638">
        <w:rPr>
          <w:rFonts w:eastAsia="TimesNewRomanPSMT"/>
          <w:sz w:val="22"/>
          <w:szCs w:val="20"/>
        </w:rPr>
        <w:t xml:space="preserve"> </w:t>
      </w:r>
      <w:proofErr w:type="spellStart"/>
      <w:r w:rsidRPr="00DB5638">
        <w:rPr>
          <w:rFonts w:eastAsia="TimesNewRomanPSMT"/>
          <w:sz w:val="22"/>
          <w:szCs w:val="20"/>
        </w:rPr>
        <w:t>немају</w:t>
      </w:r>
      <w:proofErr w:type="spellEnd"/>
      <w:r w:rsidRPr="00DB5638">
        <w:rPr>
          <w:rFonts w:eastAsia="TimesNewRomanPSMT"/>
          <w:sz w:val="22"/>
          <w:szCs w:val="20"/>
        </w:rPr>
        <w:t xml:space="preserve"> </w:t>
      </w:r>
      <w:proofErr w:type="spellStart"/>
      <w:r w:rsidRPr="00DB5638">
        <w:rPr>
          <w:rFonts w:eastAsia="TimesNewRomanPSMT"/>
          <w:sz w:val="22"/>
          <w:szCs w:val="20"/>
        </w:rPr>
        <w:t>забрану</w:t>
      </w:r>
      <w:proofErr w:type="spellEnd"/>
      <w:r w:rsidRPr="00DB5638">
        <w:rPr>
          <w:rFonts w:eastAsia="TimesNewRomanPSMT"/>
          <w:sz w:val="22"/>
          <w:szCs w:val="20"/>
        </w:rPr>
        <w:t xml:space="preserve"> </w:t>
      </w:r>
      <w:proofErr w:type="spellStart"/>
      <w:r w:rsidRPr="00DB5638">
        <w:rPr>
          <w:rFonts w:eastAsia="TimesNewRomanPSMT"/>
          <w:sz w:val="22"/>
          <w:szCs w:val="20"/>
        </w:rPr>
        <w:t>обављања</w:t>
      </w:r>
      <w:proofErr w:type="spellEnd"/>
      <w:r w:rsidRPr="00DB5638">
        <w:rPr>
          <w:rFonts w:eastAsia="TimesNewRomanPSMT"/>
          <w:sz w:val="22"/>
          <w:szCs w:val="20"/>
        </w:rPr>
        <w:t xml:space="preserve"> </w:t>
      </w:r>
      <w:proofErr w:type="spellStart"/>
      <w:r w:rsidRPr="00DB5638">
        <w:rPr>
          <w:rFonts w:eastAsia="TimesNewRomanPSMT"/>
          <w:sz w:val="22"/>
          <w:szCs w:val="20"/>
        </w:rPr>
        <w:t>делатности</w:t>
      </w:r>
      <w:proofErr w:type="spellEnd"/>
      <w:r w:rsidRPr="00DB5638">
        <w:rPr>
          <w:rFonts w:eastAsia="TimesNewRomanPSMT"/>
          <w:sz w:val="22"/>
          <w:szCs w:val="20"/>
        </w:rPr>
        <w:t xml:space="preserve"> </w:t>
      </w:r>
      <w:proofErr w:type="spellStart"/>
      <w:r w:rsidRPr="00DB5638">
        <w:rPr>
          <w:rFonts w:eastAsia="TimesNewRomanPSMT"/>
          <w:sz w:val="22"/>
          <w:szCs w:val="20"/>
        </w:rPr>
        <w:t>која</w:t>
      </w:r>
      <w:proofErr w:type="spellEnd"/>
      <w:r w:rsidRPr="00DB5638">
        <w:rPr>
          <w:rFonts w:eastAsia="TimesNewRomanPSMT"/>
          <w:sz w:val="22"/>
          <w:szCs w:val="20"/>
        </w:rPr>
        <w:t xml:space="preserve"> </w:t>
      </w:r>
      <w:proofErr w:type="spellStart"/>
      <w:r w:rsidRPr="00DB5638">
        <w:rPr>
          <w:rFonts w:eastAsia="TimesNewRomanPSMT"/>
          <w:sz w:val="22"/>
          <w:szCs w:val="20"/>
        </w:rPr>
        <w:t>је</w:t>
      </w:r>
      <w:proofErr w:type="spellEnd"/>
      <w:r w:rsidRPr="00DB5638">
        <w:rPr>
          <w:rFonts w:eastAsia="TimesNewRomanPSMT"/>
          <w:sz w:val="22"/>
          <w:szCs w:val="20"/>
        </w:rPr>
        <w:t xml:space="preserve"> </w:t>
      </w:r>
      <w:proofErr w:type="spellStart"/>
      <w:r w:rsidRPr="00DB5638">
        <w:rPr>
          <w:rFonts w:eastAsia="TimesNewRomanPSMT"/>
          <w:sz w:val="22"/>
          <w:szCs w:val="20"/>
        </w:rPr>
        <w:t>на</w:t>
      </w:r>
      <w:proofErr w:type="spellEnd"/>
      <w:r w:rsidRPr="00DB5638">
        <w:rPr>
          <w:rFonts w:eastAsia="TimesNewRomanPSMT"/>
          <w:sz w:val="22"/>
          <w:szCs w:val="20"/>
        </w:rPr>
        <w:t xml:space="preserve"> </w:t>
      </w:r>
      <w:proofErr w:type="spellStart"/>
      <w:r w:rsidRPr="00DB5638">
        <w:rPr>
          <w:rFonts w:eastAsia="TimesNewRomanPSMT"/>
          <w:sz w:val="22"/>
          <w:szCs w:val="20"/>
        </w:rPr>
        <w:t>снази</w:t>
      </w:r>
      <w:proofErr w:type="spellEnd"/>
      <w:r w:rsidRPr="00DB5638">
        <w:rPr>
          <w:rFonts w:eastAsia="TimesNewRomanPSMT"/>
          <w:sz w:val="22"/>
          <w:szCs w:val="20"/>
        </w:rPr>
        <w:t xml:space="preserve"> у </w:t>
      </w:r>
      <w:proofErr w:type="spellStart"/>
      <w:r w:rsidRPr="00DB5638">
        <w:rPr>
          <w:rFonts w:eastAsia="TimesNewRomanPSMT"/>
          <w:sz w:val="22"/>
          <w:szCs w:val="20"/>
        </w:rPr>
        <w:t>време</w:t>
      </w:r>
      <w:proofErr w:type="spellEnd"/>
      <w:r w:rsidRPr="00DB5638">
        <w:rPr>
          <w:rFonts w:eastAsia="TimesNewRomanPSMT"/>
          <w:sz w:val="22"/>
          <w:szCs w:val="20"/>
        </w:rPr>
        <w:t xml:space="preserve"> </w:t>
      </w:r>
      <w:proofErr w:type="spellStart"/>
      <w:r w:rsidRPr="00DB5638">
        <w:rPr>
          <w:rFonts w:eastAsia="TimesNewRomanPSMT"/>
          <w:sz w:val="22"/>
          <w:szCs w:val="20"/>
        </w:rPr>
        <w:t>подношења</w:t>
      </w:r>
      <w:proofErr w:type="spellEnd"/>
      <w:r w:rsidRPr="00DB5638">
        <w:rPr>
          <w:rFonts w:eastAsia="TimesNewRomanPSMT"/>
          <w:sz w:val="22"/>
          <w:szCs w:val="20"/>
        </w:rPr>
        <w:t xml:space="preserve"> </w:t>
      </w:r>
      <w:proofErr w:type="spellStart"/>
      <w:r w:rsidRPr="00DB5638">
        <w:rPr>
          <w:rFonts w:eastAsia="TimesNewRomanPSMT"/>
          <w:sz w:val="22"/>
          <w:szCs w:val="20"/>
        </w:rPr>
        <w:t>понуда</w:t>
      </w:r>
      <w:proofErr w:type="spellEnd"/>
      <w:r w:rsidRPr="00DB5638">
        <w:rPr>
          <w:rFonts w:eastAsia="TimesNewRomanPSMT"/>
          <w:sz w:val="22"/>
          <w:szCs w:val="20"/>
        </w:rPr>
        <w:t>. (Bidder has respected obligations related to current regulative of work safety, employment and work conditions, environment protection and guarantees that is not forbidden to perform activities in time when the bid is offered)</w:t>
      </w:r>
    </w:p>
    <w:p w14:paraId="2489DB52" w14:textId="77777777" w:rsidR="00FD6F6D" w:rsidRPr="00177744" w:rsidRDefault="00FD6F6D" w:rsidP="00DB5638">
      <w:pPr>
        <w:tabs>
          <w:tab w:val="left" w:pos="6028"/>
        </w:tabs>
        <w:autoSpaceDE w:val="0"/>
        <w:spacing w:after="0"/>
        <w:ind w:left="360"/>
        <w:rPr>
          <w:bCs/>
          <w:iCs/>
        </w:rPr>
      </w:pPr>
    </w:p>
    <w:p w14:paraId="57AF9854" w14:textId="77777777" w:rsidR="00FD6F6D" w:rsidRPr="00177744" w:rsidRDefault="00FD6F6D" w:rsidP="00DB5638">
      <w:pPr>
        <w:tabs>
          <w:tab w:val="left" w:pos="301"/>
        </w:tabs>
        <w:spacing w:after="0"/>
        <w:jc w:val="both"/>
        <w:rPr>
          <w:rFonts w:eastAsia="TimesNewRomanPSMT"/>
          <w:bCs/>
        </w:rPr>
      </w:pPr>
      <w:r w:rsidRPr="00177744">
        <w:rPr>
          <w:rFonts w:eastAsia="TimesNewRomanPSMT"/>
          <w:bCs/>
        </w:rPr>
        <w:t xml:space="preserve">        У</w:t>
      </w:r>
      <w:r>
        <w:rPr>
          <w:rFonts w:eastAsia="TimesNewRomanPSMT"/>
          <w:bCs/>
        </w:rPr>
        <w:t xml:space="preserve"> (In)</w:t>
      </w:r>
      <w:r w:rsidRPr="00177744">
        <w:rPr>
          <w:rFonts w:eastAsia="TimesNewRomanPSMT"/>
          <w:bCs/>
        </w:rPr>
        <w:t xml:space="preserve"> ___________________        </w:t>
      </w:r>
      <w:r w:rsidRPr="00177744">
        <w:rPr>
          <w:rFonts w:eastAsia="TimesNewRomanPSMT"/>
          <w:bCs/>
        </w:rPr>
        <w:tab/>
        <w:t xml:space="preserve">                             </w:t>
      </w:r>
      <w:proofErr w:type="spellStart"/>
      <w:r w:rsidRPr="00177744">
        <w:rPr>
          <w:rFonts w:eastAsia="TimesNewRomanPSMT"/>
          <w:bCs/>
        </w:rPr>
        <w:t>Понуђач</w:t>
      </w:r>
      <w:proofErr w:type="spellEnd"/>
      <w:r>
        <w:rPr>
          <w:rFonts w:eastAsia="TimesNewRomanPSMT"/>
          <w:bCs/>
        </w:rPr>
        <w:t xml:space="preserve"> (Bidder)</w:t>
      </w:r>
    </w:p>
    <w:p w14:paraId="0673A98F" w14:textId="77777777" w:rsidR="00FD6F6D" w:rsidRPr="00177744" w:rsidRDefault="00FD6F6D" w:rsidP="00DB5638">
      <w:pPr>
        <w:spacing w:after="0"/>
        <w:ind w:left="2880" w:firstLine="720"/>
        <w:jc w:val="both"/>
        <w:rPr>
          <w:rFonts w:eastAsia="TimesNewRomanPSMT"/>
          <w:bCs/>
        </w:rPr>
      </w:pPr>
      <w:r w:rsidRPr="00177744">
        <w:rPr>
          <w:rFonts w:eastAsia="TimesNewRomanPSMT"/>
          <w:bCs/>
        </w:rPr>
        <w:t xml:space="preserve">        М. П. </w:t>
      </w:r>
      <w:r>
        <w:rPr>
          <w:rFonts w:eastAsia="TimesNewRomanPSMT"/>
          <w:bCs/>
        </w:rPr>
        <w:t>(stamp)</w:t>
      </w:r>
    </w:p>
    <w:p w14:paraId="1E3C7AAA" w14:textId="77777777" w:rsidR="00FD6F6D" w:rsidRPr="00177744" w:rsidRDefault="00FD6F6D" w:rsidP="00DB5638">
      <w:pPr>
        <w:spacing w:after="0"/>
        <w:jc w:val="both"/>
        <w:rPr>
          <w:rFonts w:eastAsia="TimesNewRomanPSMT"/>
          <w:bCs/>
        </w:rPr>
      </w:pPr>
      <w:r w:rsidRPr="00177744">
        <w:rPr>
          <w:rFonts w:eastAsia="TimesNewRomanPSMT"/>
          <w:bCs/>
        </w:rPr>
        <w:t xml:space="preserve"> </w:t>
      </w:r>
      <w:proofErr w:type="spellStart"/>
      <w:r w:rsidRPr="00177744">
        <w:rPr>
          <w:rFonts w:eastAsia="TimesNewRomanPSMT"/>
          <w:bCs/>
        </w:rPr>
        <w:t>Дана</w:t>
      </w:r>
      <w:proofErr w:type="spellEnd"/>
      <w:r>
        <w:rPr>
          <w:rFonts w:eastAsia="TimesNewRomanPSMT"/>
          <w:bCs/>
        </w:rPr>
        <w:t xml:space="preserve"> (date)</w:t>
      </w:r>
      <w:r w:rsidRPr="00177744">
        <w:rPr>
          <w:rFonts w:eastAsia="TimesNewRomanPSMT"/>
          <w:bCs/>
        </w:rPr>
        <w:t>:   ___________</w:t>
      </w:r>
      <w:r w:rsidRPr="00177744">
        <w:rPr>
          <w:rFonts w:eastAsia="TimesNewRomanPSMT"/>
          <w:bCs/>
        </w:rPr>
        <w:tab/>
      </w:r>
      <w:r w:rsidRPr="00177744">
        <w:rPr>
          <w:rFonts w:eastAsia="TimesNewRomanPSMT"/>
          <w:bCs/>
        </w:rPr>
        <w:tab/>
        <w:t xml:space="preserve">                                  ____________________________</w:t>
      </w:r>
    </w:p>
    <w:p w14:paraId="113A8994" w14:textId="77777777" w:rsidR="00FD6F6D" w:rsidRDefault="00FD6F6D" w:rsidP="00DB5638">
      <w:pPr>
        <w:tabs>
          <w:tab w:val="left" w:pos="1620"/>
          <w:tab w:val="left" w:pos="2160"/>
          <w:tab w:val="left" w:pos="2880"/>
          <w:tab w:val="left" w:pos="3600"/>
          <w:tab w:val="left" w:pos="4320"/>
          <w:tab w:val="left" w:pos="5040"/>
          <w:tab w:val="left" w:pos="6540"/>
        </w:tabs>
        <w:spacing w:after="0"/>
        <w:jc w:val="both"/>
        <w:rPr>
          <w:b/>
          <w:sz w:val="20"/>
        </w:rPr>
      </w:pPr>
    </w:p>
    <w:p w14:paraId="61D57E28" w14:textId="77777777" w:rsidR="00DB5638" w:rsidRDefault="00DB5638" w:rsidP="00DB5638">
      <w:pPr>
        <w:tabs>
          <w:tab w:val="left" w:pos="1620"/>
          <w:tab w:val="left" w:pos="2160"/>
          <w:tab w:val="left" w:pos="2880"/>
          <w:tab w:val="left" w:pos="3600"/>
          <w:tab w:val="left" w:pos="4320"/>
          <w:tab w:val="left" w:pos="5040"/>
          <w:tab w:val="left" w:pos="6540"/>
        </w:tabs>
        <w:spacing w:after="0"/>
        <w:jc w:val="both"/>
        <w:rPr>
          <w:b/>
          <w:sz w:val="20"/>
        </w:rPr>
      </w:pPr>
    </w:p>
    <w:p w14:paraId="0DBCA0A0" w14:textId="58A8E13B" w:rsidR="00FD6F6D" w:rsidRPr="00187CB2" w:rsidRDefault="00FD6F6D" w:rsidP="00DB5638">
      <w:pPr>
        <w:tabs>
          <w:tab w:val="left" w:pos="1620"/>
          <w:tab w:val="left" w:pos="2160"/>
          <w:tab w:val="left" w:pos="2880"/>
          <w:tab w:val="left" w:pos="3600"/>
          <w:tab w:val="left" w:pos="4320"/>
          <w:tab w:val="left" w:pos="5040"/>
          <w:tab w:val="left" w:pos="6540"/>
        </w:tabs>
        <w:spacing w:after="0"/>
        <w:jc w:val="both"/>
        <w:rPr>
          <w:i/>
          <w:sz w:val="20"/>
        </w:rPr>
      </w:pPr>
      <w:proofErr w:type="spellStart"/>
      <w:r w:rsidRPr="00187CB2">
        <w:rPr>
          <w:b/>
          <w:sz w:val="20"/>
        </w:rPr>
        <w:t>Напомена</w:t>
      </w:r>
      <w:proofErr w:type="spellEnd"/>
      <w:r w:rsidRPr="00187CB2">
        <w:rPr>
          <w:sz w:val="20"/>
        </w:rPr>
        <w:t xml:space="preserve">: </w:t>
      </w:r>
      <w:proofErr w:type="spellStart"/>
      <w:r w:rsidRPr="00187CB2">
        <w:rPr>
          <w:i/>
          <w:sz w:val="20"/>
        </w:rPr>
        <w:t>Уколико</w:t>
      </w:r>
      <w:proofErr w:type="spellEnd"/>
      <w:r w:rsidRPr="00187CB2">
        <w:rPr>
          <w:i/>
          <w:sz w:val="20"/>
        </w:rPr>
        <w:t xml:space="preserve"> </w:t>
      </w:r>
      <w:proofErr w:type="spellStart"/>
      <w:r w:rsidRPr="00187CB2">
        <w:rPr>
          <w:i/>
          <w:sz w:val="20"/>
        </w:rPr>
        <w:t>понуду</w:t>
      </w:r>
      <w:proofErr w:type="spellEnd"/>
      <w:r w:rsidRPr="00187CB2">
        <w:rPr>
          <w:i/>
          <w:sz w:val="20"/>
        </w:rPr>
        <w:t xml:space="preserve"> </w:t>
      </w:r>
      <w:proofErr w:type="spellStart"/>
      <w:r w:rsidRPr="00187CB2">
        <w:rPr>
          <w:i/>
          <w:sz w:val="20"/>
        </w:rPr>
        <w:t>подноси</w:t>
      </w:r>
      <w:proofErr w:type="spellEnd"/>
      <w:r w:rsidRPr="00187CB2">
        <w:rPr>
          <w:i/>
          <w:sz w:val="20"/>
        </w:rPr>
        <w:t xml:space="preserve"> </w:t>
      </w:r>
      <w:proofErr w:type="spellStart"/>
      <w:r w:rsidRPr="00187CB2">
        <w:rPr>
          <w:i/>
          <w:sz w:val="20"/>
        </w:rPr>
        <w:t>група</w:t>
      </w:r>
      <w:proofErr w:type="spellEnd"/>
      <w:r w:rsidRPr="00187CB2">
        <w:rPr>
          <w:i/>
          <w:sz w:val="20"/>
        </w:rPr>
        <w:t xml:space="preserve"> </w:t>
      </w:r>
      <w:proofErr w:type="spellStart"/>
      <w:r w:rsidRPr="00187CB2">
        <w:rPr>
          <w:i/>
          <w:sz w:val="20"/>
        </w:rPr>
        <w:t>понуђача</w:t>
      </w:r>
      <w:proofErr w:type="spellEnd"/>
      <w:r w:rsidRPr="00187CB2">
        <w:rPr>
          <w:i/>
          <w:sz w:val="20"/>
        </w:rPr>
        <w:t xml:space="preserve">, </w:t>
      </w:r>
      <w:proofErr w:type="spellStart"/>
      <w:r w:rsidRPr="00187CB2">
        <w:rPr>
          <w:i/>
          <w:sz w:val="20"/>
        </w:rPr>
        <w:t>Изјава</w:t>
      </w:r>
      <w:proofErr w:type="spellEnd"/>
      <w:r w:rsidRPr="00187CB2">
        <w:rPr>
          <w:i/>
          <w:sz w:val="20"/>
        </w:rPr>
        <w:t xml:space="preserve"> </w:t>
      </w:r>
      <w:proofErr w:type="spellStart"/>
      <w:r w:rsidRPr="00187CB2">
        <w:rPr>
          <w:i/>
          <w:sz w:val="20"/>
        </w:rPr>
        <w:t>мора</w:t>
      </w:r>
      <w:proofErr w:type="spellEnd"/>
      <w:r w:rsidRPr="00187CB2">
        <w:rPr>
          <w:i/>
          <w:sz w:val="20"/>
        </w:rPr>
        <w:t xml:space="preserve"> </w:t>
      </w:r>
      <w:proofErr w:type="spellStart"/>
      <w:r w:rsidRPr="00187CB2">
        <w:rPr>
          <w:i/>
          <w:sz w:val="20"/>
        </w:rPr>
        <w:t>бити</w:t>
      </w:r>
      <w:proofErr w:type="spellEnd"/>
      <w:r w:rsidRPr="00187CB2">
        <w:rPr>
          <w:i/>
          <w:sz w:val="20"/>
        </w:rPr>
        <w:t xml:space="preserve"> </w:t>
      </w:r>
      <w:proofErr w:type="spellStart"/>
      <w:r w:rsidRPr="00187CB2">
        <w:rPr>
          <w:i/>
          <w:sz w:val="20"/>
        </w:rPr>
        <w:t>потписана</w:t>
      </w:r>
      <w:proofErr w:type="spellEnd"/>
      <w:r w:rsidRPr="00187CB2">
        <w:rPr>
          <w:i/>
          <w:sz w:val="20"/>
        </w:rPr>
        <w:t xml:space="preserve"> </w:t>
      </w:r>
      <w:proofErr w:type="spellStart"/>
      <w:r w:rsidRPr="00187CB2">
        <w:rPr>
          <w:i/>
          <w:sz w:val="20"/>
        </w:rPr>
        <w:t>од</w:t>
      </w:r>
      <w:proofErr w:type="spellEnd"/>
      <w:r w:rsidRPr="00187CB2">
        <w:rPr>
          <w:i/>
          <w:sz w:val="20"/>
        </w:rPr>
        <w:t xml:space="preserve"> </w:t>
      </w:r>
      <w:proofErr w:type="spellStart"/>
      <w:r w:rsidRPr="00187CB2">
        <w:rPr>
          <w:i/>
          <w:sz w:val="20"/>
        </w:rPr>
        <w:t>стране</w:t>
      </w:r>
      <w:proofErr w:type="spellEnd"/>
      <w:r w:rsidRPr="00187CB2">
        <w:rPr>
          <w:i/>
          <w:sz w:val="20"/>
        </w:rPr>
        <w:t xml:space="preserve"> </w:t>
      </w:r>
      <w:proofErr w:type="spellStart"/>
      <w:r w:rsidRPr="00187CB2">
        <w:rPr>
          <w:i/>
          <w:sz w:val="20"/>
        </w:rPr>
        <w:t>овлашћеног</w:t>
      </w:r>
      <w:proofErr w:type="spellEnd"/>
      <w:r w:rsidRPr="00187CB2">
        <w:rPr>
          <w:i/>
          <w:sz w:val="20"/>
        </w:rPr>
        <w:t xml:space="preserve"> </w:t>
      </w:r>
      <w:proofErr w:type="spellStart"/>
      <w:r w:rsidRPr="00187CB2">
        <w:rPr>
          <w:i/>
          <w:sz w:val="20"/>
        </w:rPr>
        <w:t>лица</w:t>
      </w:r>
      <w:proofErr w:type="spellEnd"/>
      <w:r w:rsidRPr="00187CB2">
        <w:rPr>
          <w:i/>
          <w:sz w:val="20"/>
        </w:rPr>
        <w:t xml:space="preserve"> </w:t>
      </w:r>
      <w:proofErr w:type="spellStart"/>
      <w:r w:rsidRPr="00187CB2">
        <w:rPr>
          <w:i/>
          <w:sz w:val="20"/>
        </w:rPr>
        <w:t>сваког</w:t>
      </w:r>
      <w:proofErr w:type="spellEnd"/>
      <w:r w:rsidRPr="00187CB2">
        <w:rPr>
          <w:i/>
          <w:sz w:val="20"/>
        </w:rPr>
        <w:t xml:space="preserve"> </w:t>
      </w:r>
      <w:proofErr w:type="spellStart"/>
      <w:r w:rsidRPr="00187CB2">
        <w:rPr>
          <w:i/>
          <w:sz w:val="20"/>
        </w:rPr>
        <w:t>понуђача</w:t>
      </w:r>
      <w:proofErr w:type="spellEnd"/>
      <w:r w:rsidRPr="00187CB2">
        <w:rPr>
          <w:i/>
          <w:sz w:val="20"/>
        </w:rPr>
        <w:t xml:space="preserve"> </w:t>
      </w:r>
      <w:proofErr w:type="spellStart"/>
      <w:r w:rsidRPr="00187CB2">
        <w:rPr>
          <w:i/>
          <w:sz w:val="20"/>
        </w:rPr>
        <w:t>из</w:t>
      </w:r>
      <w:proofErr w:type="spellEnd"/>
      <w:r w:rsidRPr="00187CB2">
        <w:rPr>
          <w:i/>
          <w:sz w:val="20"/>
        </w:rPr>
        <w:t xml:space="preserve"> </w:t>
      </w:r>
      <w:proofErr w:type="spellStart"/>
      <w:r w:rsidRPr="00187CB2">
        <w:rPr>
          <w:i/>
          <w:sz w:val="20"/>
        </w:rPr>
        <w:t>групе</w:t>
      </w:r>
      <w:proofErr w:type="spellEnd"/>
      <w:r w:rsidRPr="00187CB2">
        <w:rPr>
          <w:i/>
          <w:sz w:val="20"/>
        </w:rPr>
        <w:t xml:space="preserve"> </w:t>
      </w:r>
      <w:proofErr w:type="spellStart"/>
      <w:r w:rsidRPr="00187CB2">
        <w:rPr>
          <w:i/>
          <w:sz w:val="20"/>
        </w:rPr>
        <w:t>понуђача</w:t>
      </w:r>
      <w:proofErr w:type="spellEnd"/>
      <w:r w:rsidRPr="00187CB2">
        <w:rPr>
          <w:i/>
          <w:sz w:val="20"/>
        </w:rPr>
        <w:t xml:space="preserve"> и </w:t>
      </w:r>
      <w:proofErr w:type="spellStart"/>
      <w:r w:rsidRPr="00187CB2">
        <w:rPr>
          <w:i/>
          <w:sz w:val="20"/>
        </w:rPr>
        <w:t>оверена</w:t>
      </w:r>
      <w:proofErr w:type="spellEnd"/>
      <w:r w:rsidRPr="00187CB2">
        <w:rPr>
          <w:i/>
          <w:sz w:val="20"/>
        </w:rPr>
        <w:t xml:space="preserve"> </w:t>
      </w:r>
      <w:proofErr w:type="spellStart"/>
      <w:r w:rsidRPr="00187CB2">
        <w:rPr>
          <w:i/>
          <w:sz w:val="20"/>
        </w:rPr>
        <w:t>печатом</w:t>
      </w:r>
      <w:proofErr w:type="spellEnd"/>
      <w:r w:rsidRPr="00187CB2">
        <w:rPr>
          <w:i/>
          <w:sz w:val="20"/>
        </w:rPr>
        <w:t xml:space="preserve"> (Note: in case of joint bidding, this must be signed and stamped by each of the bidders within the group)</w:t>
      </w:r>
    </w:p>
    <w:p w14:paraId="186AD3E6" w14:textId="77777777" w:rsidR="00FD6F6D" w:rsidRPr="00177744" w:rsidRDefault="00FD6F6D" w:rsidP="00DB5638">
      <w:pPr>
        <w:tabs>
          <w:tab w:val="left" w:pos="516"/>
        </w:tabs>
        <w:spacing w:after="0" w:line="276" w:lineRule="auto"/>
      </w:pPr>
    </w:p>
    <w:p w14:paraId="554FD3C1" w14:textId="5655A9AF" w:rsidR="00FD6F6D" w:rsidRDefault="00FD6F6D" w:rsidP="00DB5638">
      <w:pPr>
        <w:tabs>
          <w:tab w:val="left" w:pos="516"/>
        </w:tabs>
        <w:spacing w:after="0" w:line="276" w:lineRule="auto"/>
      </w:pPr>
    </w:p>
    <w:p w14:paraId="2F5B80A8" w14:textId="77777777" w:rsidR="00DB5638" w:rsidRPr="00E3392B" w:rsidRDefault="00DB5638" w:rsidP="00DB5638">
      <w:pPr>
        <w:tabs>
          <w:tab w:val="left" w:pos="516"/>
        </w:tabs>
        <w:spacing w:after="0" w:line="276" w:lineRule="auto"/>
      </w:pPr>
    </w:p>
    <w:p w14:paraId="727B6B9A" w14:textId="77777777" w:rsidR="00FD6F6D" w:rsidRPr="00177744" w:rsidRDefault="00FD6F6D" w:rsidP="00DB5638">
      <w:pPr>
        <w:tabs>
          <w:tab w:val="left" w:pos="516"/>
        </w:tabs>
        <w:spacing w:after="0" w:line="276" w:lineRule="auto"/>
      </w:pPr>
    </w:p>
    <w:p w14:paraId="03DBE0A5" w14:textId="77777777" w:rsidR="00FD6F6D" w:rsidRPr="00177744" w:rsidRDefault="00FD6F6D" w:rsidP="00DB5638">
      <w:pPr>
        <w:shd w:val="clear" w:color="auto" w:fill="C6D9F1"/>
        <w:spacing w:after="0"/>
        <w:jc w:val="center"/>
        <w:rPr>
          <w:b/>
          <w:bCs/>
          <w:iCs/>
          <w:sz w:val="28"/>
          <w:szCs w:val="28"/>
        </w:rPr>
      </w:pPr>
      <w:proofErr w:type="gramStart"/>
      <w:r w:rsidRPr="00177744">
        <w:rPr>
          <w:b/>
          <w:bCs/>
          <w:iCs/>
          <w:sz w:val="28"/>
          <w:szCs w:val="28"/>
        </w:rPr>
        <w:lastRenderedPageBreak/>
        <w:t>XI  ОБРАЗАЦ</w:t>
      </w:r>
      <w:proofErr w:type="gramEnd"/>
      <w:r w:rsidRPr="00177744">
        <w:rPr>
          <w:b/>
          <w:bCs/>
          <w:iCs/>
          <w:sz w:val="28"/>
          <w:szCs w:val="28"/>
        </w:rPr>
        <w:t xml:space="preserve"> ТРОШКОВА ПРИПРЕМЕ ПОНУДЕ</w:t>
      </w:r>
    </w:p>
    <w:p w14:paraId="2545CA6C" w14:textId="77777777" w:rsidR="00FD6F6D" w:rsidRPr="00177744" w:rsidRDefault="00FD6F6D" w:rsidP="00DB5638">
      <w:pPr>
        <w:spacing w:after="0"/>
        <w:jc w:val="both"/>
      </w:pPr>
    </w:p>
    <w:p w14:paraId="017358B8" w14:textId="77777777" w:rsidR="00FD6F6D" w:rsidRPr="00177744" w:rsidRDefault="00FD6F6D" w:rsidP="00DB5638">
      <w:pPr>
        <w:spacing w:after="0" w:line="276" w:lineRule="auto"/>
        <w:jc w:val="both"/>
      </w:pPr>
      <w:r w:rsidRPr="00177744">
        <w:t xml:space="preserve">У </w:t>
      </w:r>
      <w:proofErr w:type="spellStart"/>
      <w:r w:rsidRPr="00177744">
        <w:t>складу</w:t>
      </w:r>
      <w:proofErr w:type="spellEnd"/>
      <w:r w:rsidRPr="00177744">
        <w:t xml:space="preserve"> </w:t>
      </w:r>
      <w:proofErr w:type="spellStart"/>
      <w:r w:rsidRPr="00177744">
        <w:t>са</w:t>
      </w:r>
      <w:proofErr w:type="spellEnd"/>
      <w:r w:rsidRPr="00177744">
        <w:t xml:space="preserve"> </w:t>
      </w:r>
      <w:proofErr w:type="spellStart"/>
      <w:r w:rsidRPr="00177744">
        <w:t>чланом</w:t>
      </w:r>
      <w:proofErr w:type="spellEnd"/>
      <w:r w:rsidRPr="00177744">
        <w:t xml:space="preserve"> 88. </w:t>
      </w:r>
      <w:proofErr w:type="spellStart"/>
      <w:r w:rsidRPr="00177744">
        <w:t>став</w:t>
      </w:r>
      <w:proofErr w:type="spellEnd"/>
      <w:r w:rsidRPr="00177744">
        <w:t xml:space="preserve"> 1. </w:t>
      </w:r>
      <w:proofErr w:type="spellStart"/>
      <w:r w:rsidRPr="00177744">
        <w:t>Закона</w:t>
      </w:r>
      <w:proofErr w:type="spellEnd"/>
      <w:r w:rsidRPr="00177744">
        <w:t xml:space="preserve">, </w:t>
      </w:r>
      <w:proofErr w:type="spellStart"/>
      <w:r w:rsidRPr="00177744">
        <w:t>понуђач</w:t>
      </w:r>
      <w:proofErr w:type="spellEnd"/>
      <w:r>
        <w:t xml:space="preserve"> (In accordance with Article 88, statement 1 of the Law, bidder)</w:t>
      </w:r>
      <w:r w:rsidRPr="00177744">
        <w:t xml:space="preserve">____________________________________ </w:t>
      </w:r>
      <w:r w:rsidRPr="00177744">
        <w:rPr>
          <w:i/>
        </w:rPr>
        <w:t>(</w:t>
      </w:r>
      <w:proofErr w:type="spellStart"/>
      <w:r w:rsidRPr="00177744">
        <w:rPr>
          <w:i/>
        </w:rPr>
        <w:t>навести</w:t>
      </w:r>
      <w:proofErr w:type="spellEnd"/>
      <w:r w:rsidRPr="00177744">
        <w:rPr>
          <w:i/>
        </w:rPr>
        <w:t xml:space="preserve"> </w:t>
      </w:r>
      <w:proofErr w:type="spellStart"/>
      <w:r w:rsidRPr="00177744">
        <w:rPr>
          <w:i/>
        </w:rPr>
        <w:t>назив</w:t>
      </w:r>
      <w:proofErr w:type="spellEnd"/>
      <w:r w:rsidRPr="00177744">
        <w:rPr>
          <w:i/>
        </w:rPr>
        <w:t xml:space="preserve"> </w:t>
      </w:r>
      <w:proofErr w:type="spellStart"/>
      <w:r w:rsidRPr="00177744">
        <w:rPr>
          <w:i/>
        </w:rPr>
        <w:t>понуђача</w:t>
      </w:r>
      <w:proofErr w:type="spellEnd"/>
      <w:r>
        <w:rPr>
          <w:i/>
        </w:rPr>
        <w:t xml:space="preserve">, </w:t>
      </w:r>
      <w:r w:rsidRPr="004576EF">
        <w:rPr>
          <w:i/>
        </w:rPr>
        <w:t>name of the bidder</w:t>
      </w:r>
      <w:r w:rsidRPr="00177744">
        <w:rPr>
          <w:i/>
        </w:rPr>
        <w:t>),</w:t>
      </w:r>
      <w:r w:rsidRPr="00177744">
        <w:t xml:space="preserve"> </w:t>
      </w:r>
      <w:proofErr w:type="spellStart"/>
      <w:r w:rsidRPr="00177744">
        <w:t>доставља</w:t>
      </w:r>
      <w:proofErr w:type="spellEnd"/>
      <w:r w:rsidRPr="00177744">
        <w:t xml:space="preserve"> </w:t>
      </w:r>
      <w:proofErr w:type="spellStart"/>
      <w:r w:rsidRPr="00177744">
        <w:t>укупан</w:t>
      </w:r>
      <w:proofErr w:type="spellEnd"/>
      <w:r w:rsidRPr="00177744">
        <w:t xml:space="preserve"> </w:t>
      </w:r>
      <w:proofErr w:type="spellStart"/>
      <w:r w:rsidRPr="00177744">
        <w:t>износ</w:t>
      </w:r>
      <w:proofErr w:type="spellEnd"/>
      <w:r w:rsidRPr="00177744">
        <w:t xml:space="preserve"> и </w:t>
      </w:r>
      <w:proofErr w:type="spellStart"/>
      <w:r w:rsidRPr="00177744">
        <w:t>структуру</w:t>
      </w:r>
      <w:proofErr w:type="spellEnd"/>
      <w:r w:rsidRPr="00177744">
        <w:t xml:space="preserve"> </w:t>
      </w:r>
      <w:proofErr w:type="spellStart"/>
      <w:r w:rsidRPr="00177744">
        <w:t>трошкова</w:t>
      </w:r>
      <w:proofErr w:type="spellEnd"/>
      <w:r w:rsidRPr="00177744">
        <w:t xml:space="preserve"> </w:t>
      </w:r>
      <w:proofErr w:type="spellStart"/>
      <w:r w:rsidRPr="00177744">
        <w:t>припремања</w:t>
      </w:r>
      <w:proofErr w:type="spellEnd"/>
      <w:r w:rsidRPr="00177744">
        <w:t xml:space="preserve"> </w:t>
      </w:r>
      <w:proofErr w:type="spellStart"/>
      <w:r w:rsidRPr="00177744">
        <w:t>понуде</w:t>
      </w:r>
      <w:proofErr w:type="spellEnd"/>
      <w:r w:rsidRPr="00177744">
        <w:t xml:space="preserve">, </w:t>
      </w:r>
      <w:proofErr w:type="spellStart"/>
      <w:r w:rsidRPr="00177744">
        <w:t>како</w:t>
      </w:r>
      <w:proofErr w:type="spellEnd"/>
      <w:r w:rsidRPr="00177744">
        <w:t xml:space="preserve"> </w:t>
      </w:r>
      <w:proofErr w:type="spellStart"/>
      <w:r w:rsidRPr="00177744">
        <w:t>следи</w:t>
      </w:r>
      <w:proofErr w:type="spellEnd"/>
      <w:r w:rsidRPr="00177744">
        <w:t xml:space="preserve"> у </w:t>
      </w:r>
      <w:proofErr w:type="spellStart"/>
      <w:r w:rsidRPr="00177744">
        <w:t>табели</w:t>
      </w:r>
      <w:proofErr w:type="spellEnd"/>
      <w:r w:rsidRPr="00177744">
        <w:t>:</w:t>
      </w:r>
      <w:r>
        <w:t xml:space="preserve"> (presents total amount and types of costs of offer preparation, as given in the following table)</w:t>
      </w:r>
    </w:p>
    <w:tbl>
      <w:tblPr>
        <w:tblStyle w:val="TableGrid"/>
        <w:tblW w:w="0" w:type="auto"/>
        <w:tblLook w:val="04A0" w:firstRow="1" w:lastRow="0" w:firstColumn="1" w:lastColumn="0" w:noHBand="0" w:noVBand="1"/>
      </w:tblPr>
      <w:tblGrid>
        <w:gridCol w:w="4790"/>
        <w:gridCol w:w="4786"/>
      </w:tblGrid>
      <w:tr w:rsidR="00FD6F6D" w:rsidRPr="00177744" w14:paraId="2FF94ACA" w14:textId="77777777" w:rsidTr="00E04D00">
        <w:tc>
          <w:tcPr>
            <w:tcW w:w="4810" w:type="dxa"/>
            <w:shd w:val="clear" w:color="auto" w:fill="D9E2F3" w:themeFill="accent5" w:themeFillTint="33"/>
          </w:tcPr>
          <w:p w14:paraId="411F4942" w14:textId="77777777" w:rsidR="00FD6F6D" w:rsidRDefault="00FD6F6D" w:rsidP="00DB5638">
            <w:pPr>
              <w:tabs>
                <w:tab w:val="left" w:pos="1620"/>
                <w:tab w:val="left" w:pos="2160"/>
                <w:tab w:val="left" w:pos="2880"/>
                <w:tab w:val="left" w:pos="3600"/>
                <w:tab w:val="left" w:pos="4320"/>
                <w:tab w:val="left" w:pos="5040"/>
                <w:tab w:val="left" w:pos="6540"/>
              </w:tabs>
              <w:spacing w:after="0"/>
              <w:jc w:val="center"/>
              <w:rPr>
                <w:b/>
              </w:rPr>
            </w:pPr>
            <w:r w:rsidRPr="00177744">
              <w:rPr>
                <w:b/>
              </w:rPr>
              <w:t>ВРСТА ТРОШКА</w:t>
            </w:r>
          </w:p>
          <w:p w14:paraId="684A4E94"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jc w:val="center"/>
              <w:rPr>
                <w:b/>
              </w:rPr>
            </w:pPr>
            <w:r>
              <w:rPr>
                <w:b/>
              </w:rPr>
              <w:t>(TYPE OF COST)</w:t>
            </w:r>
          </w:p>
        </w:tc>
        <w:tc>
          <w:tcPr>
            <w:tcW w:w="4811" w:type="dxa"/>
            <w:shd w:val="clear" w:color="auto" w:fill="D9E2F3" w:themeFill="accent5" w:themeFillTint="33"/>
          </w:tcPr>
          <w:p w14:paraId="05B574C3" w14:textId="77777777" w:rsidR="00FD6F6D" w:rsidRDefault="00FD6F6D" w:rsidP="00DB5638">
            <w:pPr>
              <w:tabs>
                <w:tab w:val="left" w:pos="1620"/>
                <w:tab w:val="left" w:pos="2160"/>
                <w:tab w:val="left" w:pos="2880"/>
                <w:tab w:val="left" w:pos="3600"/>
                <w:tab w:val="left" w:pos="4320"/>
                <w:tab w:val="left" w:pos="5040"/>
                <w:tab w:val="left" w:pos="6540"/>
              </w:tabs>
              <w:spacing w:after="0"/>
              <w:jc w:val="center"/>
              <w:rPr>
                <w:b/>
              </w:rPr>
            </w:pPr>
            <w:r w:rsidRPr="00177744">
              <w:rPr>
                <w:b/>
              </w:rPr>
              <w:t>ИЗНОС ТРОШКА У РСД</w:t>
            </w:r>
          </w:p>
          <w:p w14:paraId="1D4D0D05"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jc w:val="center"/>
              <w:rPr>
                <w:b/>
              </w:rPr>
            </w:pPr>
            <w:r>
              <w:rPr>
                <w:b/>
              </w:rPr>
              <w:t>(AMOUNT IN RSD)</w:t>
            </w:r>
          </w:p>
        </w:tc>
      </w:tr>
      <w:tr w:rsidR="00FD6F6D" w:rsidRPr="00177744" w14:paraId="34CA3398" w14:textId="77777777" w:rsidTr="00E04D00">
        <w:tc>
          <w:tcPr>
            <w:tcW w:w="4810" w:type="dxa"/>
          </w:tcPr>
          <w:p w14:paraId="09B6F649"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c>
          <w:tcPr>
            <w:tcW w:w="4811" w:type="dxa"/>
          </w:tcPr>
          <w:p w14:paraId="4B130C43"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r>
      <w:tr w:rsidR="00FD6F6D" w:rsidRPr="00177744" w14:paraId="4419CA6F" w14:textId="77777777" w:rsidTr="00E04D00">
        <w:tc>
          <w:tcPr>
            <w:tcW w:w="4810" w:type="dxa"/>
          </w:tcPr>
          <w:p w14:paraId="4C2A0C1C"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c>
          <w:tcPr>
            <w:tcW w:w="4811" w:type="dxa"/>
          </w:tcPr>
          <w:p w14:paraId="041F695D"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r>
      <w:tr w:rsidR="00FD6F6D" w:rsidRPr="00177744" w14:paraId="620092CA" w14:textId="77777777" w:rsidTr="00E04D00">
        <w:tc>
          <w:tcPr>
            <w:tcW w:w="4810" w:type="dxa"/>
          </w:tcPr>
          <w:p w14:paraId="2C77E043"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c>
          <w:tcPr>
            <w:tcW w:w="4811" w:type="dxa"/>
          </w:tcPr>
          <w:p w14:paraId="0DE33F50"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r>
      <w:tr w:rsidR="00FD6F6D" w:rsidRPr="00177744" w14:paraId="2536CB45" w14:textId="77777777" w:rsidTr="00E04D00">
        <w:tc>
          <w:tcPr>
            <w:tcW w:w="4810" w:type="dxa"/>
          </w:tcPr>
          <w:p w14:paraId="4B0C2819"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c>
          <w:tcPr>
            <w:tcW w:w="4811" w:type="dxa"/>
          </w:tcPr>
          <w:p w14:paraId="2C6B2352"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r>
      <w:tr w:rsidR="00FD6F6D" w:rsidRPr="00177744" w14:paraId="05A40F2E" w14:textId="77777777" w:rsidTr="00E04D00">
        <w:tc>
          <w:tcPr>
            <w:tcW w:w="4810" w:type="dxa"/>
          </w:tcPr>
          <w:p w14:paraId="4220DEAC"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c>
          <w:tcPr>
            <w:tcW w:w="4811" w:type="dxa"/>
          </w:tcPr>
          <w:p w14:paraId="020B46B4"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r>
      <w:tr w:rsidR="00FD6F6D" w:rsidRPr="00177744" w14:paraId="354A6E9F" w14:textId="77777777" w:rsidTr="00E04D00">
        <w:tc>
          <w:tcPr>
            <w:tcW w:w="4810" w:type="dxa"/>
          </w:tcPr>
          <w:p w14:paraId="01E71C80"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c>
          <w:tcPr>
            <w:tcW w:w="4811" w:type="dxa"/>
          </w:tcPr>
          <w:p w14:paraId="1A3D1B3B"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r>
      <w:tr w:rsidR="00FD6F6D" w:rsidRPr="00177744" w14:paraId="2E16025B" w14:textId="77777777" w:rsidTr="00E04D00">
        <w:tc>
          <w:tcPr>
            <w:tcW w:w="4810" w:type="dxa"/>
            <w:shd w:val="clear" w:color="auto" w:fill="D9E2F3" w:themeFill="accent5" w:themeFillTint="33"/>
          </w:tcPr>
          <w:p w14:paraId="03829892"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rPr>
                <w:b/>
              </w:rPr>
            </w:pPr>
            <w:r w:rsidRPr="00177744">
              <w:rPr>
                <w:b/>
              </w:rPr>
              <w:t>УКУПАН ИЗНОС ТРОШКОВА ПРИПРЕМАЊА ПОНУДЕ</w:t>
            </w:r>
            <w:r>
              <w:rPr>
                <w:b/>
              </w:rPr>
              <w:t xml:space="preserve"> (</w:t>
            </w:r>
            <w:r w:rsidRPr="004576EF">
              <w:rPr>
                <w:b/>
              </w:rPr>
              <w:t>total amount of offer preparation</w:t>
            </w:r>
            <w:r>
              <w:rPr>
                <w:b/>
              </w:rPr>
              <w:t>)</w:t>
            </w:r>
          </w:p>
        </w:tc>
        <w:tc>
          <w:tcPr>
            <w:tcW w:w="4811" w:type="dxa"/>
            <w:shd w:val="clear" w:color="auto" w:fill="D9E2F3" w:themeFill="accent5" w:themeFillTint="33"/>
          </w:tcPr>
          <w:p w14:paraId="4423D7AE"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tc>
      </w:tr>
    </w:tbl>
    <w:p w14:paraId="1D65363A"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pPr>
    </w:p>
    <w:p w14:paraId="4EDE0864"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line="276" w:lineRule="auto"/>
      </w:pPr>
      <w:proofErr w:type="spellStart"/>
      <w:r w:rsidRPr="00177744">
        <w:t>Трошкове</w:t>
      </w:r>
      <w:proofErr w:type="spellEnd"/>
      <w:r w:rsidRPr="00177744">
        <w:t xml:space="preserve"> </w:t>
      </w:r>
      <w:proofErr w:type="spellStart"/>
      <w:r w:rsidRPr="00177744">
        <w:t>припреме</w:t>
      </w:r>
      <w:proofErr w:type="spellEnd"/>
      <w:r w:rsidRPr="00177744">
        <w:t xml:space="preserve"> и </w:t>
      </w:r>
      <w:proofErr w:type="spellStart"/>
      <w:r w:rsidRPr="00177744">
        <w:t>подношења</w:t>
      </w:r>
      <w:proofErr w:type="spellEnd"/>
      <w:r w:rsidRPr="00177744">
        <w:t xml:space="preserve"> </w:t>
      </w:r>
      <w:proofErr w:type="spellStart"/>
      <w:r w:rsidRPr="00177744">
        <w:t>понуде</w:t>
      </w:r>
      <w:proofErr w:type="spellEnd"/>
      <w:r w:rsidRPr="00177744">
        <w:t xml:space="preserve"> </w:t>
      </w:r>
      <w:proofErr w:type="spellStart"/>
      <w:r w:rsidRPr="00177744">
        <w:t>сноси</w:t>
      </w:r>
      <w:proofErr w:type="spellEnd"/>
      <w:r w:rsidRPr="00177744">
        <w:t xml:space="preserve"> </w:t>
      </w:r>
      <w:proofErr w:type="spellStart"/>
      <w:r w:rsidRPr="00177744">
        <w:t>искључиво</w:t>
      </w:r>
      <w:proofErr w:type="spellEnd"/>
      <w:r w:rsidRPr="00177744">
        <w:t xml:space="preserve"> </w:t>
      </w:r>
      <w:proofErr w:type="spellStart"/>
      <w:r w:rsidRPr="00177744">
        <w:t>понуђач</w:t>
      </w:r>
      <w:proofErr w:type="spellEnd"/>
      <w:r w:rsidRPr="00177744">
        <w:t xml:space="preserve"> и </w:t>
      </w:r>
      <w:proofErr w:type="spellStart"/>
      <w:r w:rsidRPr="00177744">
        <w:t>не</w:t>
      </w:r>
      <w:proofErr w:type="spellEnd"/>
      <w:r w:rsidRPr="00177744">
        <w:t xml:space="preserve"> </w:t>
      </w:r>
      <w:proofErr w:type="spellStart"/>
      <w:r w:rsidRPr="00177744">
        <w:t>може</w:t>
      </w:r>
      <w:proofErr w:type="spellEnd"/>
      <w:r w:rsidRPr="00177744">
        <w:t xml:space="preserve"> </w:t>
      </w:r>
      <w:proofErr w:type="spellStart"/>
      <w:r w:rsidRPr="00177744">
        <w:t>тражити</w:t>
      </w:r>
      <w:proofErr w:type="spellEnd"/>
      <w:r w:rsidRPr="00177744">
        <w:t xml:space="preserve"> </w:t>
      </w:r>
      <w:proofErr w:type="spellStart"/>
      <w:r w:rsidRPr="00177744">
        <w:t>од</w:t>
      </w:r>
      <w:proofErr w:type="spellEnd"/>
      <w:r w:rsidRPr="00177744">
        <w:t xml:space="preserve"> </w:t>
      </w:r>
      <w:proofErr w:type="spellStart"/>
      <w:r w:rsidRPr="00177744">
        <w:t>Наручиоца</w:t>
      </w:r>
      <w:proofErr w:type="spellEnd"/>
      <w:r w:rsidRPr="00177744">
        <w:t xml:space="preserve"> </w:t>
      </w:r>
      <w:proofErr w:type="spellStart"/>
      <w:r w:rsidRPr="00177744">
        <w:t>накнаду</w:t>
      </w:r>
      <w:proofErr w:type="spellEnd"/>
      <w:r w:rsidRPr="00177744">
        <w:t xml:space="preserve"> </w:t>
      </w:r>
      <w:proofErr w:type="spellStart"/>
      <w:r w:rsidRPr="00177744">
        <w:t>трошкова</w:t>
      </w:r>
      <w:proofErr w:type="spellEnd"/>
      <w:r w:rsidRPr="00177744">
        <w:t>.</w:t>
      </w:r>
      <w:r>
        <w:t xml:space="preserve"> (Cost of offer preparation cannot be paid by the Contracting authority and is responsibility of the bidder)</w:t>
      </w:r>
    </w:p>
    <w:p w14:paraId="36F4BC72"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jc w:val="both"/>
      </w:pPr>
      <w:proofErr w:type="spellStart"/>
      <w:r w:rsidRPr="00177744">
        <w:t>Ако</w:t>
      </w:r>
      <w:proofErr w:type="spellEnd"/>
      <w:r w:rsidRPr="00177744">
        <w:t xml:space="preserve"> </w:t>
      </w:r>
      <w:proofErr w:type="spellStart"/>
      <w:r w:rsidRPr="00177744">
        <w:t>је</w:t>
      </w:r>
      <w:proofErr w:type="spellEnd"/>
      <w:r w:rsidRPr="00177744">
        <w:t xml:space="preserve"> </w:t>
      </w:r>
      <w:proofErr w:type="spellStart"/>
      <w:r w:rsidRPr="00177744">
        <w:t>поступак</w:t>
      </w:r>
      <w:proofErr w:type="spellEnd"/>
      <w:r w:rsidRPr="00177744">
        <w:t xml:space="preserve"> </w:t>
      </w:r>
      <w:proofErr w:type="spellStart"/>
      <w:r w:rsidRPr="00177744">
        <w:t>јавне</w:t>
      </w:r>
      <w:proofErr w:type="spellEnd"/>
      <w:r w:rsidRPr="00177744">
        <w:t xml:space="preserve"> </w:t>
      </w:r>
      <w:proofErr w:type="spellStart"/>
      <w:r w:rsidRPr="00177744">
        <w:t>набавке</w:t>
      </w:r>
      <w:proofErr w:type="spellEnd"/>
      <w:r w:rsidRPr="00177744">
        <w:t xml:space="preserve"> </w:t>
      </w:r>
      <w:proofErr w:type="spellStart"/>
      <w:r w:rsidRPr="00177744">
        <w:t>обустављен</w:t>
      </w:r>
      <w:proofErr w:type="spellEnd"/>
      <w:r w:rsidRPr="00177744">
        <w:t xml:space="preserve"> </w:t>
      </w:r>
      <w:proofErr w:type="spellStart"/>
      <w:r w:rsidRPr="00177744">
        <w:t>из</w:t>
      </w:r>
      <w:proofErr w:type="spellEnd"/>
      <w:r w:rsidRPr="00177744">
        <w:t xml:space="preserve"> </w:t>
      </w:r>
      <w:proofErr w:type="spellStart"/>
      <w:r w:rsidRPr="00177744">
        <w:t>разлога</w:t>
      </w:r>
      <w:proofErr w:type="spellEnd"/>
      <w:r w:rsidRPr="00177744">
        <w:t xml:space="preserve"> </w:t>
      </w:r>
      <w:proofErr w:type="spellStart"/>
      <w:r w:rsidRPr="00177744">
        <w:t>који</w:t>
      </w:r>
      <w:proofErr w:type="spellEnd"/>
      <w:r w:rsidRPr="00177744">
        <w:t xml:space="preserve"> </w:t>
      </w:r>
      <w:proofErr w:type="spellStart"/>
      <w:r w:rsidRPr="00177744">
        <w:t>су</w:t>
      </w:r>
      <w:proofErr w:type="spellEnd"/>
      <w:r w:rsidRPr="00177744">
        <w:t xml:space="preserve"> </w:t>
      </w:r>
      <w:proofErr w:type="spellStart"/>
      <w:r w:rsidRPr="00177744">
        <w:t>на</w:t>
      </w:r>
      <w:proofErr w:type="spellEnd"/>
      <w:r w:rsidRPr="00177744">
        <w:t xml:space="preserve"> </w:t>
      </w:r>
      <w:proofErr w:type="spellStart"/>
      <w:r w:rsidRPr="00177744">
        <w:t>страни</w:t>
      </w:r>
      <w:proofErr w:type="spellEnd"/>
      <w:r w:rsidRPr="00177744">
        <w:t xml:space="preserve"> </w:t>
      </w:r>
      <w:proofErr w:type="spellStart"/>
      <w:r w:rsidRPr="00177744">
        <w:t>Наручиоца</w:t>
      </w:r>
      <w:proofErr w:type="spellEnd"/>
      <w:r w:rsidRPr="00177744">
        <w:t xml:space="preserve">, </w:t>
      </w:r>
      <w:proofErr w:type="spellStart"/>
      <w:r w:rsidRPr="00177744">
        <w:t>Наручилац</w:t>
      </w:r>
      <w:proofErr w:type="spellEnd"/>
      <w:r w:rsidRPr="00177744">
        <w:t xml:space="preserve"> </w:t>
      </w:r>
      <w:proofErr w:type="spellStart"/>
      <w:r w:rsidRPr="00177744">
        <w:t>је</w:t>
      </w:r>
      <w:proofErr w:type="spellEnd"/>
      <w:r w:rsidRPr="00177744">
        <w:t xml:space="preserve"> </w:t>
      </w:r>
      <w:proofErr w:type="spellStart"/>
      <w:r w:rsidRPr="00177744">
        <w:t>дужан</w:t>
      </w:r>
      <w:proofErr w:type="spellEnd"/>
      <w:r w:rsidRPr="00177744">
        <w:t xml:space="preserve"> </w:t>
      </w:r>
      <w:proofErr w:type="spellStart"/>
      <w:r w:rsidRPr="00177744">
        <w:t>да</w:t>
      </w:r>
      <w:proofErr w:type="spellEnd"/>
      <w:r w:rsidRPr="00177744">
        <w:t xml:space="preserve"> </w:t>
      </w:r>
      <w:proofErr w:type="spellStart"/>
      <w:r w:rsidRPr="00177744">
        <w:t>понуђачу</w:t>
      </w:r>
      <w:proofErr w:type="spellEnd"/>
      <w:r w:rsidRPr="00177744">
        <w:t xml:space="preserve"> </w:t>
      </w:r>
      <w:proofErr w:type="spellStart"/>
      <w:r w:rsidRPr="00177744">
        <w:t>надокнади</w:t>
      </w:r>
      <w:proofErr w:type="spellEnd"/>
      <w:r w:rsidRPr="00177744">
        <w:t xml:space="preserve"> </w:t>
      </w:r>
      <w:proofErr w:type="spellStart"/>
      <w:r w:rsidRPr="00177744">
        <w:t>трошкове</w:t>
      </w:r>
      <w:proofErr w:type="spellEnd"/>
      <w:r w:rsidRPr="00177744">
        <w:t xml:space="preserve"> </w:t>
      </w:r>
      <w:proofErr w:type="spellStart"/>
      <w:r w:rsidRPr="00177744">
        <w:t>израде</w:t>
      </w:r>
      <w:proofErr w:type="spellEnd"/>
      <w:r w:rsidRPr="00177744">
        <w:t xml:space="preserve"> </w:t>
      </w:r>
      <w:proofErr w:type="spellStart"/>
      <w:r w:rsidRPr="00177744">
        <w:t>узорка</w:t>
      </w:r>
      <w:proofErr w:type="spellEnd"/>
      <w:r w:rsidRPr="00177744">
        <w:t xml:space="preserve"> </w:t>
      </w:r>
      <w:proofErr w:type="spellStart"/>
      <w:r w:rsidRPr="00177744">
        <w:t>или</w:t>
      </w:r>
      <w:proofErr w:type="spellEnd"/>
      <w:r w:rsidRPr="00177744">
        <w:t xml:space="preserve"> </w:t>
      </w:r>
      <w:proofErr w:type="spellStart"/>
      <w:r w:rsidRPr="00177744">
        <w:t>модела</w:t>
      </w:r>
      <w:proofErr w:type="spellEnd"/>
      <w:r w:rsidRPr="00177744">
        <w:t xml:space="preserve">, </w:t>
      </w:r>
      <w:proofErr w:type="spellStart"/>
      <w:r w:rsidRPr="00177744">
        <w:t>ако</w:t>
      </w:r>
      <w:proofErr w:type="spellEnd"/>
      <w:r w:rsidRPr="00177744">
        <w:t xml:space="preserve"> </w:t>
      </w:r>
      <w:proofErr w:type="spellStart"/>
      <w:r w:rsidRPr="00177744">
        <w:t>су</w:t>
      </w:r>
      <w:proofErr w:type="spellEnd"/>
      <w:r w:rsidRPr="00177744">
        <w:t xml:space="preserve"> </w:t>
      </w:r>
      <w:proofErr w:type="spellStart"/>
      <w:r w:rsidRPr="00177744">
        <w:t>израђени</w:t>
      </w:r>
      <w:proofErr w:type="spellEnd"/>
      <w:r w:rsidRPr="00177744">
        <w:t xml:space="preserve"> у </w:t>
      </w:r>
      <w:proofErr w:type="spellStart"/>
      <w:r w:rsidRPr="00177744">
        <w:t>складу</w:t>
      </w:r>
      <w:proofErr w:type="spellEnd"/>
      <w:r w:rsidRPr="00177744">
        <w:t xml:space="preserve"> </w:t>
      </w:r>
      <w:proofErr w:type="spellStart"/>
      <w:r w:rsidRPr="00177744">
        <w:t>са</w:t>
      </w:r>
      <w:proofErr w:type="spellEnd"/>
      <w:r w:rsidRPr="00177744">
        <w:t xml:space="preserve"> </w:t>
      </w:r>
      <w:proofErr w:type="spellStart"/>
      <w:r w:rsidRPr="00177744">
        <w:t>техничким</w:t>
      </w:r>
      <w:proofErr w:type="spellEnd"/>
      <w:r w:rsidRPr="00177744">
        <w:t xml:space="preserve"> </w:t>
      </w:r>
      <w:proofErr w:type="spellStart"/>
      <w:r w:rsidRPr="00177744">
        <w:t>спецификацијама</w:t>
      </w:r>
      <w:proofErr w:type="spellEnd"/>
      <w:r w:rsidRPr="00177744">
        <w:t xml:space="preserve"> </w:t>
      </w:r>
      <w:proofErr w:type="spellStart"/>
      <w:r w:rsidRPr="00177744">
        <w:t>наручиоца</w:t>
      </w:r>
      <w:proofErr w:type="spellEnd"/>
      <w:r w:rsidRPr="00177744">
        <w:t xml:space="preserve"> и </w:t>
      </w:r>
      <w:proofErr w:type="spellStart"/>
      <w:r w:rsidRPr="00177744">
        <w:t>трошкове</w:t>
      </w:r>
      <w:proofErr w:type="spellEnd"/>
      <w:r w:rsidRPr="00177744">
        <w:t xml:space="preserve"> </w:t>
      </w:r>
      <w:proofErr w:type="spellStart"/>
      <w:r w:rsidRPr="00177744">
        <w:t>прибављања</w:t>
      </w:r>
      <w:proofErr w:type="spellEnd"/>
      <w:r w:rsidRPr="00177744">
        <w:t xml:space="preserve"> </w:t>
      </w:r>
      <w:proofErr w:type="spellStart"/>
      <w:r w:rsidRPr="00177744">
        <w:t>средстава</w:t>
      </w:r>
      <w:proofErr w:type="spellEnd"/>
      <w:r w:rsidRPr="00177744">
        <w:t xml:space="preserve"> </w:t>
      </w:r>
      <w:proofErr w:type="spellStart"/>
      <w:r w:rsidRPr="00177744">
        <w:t>обезбеђења</w:t>
      </w:r>
      <w:proofErr w:type="spellEnd"/>
      <w:r w:rsidRPr="00177744">
        <w:t xml:space="preserve">, </w:t>
      </w:r>
      <w:proofErr w:type="spellStart"/>
      <w:r w:rsidRPr="00177744">
        <w:t>под</w:t>
      </w:r>
      <w:proofErr w:type="spellEnd"/>
      <w:r w:rsidRPr="00177744">
        <w:t xml:space="preserve"> </w:t>
      </w:r>
      <w:proofErr w:type="spellStart"/>
      <w:r w:rsidRPr="00177744">
        <w:t>условом</w:t>
      </w:r>
      <w:proofErr w:type="spellEnd"/>
      <w:r w:rsidRPr="00177744">
        <w:t xml:space="preserve"> </w:t>
      </w:r>
      <w:proofErr w:type="spellStart"/>
      <w:r w:rsidRPr="00177744">
        <w:t>да</w:t>
      </w:r>
      <w:proofErr w:type="spellEnd"/>
      <w:r w:rsidRPr="00177744">
        <w:t xml:space="preserve"> </w:t>
      </w:r>
      <w:proofErr w:type="spellStart"/>
      <w:r w:rsidRPr="00177744">
        <w:t>је</w:t>
      </w:r>
      <w:proofErr w:type="spellEnd"/>
      <w:r w:rsidRPr="00177744">
        <w:t xml:space="preserve"> </w:t>
      </w:r>
      <w:proofErr w:type="spellStart"/>
      <w:r w:rsidRPr="00177744">
        <w:t>понуђач</w:t>
      </w:r>
      <w:proofErr w:type="spellEnd"/>
      <w:r w:rsidRPr="00177744">
        <w:t xml:space="preserve"> </w:t>
      </w:r>
      <w:proofErr w:type="spellStart"/>
      <w:r w:rsidRPr="00177744">
        <w:t>тражио</w:t>
      </w:r>
      <w:proofErr w:type="spellEnd"/>
      <w:r w:rsidRPr="00177744">
        <w:t xml:space="preserve"> </w:t>
      </w:r>
      <w:proofErr w:type="spellStart"/>
      <w:r w:rsidRPr="00177744">
        <w:t>накнаду</w:t>
      </w:r>
      <w:proofErr w:type="spellEnd"/>
      <w:r w:rsidRPr="00177744">
        <w:t xml:space="preserve"> </w:t>
      </w:r>
      <w:proofErr w:type="spellStart"/>
      <w:r w:rsidRPr="00177744">
        <w:t>тих</w:t>
      </w:r>
      <w:proofErr w:type="spellEnd"/>
      <w:r w:rsidRPr="00177744">
        <w:t xml:space="preserve"> </w:t>
      </w:r>
      <w:proofErr w:type="spellStart"/>
      <w:r w:rsidRPr="00177744">
        <w:t>трошкова</w:t>
      </w:r>
      <w:proofErr w:type="spellEnd"/>
      <w:r w:rsidRPr="00177744">
        <w:t xml:space="preserve"> у </w:t>
      </w:r>
      <w:proofErr w:type="spellStart"/>
      <w:r w:rsidRPr="00177744">
        <w:t>својој</w:t>
      </w:r>
      <w:proofErr w:type="spellEnd"/>
      <w:r w:rsidRPr="00177744">
        <w:t xml:space="preserve"> </w:t>
      </w:r>
      <w:proofErr w:type="spellStart"/>
      <w:r w:rsidRPr="00177744">
        <w:t>понуди</w:t>
      </w:r>
      <w:proofErr w:type="spellEnd"/>
      <w:r w:rsidRPr="00177744">
        <w:t>.</w:t>
      </w:r>
      <w:r>
        <w:t xml:space="preserve"> (In case that tender is abandoned due to reasons at Contracting authority, </w:t>
      </w:r>
      <w:proofErr w:type="gramStart"/>
      <w:r>
        <w:t>Contracting</w:t>
      </w:r>
      <w:proofErr w:type="gramEnd"/>
      <w:r>
        <w:t xml:space="preserve"> authority is obliged to pay the costs of sample or model fabrication, if they are made in accordance with technical specifications given in this tender, under condition that Bidder asked for those costs in their Offer).</w:t>
      </w:r>
    </w:p>
    <w:p w14:paraId="65EE2C44" w14:textId="77777777" w:rsidR="00FD6F6D" w:rsidRPr="00177744" w:rsidRDefault="00FD6F6D" w:rsidP="00DB5638">
      <w:pPr>
        <w:tabs>
          <w:tab w:val="left" w:pos="1620"/>
          <w:tab w:val="left" w:pos="7710"/>
        </w:tabs>
        <w:spacing w:after="0"/>
        <w:jc w:val="both"/>
      </w:pPr>
    </w:p>
    <w:p w14:paraId="7D251826" w14:textId="77777777" w:rsidR="00FD6F6D" w:rsidRDefault="00FD6F6D" w:rsidP="00DB5638">
      <w:pPr>
        <w:tabs>
          <w:tab w:val="left" w:pos="1620"/>
          <w:tab w:val="left" w:pos="7710"/>
        </w:tabs>
        <w:spacing w:after="0"/>
        <w:jc w:val="both"/>
      </w:pPr>
      <w:r w:rsidRPr="00177744">
        <w:t>У</w:t>
      </w:r>
      <w:r>
        <w:t xml:space="preserve"> (in)</w:t>
      </w:r>
      <w:r w:rsidRPr="00177744">
        <w:t xml:space="preserve">__________________           </w:t>
      </w:r>
      <w:r>
        <w:t xml:space="preserve">                                           </w:t>
      </w:r>
      <w:proofErr w:type="spellStart"/>
      <w:r w:rsidRPr="00177744">
        <w:t>Потпис</w:t>
      </w:r>
      <w:proofErr w:type="spellEnd"/>
      <w:r w:rsidRPr="00177744">
        <w:t xml:space="preserve"> </w:t>
      </w:r>
      <w:proofErr w:type="spellStart"/>
      <w:r w:rsidRPr="00177744">
        <w:t>овлашћеног</w:t>
      </w:r>
      <w:proofErr w:type="spellEnd"/>
      <w:r w:rsidRPr="00177744">
        <w:t xml:space="preserve"> </w:t>
      </w:r>
      <w:proofErr w:type="spellStart"/>
      <w:r w:rsidRPr="00177744">
        <w:t>лица</w:t>
      </w:r>
      <w:proofErr w:type="spellEnd"/>
      <w:r>
        <w:t xml:space="preserve"> </w:t>
      </w:r>
    </w:p>
    <w:p w14:paraId="131C55C8" w14:textId="77777777" w:rsidR="00FD6F6D" w:rsidRPr="00177744" w:rsidRDefault="00FD6F6D" w:rsidP="00DB5638">
      <w:pPr>
        <w:tabs>
          <w:tab w:val="left" w:pos="1620"/>
          <w:tab w:val="left" w:pos="7710"/>
        </w:tabs>
        <w:spacing w:after="0"/>
        <w:jc w:val="both"/>
      </w:pPr>
      <w:r>
        <w:tab/>
        <w:t xml:space="preserve">                                                               (Signature of the Governing Person)</w:t>
      </w:r>
    </w:p>
    <w:p w14:paraId="41138364" w14:textId="77777777" w:rsidR="00FD6F6D" w:rsidRDefault="00FD6F6D" w:rsidP="00DB5638">
      <w:pPr>
        <w:tabs>
          <w:tab w:val="left" w:pos="1620"/>
          <w:tab w:val="left" w:pos="2160"/>
          <w:tab w:val="left" w:pos="2880"/>
          <w:tab w:val="left" w:pos="3600"/>
          <w:tab w:val="left" w:pos="4320"/>
          <w:tab w:val="left" w:pos="5040"/>
          <w:tab w:val="left" w:pos="6540"/>
        </w:tabs>
        <w:spacing w:after="0"/>
        <w:jc w:val="both"/>
      </w:pPr>
      <w:r>
        <w:tab/>
      </w:r>
      <w:r>
        <w:tab/>
      </w:r>
      <w:r>
        <w:tab/>
      </w:r>
      <w:r>
        <w:tab/>
        <w:t>М.П. (stamp)</w:t>
      </w:r>
    </w:p>
    <w:p w14:paraId="24A473D6"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jc w:val="both"/>
      </w:pPr>
      <w:proofErr w:type="spellStart"/>
      <w:r w:rsidRPr="00177744">
        <w:t>Дана</w:t>
      </w:r>
      <w:proofErr w:type="spellEnd"/>
      <w:r>
        <w:t xml:space="preserve"> (Date</w:t>
      </w:r>
      <w:proofErr w:type="gramStart"/>
      <w:r>
        <w:t>)</w:t>
      </w:r>
      <w:r w:rsidRPr="00177744">
        <w:t>:_</w:t>
      </w:r>
      <w:proofErr w:type="gramEnd"/>
      <w:r w:rsidRPr="00177744">
        <w:t xml:space="preserve">______________ </w:t>
      </w:r>
      <w:r w:rsidRPr="00177744">
        <w:tab/>
        <w:t xml:space="preserve">              </w:t>
      </w:r>
      <w:r>
        <w:t xml:space="preserve">             </w:t>
      </w:r>
      <w:r w:rsidRPr="00177744">
        <w:t xml:space="preserve">           _______________________</w:t>
      </w:r>
    </w:p>
    <w:p w14:paraId="53FCB0C8"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rPr>
          <w:b/>
        </w:rPr>
      </w:pPr>
    </w:p>
    <w:p w14:paraId="2016D2E8"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rPr>
          <w:b/>
        </w:rPr>
      </w:pPr>
      <w:proofErr w:type="spellStart"/>
      <w:r w:rsidRPr="00177744">
        <w:rPr>
          <w:b/>
        </w:rPr>
        <w:t>Напомене</w:t>
      </w:r>
      <w:proofErr w:type="spellEnd"/>
      <w:r w:rsidRPr="00177744">
        <w:rPr>
          <w:b/>
        </w:rPr>
        <w:t>:</w:t>
      </w:r>
    </w:p>
    <w:p w14:paraId="26A5D77D"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jc w:val="both"/>
        <w:rPr>
          <w:b/>
        </w:rPr>
      </w:pPr>
      <w:proofErr w:type="spellStart"/>
      <w:r w:rsidRPr="00177744">
        <w:rPr>
          <w:i/>
        </w:rPr>
        <w:t>Уколико</w:t>
      </w:r>
      <w:proofErr w:type="spellEnd"/>
      <w:r w:rsidRPr="00177744">
        <w:rPr>
          <w:i/>
        </w:rPr>
        <w:t xml:space="preserve"> </w:t>
      </w:r>
      <w:proofErr w:type="spellStart"/>
      <w:r w:rsidRPr="00177744">
        <w:rPr>
          <w:i/>
        </w:rPr>
        <w:t>понуђачи</w:t>
      </w:r>
      <w:proofErr w:type="spellEnd"/>
      <w:r w:rsidRPr="00177744">
        <w:rPr>
          <w:i/>
        </w:rPr>
        <w:t xml:space="preserve"> </w:t>
      </w:r>
      <w:proofErr w:type="spellStart"/>
      <w:r w:rsidRPr="00177744">
        <w:rPr>
          <w:i/>
        </w:rPr>
        <w:t>подносе</w:t>
      </w:r>
      <w:proofErr w:type="spellEnd"/>
      <w:r w:rsidRPr="00177744">
        <w:rPr>
          <w:i/>
        </w:rPr>
        <w:t xml:space="preserve"> </w:t>
      </w:r>
      <w:proofErr w:type="spellStart"/>
      <w:r w:rsidRPr="00177744">
        <w:rPr>
          <w:i/>
        </w:rPr>
        <w:t>заједничку</w:t>
      </w:r>
      <w:proofErr w:type="spellEnd"/>
      <w:r w:rsidRPr="00177744">
        <w:rPr>
          <w:i/>
        </w:rPr>
        <w:t xml:space="preserve"> </w:t>
      </w:r>
      <w:proofErr w:type="spellStart"/>
      <w:r w:rsidRPr="00177744">
        <w:rPr>
          <w:i/>
        </w:rPr>
        <w:t>понуду</w:t>
      </w:r>
      <w:proofErr w:type="spellEnd"/>
      <w:r w:rsidRPr="00177744">
        <w:rPr>
          <w:i/>
        </w:rPr>
        <w:t xml:space="preserve">, </w:t>
      </w:r>
      <w:proofErr w:type="spellStart"/>
      <w:r w:rsidRPr="00177744">
        <w:rPr>
          <w:i/>
        </w:rPr>
        <w:t>група</w:t>
      </w:r>
      <w:proofErr w:type="spellEnd"/>
      <w:r w:rsidRPr="00177744">
        <w:rPr>
          <w:i/>
        </w:rPr>
        <w:t xml:space="preserve"> </w:t>
      </w:r>
      <w:proofErr w:type="spellStart"/>
      <w:r w:rsidRPr="00177744">
        <w:rPr>
          <w:i/>
        </w:rPr>
        <w:t>понуђача</w:t>
      </w:r>
      <w:proofErr w:type="spellEnd"/>
      <w:r w:rsidRPr="00177744">
        <w:rPr>
          <w:i/>
        </w:rPr>
        <w:t xml:space="preserve"> </w:t>
      </w:r>
      <w:proofErr w:type="spellStart"/>
      <w:r w:rsidRPr="00177744">
        <w:rPr>
          <w:i/>
        </w:rPr>
        <w:t>може</w:t>
      </w:r>
      <w:proofErr w:type="spellEnd"/>
      <w:r w:rsidRPr="00177744">
        <w:rPr>
          <w:i/>
        </w:rPr>
        <w:t xml:space="preserve"> </w:t>
      </w:r>
      <w:proofErr w:type="spellStart"/>
      <w:r w:rsidRPr="00177744">
        <w:rPr>
          <w:i/>
        </w:rPr>
        <w:t>да</w:t>
      </w:r>
      <w:proofErr w:type="spellEnd"/>
      <w:r w:rsidRPr="00177744">
        <w:rPr>
          <w:i/>
        </w:rPr>
        <w:t xml:space="preserve"> </w:t>
      </w:r>
      <w:proofErr w:type="spellStart"/>
      <w:r w:rsidRPr="00177744">
        <w:rPr>
          <w:i/>
        </w:rPr>
        <w:t>се</w:t>
      </w:r>
      <w:proofErr w:type="spellEnd"/>
      <w:r w:rsidRPr="00177744">
        <w:rPr>
          <w:i/>
        </w:rPr>
        <w:t xml:space="preserve"> </w:t>
      </w:r>
      <w:proofErr w:type="spellStart"/>
      <w:r w:rsidRPr="00177744">
        <w:rPr>
          <w:i/>
        </w:rPr>
        <w:t>определи</w:t>
      </w:r>
      <w:proofErr w:type="spellEnd"/>
      <w:r w:rsidRPr="00177744">
        <w:rPr>
          <w:i/>
        </w:rPr>
        <w:t xml:space="preserve"> </w:t>
      </w:r>
      <w:proofErr w:type="spellStart"/>
      <w:r w:rsidRPr="00177744">
        <w:rPr>
          <w:i/>
        </w:rPr>
        <w:t>да</w:t>
      </w:r>
      <w:proofErr w:type="spellEnd"/>
      <w:r w:rsidRPr="00177744">
        <w:rPr>
          <w:i/>
        </w:rPr>
        <w:t xml:space="preserve"> </w:t>
      </w:r>
      <w:proofErr w:type="spellStart"/>
      <w:r w:rsidRPr="00177744">
        <w:rPr>
          <w:i/>
        </w:rPr>
        <w:t>образац</w:t>
      </w:r>
      <w:proofErr w:type="spellEnd"/>
      <w:r w:rsidRPr="00177744">
        <w:rPr>
          <w:i/>
        </w:rPr>
        <w:t xml:space="preserve"> </w:t>
      </w:r>
      <w:proofErr w:type="spellStart"/>
      <w:r w:rsidRPr="00177744">
        <w:rPr>
          <w:i/>
        </w:rPr>
        <w:t>потписују</w:t>
      </w:r>
      <w:proofErr w:type="spellEnd"/>
      <w:r w:rsidRPr="00177744">
        <w:rPr>
          <w:i/>
        </w:rPr>
        <w:t xml:space="preserve"> и </w:t>
      </w:r>
      <w:proofErr w:type="spellStart"/>
      <w:r w:rsidRPr="00177744">
        <w:rPr>
          <w:i/>
        </w:rPr>
        <w:t>печатом</w:t>
      </w:r>
      <w:proofErr w:type="spellEnd"/>
      <w:r w:rsidRPr="00177744">
        <w:rPr>
          <w:i/>
        </w:rPr>
        <w:t xml:space="preserve"> </w:t>
      </w:r>
      <w:proofErr w:type="spellStart"/>
      <w:r w:rsidRPr="00177744">
        <w:rPr>
          <w:i/>
        </w:rPr>
        <w:t>оверавају</w:t>
      </w:r>
      <w:proofErr w:type="spellEnd"/>
      <w:r w:rsidRPr="00177744">
        <w:rPr>
          <w:i/>
        </w:rPr>
        <w:t xml:space="preserve"> </w:t>
      </w:r>
      <w:proofErr w:type="spellStart"/>
      <w:r w:rsidRPr="00177744">
        <w:rPr>
          <w:i/>
        </w:rPr>
        <w:t>сви</w:t>
      </w:r>
      <w:proofErr w:type="spellEnd"/>
      <w:r w:rsidRPr="00177744">
        <w:rPr>
          <w:i/>
        </w:rPr>
        <w:t xml:space="preserve"> </w:t>
      </w:r>
      <w:proofErr w:type="spellStart"/>
      <w:r w:rsidRPr="00177744">
        <w:rPr>
          <w:i/>
        </w:rPr>
        <w:t>понуђачи</w:t>
      </w:r>
      <w:proofErr w:type="spellEnd"/>
      <w:r w:rsidRPr="00177744">
        <w:rPr>
          <w:i/>
        </w:rPr>
        <w:t xml:space="preserve"> </w:t>
      </w:r>
      <w:proofErr w:type="spellStart"/>
      <w:r w:rsidRPr="00177744">
        <w:rPr>
          <w:i/>
        </w:rPr>
        <w:t>из</w:t>
      </w:r>
      <w:proofErr w:type="spellEnd"/>
      <w:r w:rsidRPr="00177744">
        <w:rPr>
          <w:i/>
        </w:rPr>
        <w:t xml:space="preserve"> </w:t>
      </w:r>
      <w:proofErr w:type="spellStart"/>
      <w:r w:rsidRPr="00177744">
        <w:rPr>
          <w:i/>
        </w:rPr>
        <w:t>групе</w:t>
      </w:r>
      <w:proofErr w:type="spellEnd"/>
      <w:r w:rsidRPr="00177744">
        <w:rPr>
          <w:i/>
        </w:rPr>
        <w:t xml:space="preserve"> </w:t>
      </w:r>
      <w:proofErr w:type="spellStart"/>
      <w:r w:rsidRPr="00177744">
        <w:rPr>
          <w:i/>
        </w:rPr>
        <w:t>понуђача</w:t>
      </w:r>
      <w:proofErr w:type="spellEnd"/>
      <w:r w:rsidRPr="00177744">
        <w:rPr>
          <w:i/>
        </w:rPr>
        <w:t xml:space="preserve"> </w:t>
      </w:r>
      <w:proofErr w:type="spellStart"/>
      <w:r w:rsidRPr="00177744">
        <w:rPr>
          <w:i/>
        </w:rPr>
        <w:t>или</w:t>
      </w:r>
      <w:proofErr w:type="spellEnd"/>
      <w:r w:rsidRPr="00177744">
        <w:rPr>
          <w:i/>
        </w:rPr>
        <w:t xml:space="preserve"> </w:t>
      </w:r>
      <w:proofErr w:type="spellStart"/>
      <w:r w:rsidRPr="00177744">
        <w:rPr>
          <w:i/>
        </w:rPr>
        <w:t>група</w:t>
      </w:r>
      <w:proofErr w:type="spellEnd"/>
      <w:r w:rsidRPr="00177744">
        <w:rPr>
          <w:i/>
        </w:rPr>
        <w:t xml:space="preserve"> </w:t>
      </w:r>
      <w:proofErr w:type="spellStart"/>
      <w:r w:rsidRPr="00177744">
        <w:rPr>
          <w:i/>
        </w:rPr>
        <w:t>понуђача</w:t>
      </w:r>
      <w:proofErr w:type="spellEnd"/>
      <w:r w:rsidRPr="00177744">
        <w:rPr>
          <w:i/>
        </w:rPr>
        <w:t xml:space="preserve"> </w:t>
      </w:r>
      <w:proofErr w:type="spellStart"/>
      <w:r w:rsidRPr="00177744">
        <w:rPr>
          <w:i/>
        </w:rPr>
        <w:t>може</w:t>
      </w:r>
      <w:proofErr w:type="spellEnd"/>
      <w:r w:rsidRPr="00177744">
        <w:rPr>
          <w:i/>
        </w:rPr>
        <w:t xml:space="preserve"> </w:t>
      </w:r>
      <w:proofErr w:type="spellStart"/>
      <w:r w:rsidRPr="00177744">
        <w:rPr>
          <w:i/>
        </w:rPr>
        <w:t>да</w:t>
      </w:r>
      <w:proofErr w:type="spellEnd"/>
      <w:r w:rsidRPr="00177744">
        <w:rPr>
          <w:i/>
        </w:rPr>
        <w:t xml:space="preserve"> </w:t>
      </w:r>
      <w:proofErr w:type="spellStart"/>
      <w:r w:rsidRPr="00177744">
        <w:rPr>
          <w:i/>
        </w:rPr>
        <w:t>одреди</w:t>
      </w:r>
      <w:proofErr w:type="spellEnd"/>
      <w:r w:rsidRPr="00177744">
        <w:rPr>
          <w:i/>
        </w:rPr>
        <w:t xml:space="preserve"> </w:t>
      </w:r>
      <w:proofErr w:type="spellStart"/>
      <w:r w:rsidRPr="00177744">
        <w:rPr>
          <w:i/>
        </w:rPr>
        <w:t>једног</w:t>
      </w:r>
      <w:proofErr w:type="spellEnd"/>
      <w:r w:rsidRPr="00177744">
        <w:rPr>
          <w:i/>
        </w:rPr>
        <w:t xml:space="preserve"> </w:t>
      </w:r>
      <w:proofErr w:type="spellStart"/>
      <w:r w:rsidRPr="00177744">
        <w:rPr>
          <w:i/>
        </w:rPr>
        <w:t>понуђача</w:t>
      </w:r>
      <w:proofErr w:type="spellEnd"/>
      <w:r w:rsidRPr="00177744">
        <w:rPr>
          <w:i/>
        </w:rPr>
        <w:t xml:space="preserve"> </w:t>
      </w:r>
      <w:proofErr w:type="spellStart"/>
      <w:r w:rsidRPr="00177744">
        <w:rPr>
          <w:i/>
        </w:rPr>
        <w:t>из</w:t>
      </w:r>
      <w:proofErr w:type="spellEnd"/>
      <w:r w:rsidRPr="00177744">
        <w:rPr>
          <w:i/>
        </w:rPr>
        <w:t xml:space="preserve"> </w:t>
      </w:r>
      <w:proofErr w:type="spellStart"/>
      <w:r w:rsidRPr="00177744">
        <w:rPr>
          <w:i/>
        </w:rPr>
        <w:t>групе</w:t>
      </w:r>
      <w:proofErr w:type="spellEnd"/>
      <w:r w:rsidRPr="00177744">
        <w:rPr>
          <w:i/>
        </w:rPr>
        <w:t xml:space="preserve"> </w:t>
      </w:r>
      <w:proofErr w:type="spellStart"/>
      <w:r w:rsidRPr="00177744">
        <w:rPr>
          <w:i/>
        </w:rPr>
        <w:t>који</w:t>
      </w:r>
      <w:proofErr w:type="spellEnd"/>
      <w:r w:rsidRPr="00177744">
        <w:rPr>
          <w:i/>
        </w:rPr>
        <w:t xml:space="preserve"> </w:t>
      </w:r>
      <w:proofErr w:type="spellStart"/>
      <w:r w:rsidRPr="00177744">
        <w:rPr>
          <w:i/>
        </w:rPr>
        <w:t>ће</w:t>
      </w:r>
      <w:proofErr w:type="spellEnd"/>
      <w:r w:rsidRPr="00177744">
        <w:rPr>
          <w:i/>
        </w:rPr>
        <w:t xml:space="preserve"> </w:t>
      </w:r>
      <w:proofErr w:type="spellStart"/>
      <w:r w:rsidRPr="00177744">
        <w:rPr>
          <w:i/>
        </w:rPr>
        <w:t>попунити</w:t>
      </w:r>
      <w:proofErr w:type="spellEnd"/>
      <w:r w:rsidRPr="00177744">
        <w:rPr>
          <w:i/>
        </w:rPr>
        <w:t xml:space="preserve">, </w:t>
      </w:r>
      <w:proofErr w:type="spellStart"/>
      <w:r w:rsidRPr="00177744">
        <w:rPr>
          <w:i/>
        </w:rPr>
        <w:t>потписати</w:t>
      </w:r>
      <w:proofErr w:type="spellEnd"/>
      <w:r w:rsidRPr="00177744">
        <w:rPr>
          <w:i/>
        </w:rPr>
        <w:t xml:space="preserve"> и </w:t>
      </w:r>
      <w:proofErr w:type="spellStart"/>
      <w:r w:rsidRPr="00177744">
        <w:rPr>
          <w:i/>
        </w:rPr>
        <w:t>оверити</w:t>
      </w:r>
      <w:proofErr w:type="spellEnd"/>
      <w:r w:rsidRPr="00177744">
        <w:rPr>
          <w:i/>
        </w:rPr>
        <w:t xml:space="preserve"> </w:t>
      </w:r>
      <w:proofErr w:type="spellStart"/>
      <w:r w:rsidRPr="00177744">
        <w:rPr>
          <w:i/>
        </w:rPr>
        <w:t>печатом</w:t>
      </w:r>
      <w:proofErr w:type="spellEnd"/>
      <w:r w:rsidRPr="00177744">
        <w:rPr>
          <w:i/>
        </w:rPr>
        <w:t xml:space="preserve"> </w:t>
      </w:r>
      <w:proofErr w:type="spellStart"/>
      <w:r w:rsidRPr="00177744">
        <w:rPr>
          <w:i/>
        </w:rPr>
        <w:t>образац</w:t>
      </w:r>
      <w:proofErr w:type="spellEnd"/>
      <w:r w:rsidRPr="00177744">
        <w:rPr>
          <w:i/>
        </w:rPr>
        <w:t xml:space="preserve">. </w:t>
      </w:r>
      <w:proofErr w:type="spellStart"/>
      <w:r w:rsidRPr="00177744">
        <w:rPr>
          <w:i/>
        </w:rPr>
        <w:t>Достављање</w:t>
      </w:r>
      <w:proofErr w:type="spellEnd"/>
      <w:r w:rsidRPr="00177744">
        <w:rPr>
          <w:i/>
        </w:rPr>
        <w:t xml:space="preserve"> </w:t>
      </w:r>
      <w:proofErr w:type="spellStart"/>
      <w:r w:rsidRPr="00177744">
        <w:rPr>
          <w:i/>
        </w:rPr>
        <w:t>овог</w:t>
      </w:r>
      <w:proofErr w:type="spellEnd"/>
      <w:r w:rsidRPr="00177744">
        <w:rPr>
          <w:i/>
        </w:rPr>
        <w:t xml:space="preserve"> </w:t>
      </w:r>
      <w:proofErr w:type="spellStart"/>
      <w:r w:rsidRPr="00177744">
        <w:rPr>
          <w:i/>
        </w:rPr>
        <w:t>обрасца</w:t>
      </w:r>
      <w:proofErr w:type="spellEnd"/>
      <w:r w:rsidRPr="00177744">
        <w:rPr>
          <w:i/>
        </w:rPr>
        <w:t xml:space="preserve"> </w:t>
      </w:r>
      <w:proofErr w:type="spellStart"/>
      <w:r w:rsidRPr="00177744">
        <w:rPr>
          <w:i/>
        </w:rPr>
        <w:t>није</w:t>
      </w:r>
      <w:proofErr w:type="spellEnd"/>
      <w:r w:rsidRPr="00177744">
        <w:rPr>
          <w:i/>
        </w:rPr>
        <w:t xml:space="preserve"> </w:t>
      </w:r>
      <w:proofErr w:type="spellStart"/>
      <w:r w:rsidRPr="00177744">
        <w:rPr>
          <w:i/>
        </w:rPr>
        <w:t>обавезно</w:t>
      </w:r>
      <w:proofErr w:type="spellEnd"/>
      <w:r w:rsidRPr="00177744">
        <w:rPr>
          <w:i/>
        </w:rPr>
        <w:t>.</w:t>
      </w:r>
      <w:r>
        <w:rPr>
          <w:i/>
        </w:rPr>
        <w:t xml:space="preserve"> (Note: In case of joint bidding, bidders may all sign or delegate one bidder to sign for all)</w:t>
      </w:r>
    </w:p>
    <w:p w14:paraId="43489BA5" w14:textId="77777777" w:rsidR="00FD6F6D" w:rsidRPr="00177744" w:rsidRDefault="00FD6F6D" w:rsidP="00DB5638">
      <w:pPr>
        <w:widowControl w:val="0"/>
        <w:autoSpaceDE w:val="0"/>
        <w:autoSpaceDN w:val="0"/>
        <w:adjustRightInd w:val="0"/>
        <w:spacing w:after="0"/>
        <w:rPr>
          <w:sz w:val="20"/>
          <w:szCs w:val="20"/>
        </w:rPr>
      </w:pPr>
    </w:p>
    <w:p w14:paraId="5387DC7C" w14:textId="77777777" w:rsidR="00FD6F6D" w:rsidRPr="00177744" w:rsidRDefault="00FD6F6D" w:rsidP="00DB5638">
      <w:pPr>
        <w:tabs>
          <w:tab w:val="left" w:pos="1620"/>
          <w:tab w:val="left" w:pos="2160"/>
          <w:tab w:val="left" w:pos="2880"/>
          <w:tab w:val="left" w:pos="3600"/>
          <w:tab w:val="left" w:pos="4320"/>
          <w:tab w:val="left" w:pos="5040"/>
          <w:tab w:val="left" w:pos="6540"/>
        </w:tabs>
        <w:spacing w:after="0"/>
        <w:rPr>
          <w:b/>
        </w:rPr>
      </w:pPr>
    </w:p>
    <w:p w14:paraId="36AF52F9" w14:textId="77777777" w:rsidR="00FD6F6D" w:rsidRPr="00E3392B" w:rsidRDefault="00FD6F6D" w:rsidP="00DB5638">
      <w:pPr>
        <w:tabs>
          <w:tab w:val="left" w:pos="1620"/>
          <w:tab w:val="left" w:pos="2160"/>
          <w:tab w:val="left" w:pos="2880"/>
          <w:tab w:val="left" w:pos="3600"/>
          <w:tab w:val="left" w:pos="4320"/>
          <w:tab w:val="left" w:pos="5040"/>
          <w:tab w:val="left" w:pos="6540"/>
        </w:tabs>
        <w:spacing w:after="0"/>
        <w:rPr>
          <w:b/>
        </w:rPr>
      </w:pPr>
    </w:p>
    <w:p w14:paraId="2A108517" w14:textId="77777777" w:rsidR="00FD6F6D" w:rsidRPr="00177744" w:rsidRDefault="00FD6F6D" w:rsidP="00DB5638">
      <w:pPr>
        <w:shd w:val="clear" w:color="auto" w:fill="B8CCE4"/>
        <w:spacing w:after="0"/>
        <w:jc w:val="center"/>
      </w:pPr>
      <w:proofErr w:type="gramStart"/>
      <w:r w:rsidRPr="00177744">
        <w:rPr>
          <w:b/>
          <w:sz w:val="28"/>
          <w:szCs w:val="28"/>
        </w:rPr>
        <w:lastRenderedPageBreak/>
        <w:t>XII  ОБРАЗАЦ</w:t>
      </w:r>
      <w:proofErr w:type="gramEnd"/>
      <w:r w:rsidRPr="00177744">
        <w:rPr>
          <w:b/>
          <w:sz w:val="28"/>
          <w:szCs w:val="28"/>
        </w:rPr>
        <w:t xml:space="preserve"> ПУНОМОЋЈА</w:t>
      </w:r>
    </w:p>
    <w:p w14:paraId="56CE9879" w14:textId="77777777" w:rsidR="00FD6F6D" w:rsidRPr="00177744" w:rsidRDefault="00FD6F6D" w:rsidP="00DB5638">
      <w:pPr>
        <w:spacing w:after="0"/>
      </w:pPr>
    </w:p>
    <w:p w14:paraId="4EBC40FC" w14:textId="77777777" w:rsidR="00FD6F6D" w:rsidRPr="00177744" w:rsidRDefault="00FD6F6D" w:rsidP="00DB5638">
      <w:pPr>
        <w:spacing w:after="0"/>
      </w:pPr>
    </w:p>
    <w:p w14:paraId="2715D406" w14:textId="77777777" w:rsidR="00FD6F6D" w:rsidRPr="00177744" w:rsidRDefault="00FD6F6D" w:rsidP="00DB5638">
      <w:pPr>
        <w:spacing w:after="0"/>
      </w:pPr>
      <w:proofErr w:type="spellStart"/>
      <w:r w:rsidRPr="00177744">
        <w:t>Подаци</w:t>
      </w:r>
      <w:proofErr w:type="spellEnd"/>
      <w:r w:rsidRPr="00177744">
        <w:t xml:space="preserve"> о </w:t>
      </w:r>
      <w:proofErr w:type="spellStart"/>
      <w:r w:rsidRPr="00177744">
        <w:t>понуђачу</w:t>
      </w:r>
      <w:proofErr w:type="spellEnd"/>
      <w:r w:rsidRPr="00177744">
        <w:t>;</w:t>
      </w:r>
    </w:p>
    <w:p w14:paraId="0B73A0CE" w14:textId="77777777" w:rsidR="00FD6F6D" w:rsidRPr="00177744" w:rsidRDefault="00FD6F6D" w:rsidP="00DB5638">
      <w:pPr>
        <w:spacing w:after="0"/>
      </w:pPr>
    </w:p>
    <w:tbl>
      <w:tblPr>
        <w:tblpPr w:leftFromText="180" w:rightFromText="180" w:vertAnchor="text" w:horzAnchor="margin" w:tblpY="-29"/>
        <w:tblW w:w="9918" w:type="dxa"/>
        <w:tblLayout w:type="fixed"/>
        <w:tblLook w:val="0000" w:firstRow="0" w:lastRow="0" w:firstColumn="0" w:lastColumn="0" w:noHBand="0" w:noVBand="0"/>
      </w:tblPr>
      <w:tblGrid>
        <w:gridCol w:w="3456"/>
        <w:gridCol w:w="3207"/>
        <w:gridCol w:w="3255"/>
      </w:tblGrid>
      <w:tr w:rsidR="00FD6F6D" w:rsidRPr="00177744" w14:paraId="1DD2A180" w14:textId="77777777" w:rsidTr="00E04D00">
        <w:tc>
          <w:tcPr>
            <w:tcW w:w="3456" w:type="dxa"/>
            <w:tcBorders>
              <w:top w:val="single" w:sz="4" w:space="0" w:color="000000"/>
              <w:left w:val="single" w:sz="4" w:space="0" w:color="000000"/>
              <w:bottom w:val="single" w:sz="4" w:space="0" w:color="000000"/>
            </w:tcBorders>
          </w:tcPr>
          <w:p w14:paraId="6DECC245" w14:textId="77777777" w:rsidR="00FD6F6D" w:rsidRPr="00177744" w:rsidRDefault="00FD6F6D" w:rsidP="00DB5638">
            <w:pPr>
              <w:autoSpaceDE w:val="0"/>
              <w:snapToGrid w:val="0"/>
              <w:spacing w:after="0"/>
              <w:rPr>
                <w:bCs/>
                <w:i/>
              </w:rPr>
            </w:pPr>
            <w:proofErr w:type="spellStart"/>
            <w:r w:rsidRPr="00177744">
              <w:rPr>
                <w:bCs/>
                <w:i/>
              </w:rPr>
              <w:t>назив</w:t>
            </w:r>
            <w:proofErr w:type="spellEnd"/>
            <w:r w:rsidRPr="00177744">
              <w:rPr>
                <w:bCs/>
                <w:i/>
              </w:rPr>
              <w:t xml:space="preserve"> и </w:t>
            </w:r>
            <w:proofErr w:type="spellStart"/>
            <w:r w:rsidRPr="00177744">
              <w:rPr>
                <w:bCs/>
                <w:i/>
              </w:rPr>
              <w:t>седиште</w:t>
            </w:r>
            <w:proofErr w:type="spellEnd"/>
            <w:r w:rsidRPr="00177744">
              <w:rPr>
                <w:bCs/>
                <w:i/>
              </w:rPr>
              <w:t xml:space="preserve"> </w:t>
            </w:r>
            <w:proofErr w:type="spellStart"/>
            <w:r w:rsidRPr="00177744">
              <w:rPr>
                <w:bCs/>
                <w:i/>
              </w:rPr>
              <w:t>предузећа</w:t>
            </w:r>
            <w:proofErr w:type="spellEnd"/>
            <w:r w:rsidRPr="00177744">
              <w:rPr>
                <w:bCs/>
                <w:i/>
              </w:rPr>
              <w:t>:</w:t>
            </w:r>
          </w:p>
          <w:p w14:paraId="2EE5BD30" w14:textId="77777777" w:rsidR="00FD6F6D" w:rsidRPr="00177744" w:rsidRDefault="00FD6F6D" w:rsidP="00DB5638">
            <w:pPr>
              <w:autoSpaceDE w:val="0"/>
              <w:spacing w:after="0"/>
              <w:rPr>
                <w:bCs/>
              </w:rPr>
            </w:pPr>
            <w:r w:rsidRPr="00177744">
              <w:rPr>
                <w:bCs/>
              </w:rPr>
              <w:t>................................................</w:t>
            </w:r>
          </w:p>
          <w:p w14:paraId="3E97B879" w14:textId="77777777" w:rsidR="00FD6F6D" w:rsidRPr="00177744" w:rsidRDefault="00FD6F6D" w:rsidP="00DB5638">
            <w:pPr>
              <w:autoSpaceDE w:val="0"/>
              <w:spacing w:after="0"/>
              <w:rPr>
                <w:bCs/>
              </w:rPr>
            </w:pPr>
          </w:p>
        </w:tc>
        <w:tc>
          <w:tcPr>
            <w:tcW w:w="3207" w:type="dxa"/>
            <w:tcBorders>
              <w:top w:val="single" w:sz="4" w:space="0" w:color="000000"/>
              <w:left w:val="single" w:sz="4" w:space="0" w:color="000000"/>
              <w:bottom w:val="single" w:sz="4" w:space="0" w:color="000000"/>
            </w:tcBorders>
          </w:tcPr>
          <w:p w14:paraId="5D8CD239" w14:textId="77777777" w:rsidR="00FD6F6D" w:rsidRPr="00177744" w:rsidRDefault="00FD6F6D" w:rsidP="00DB5638">
            <w:pPr>
              <w:autoSpaceDE w:val="0"/>
              <w:snapToGrid w:val="0"/>
              <w:spacing w:after="0"/>
              <w:rPr>
                <w:bCs/>
                <w:i/>
              </w:rPr>
            </w:pPr>
            <w:proofErr w:type="spellStart"/>
            <w:proofErr w:type="gramStart"/>
            <w:r w:rsidRPr="00177744">
              <w:rPr>
                <w:bCs/>
                <w:i/>
              </w:rPr>
              <w:t>Текући</w:t>
            </w:r>
            <w:proofErr w:type="spellEnd"/>
            <w:r w:rsidRPr="00177744">
              <w:rPr>
                <w:bCs/>
                <w:i/>
              </w:rPr>
              <w:t xml:space="preserve">  </w:t>
            </w:r>
            <w:proofErr w:type="spellStart"/>
            <w:r w:rsidRPr="00177744">
              <w:rPr>
                <w:bCs/>
                <w:i/>
              </w:rPr>
              <w:t>рачун</w:t>
            </w:r>
            <w:proofErr w:type="spellEnd"/>
            <w:proofErr w:type="gramEnd"/>
            <w:r w:rsidRPr="00177744">
              <w:rPr>
                <w:bCs/>
                <w:i/>
              </w:rPr>
              <w:t xml:space="preserve"> и </w:t>
            </w:r>
            <w:proofErr w:type="spellStart"/>
            <w:r w:rsidRPr="00177744">
              <w:rPr>
                <w:bCs/>
                <w:i/>
              </w:rPr>
              <w:t>назив</w:t>
            </w:r>
            <w:proofErr w:type="spellEnd"/>
            <w:r w:rsidRPr="00177744">
              <w:rPr>
                <w:bCs/>
                <w:i/>
              </w:rPr>
              <w:t xml:space="preserve"> </w:t>
            </w:r>
            <w:proofErr w:type="spellStart"/>
            <w:r w:rsidRPr="00177744">
              <w:rPr>
                <w:bCs/>
                <w:i/>
              </w:rPr>
              <w:t>банке</w:t>
            </w:r>
            <w:proofErr w:type="spellEnd"/>
            <w:r w:rsidRPr="00177744">
              <w:rPr>
                <w:bCs/>
                <w:i/>
              </w:rPr>
              <w:t xml:space="preserve">: </w:t>
            </w:r>
          </w:p>
          <w:p w14:paraId="7E69AD7E" w14:textId="77777777" w:rsidR="00FD6F6D" w:rsidRPr="00177744" w:rsidRDefault="00FD6F6D" w:rsidP="00DB5638">
            <w:pPr>
              <w:autoSpaceDE w:val="0"/>
              <w:spacing w:after="0"/>
              <w:rPr>
                <w:bCs/>
              </w:rPr>
            </w:pPr>
            <w:r w:rsidRPr="00177744">
              <w:rPr>
                <w:bCs/>
              </w:rPr>
              <w:t>............................................</w:t>
            </w:r>
          </w:p>
        </w:tc>
        <w:tc>
          <w:tcPr>
            <w:tcW w:w="3255" w:type="dxa"/>
            <w:tcBorders>
              <w:top w:val="single" w:sz="4" w:space="0" w:color="000000"/>
              <w:left w:val="single" w:sz="4" w:space="0" w:color="000000"/>
              <w:bottom w:val="single" w:sz="4" w:space="0" w:color="000000"/>
              <w:right w:val="single" w:sz="4" w:space="0" w:color="000000"/>
            </w:tcBorders>
          </w:tcPr>
          <w:p w14:paraId="3731C458" w14:textId="77777777" w:rsidR="00FD6F6D" w:rsidRPr="00177744" w:rsidRDefault="00FD6F6D" w:rsidP="00DB5638">
            <w:pPr>
              <w:autoSpaceDE w:val="0"/>
              <w:snapToGrid w:val="0"/>
              <w:spacing w:after="0"/>
              <w:rPr>
                <w:bCs/>
                <w:i/>
              </w:rPr>
            </w:pPr>
            <w:proofErr w:type="spellStart"/>
            <w:r w:rsidRPr="00177744">
              <w:rPr>
                <w:bCs/>
                <w:i/>
              </w:rPr>
              <w:t>матични</w:t>
            </w:r>
            <w:proofErr w:type="spellEnd"/>
            <w:r w:rsidRPr="00177744">
              <w:rPr>
                <w:bCs/>
                <w:i/>
              </w:rPr>
              <w:t xml:space="preserve"> </w:t>
            </w:r>
            <w:proofErr w:type="spellStart"/>
            <w:r w:rsidRPr="00177744">
              <w:rPr>
                <w:bCs/>
                <w:i/>
              </w:rPr>
              <w:t>број</w:t>
            </w:r>
            <w:proofErr w:type="spellEnd"/>
            <w:r w:rsidRPr="00177744">
              <w:rPr>
                <w:bCs/>
                <w:i/>
              </w:rPr>
              <w:t xml:space="preserve"> </w:t>
            </w:r>
            <w:proofErr w:type="spellStart"/>
            <w:r w:rsidRPr="00177744">
              <w:rPr>
                <w:bCs/>
                <w:i/>
              </w:rPr>
              <w:t>предузећа</w:t>
            </w:r>
            <w:proofErr w:type="spellEnd"/>
            <w:r w:rsidRPr="00177744">
              <w:rPr>
                <w:bCs/>
                <w:i/>
              </w:rPr>
              <w:t>:</w:t>
            </w:r>
          </w:p>
          <w:p w14:paraId="0B462A54" w14:textId="77777777" w:rsidR="00FD6F6D" w:rsidRPr="00177744" w:rsidRDefault="00FD6F6D" w:rsidP="00DB5638">
            <w:pPr>
              <w:autoSpaceDE w:val="0"/>
              <w:spacing w:after="0"/>
              <w:rPr>
                <w:bCs/>
              </w:rPr>
            </w:pPr>
            <w:r w:rsidRPr="00177744">
              <w:rPr>
                <w:bCs/>
              </w:rPr>
              <w:t>.............................................</w:t>
            </w:r>
          </w:p>
        </w:tc>
      </w:tr>
      <w:tr w:rsidR="00FD6F6D" w:rsidRPr="00177744" w14:paraId="014D290A" w14:textId="77777777" w:rsidTr="00E04D00">
        <w:tc>
          <w:tcPr>
            <w:tcW w:w="3456" w:type="dxa"/>
            <w:tcBorders>
              <w:top w:val="single" w:sz="4" w:space="0" w:color="000000"/>
              <w:left w:val="single" w:sz="4" w:space="0" w:color="000000"/>
              <w:bottom w:val="single" w:sz="4" w:space="0" w:color="000000"/>
            </w:tcBorders>
          </w:tcPr>
          <w:p w14:paraId="348A5BD4" w14:textId="77777777" w:rsidR="00FD6F6D" w:rsidRPr="00177744" w:rsidRDefault="00FD6F6D" w:rsidP="00DB5638">
            <w:pPr>
              <w:autoSpaceDE w:val="0"/>
              <w:snapToGrid w:val="0"/>
              <w:spacing w:after="0"/>
              <w:rPr>
                <w:bCs/>
                <w:i/>
              </w:rPr>
            </w:pPr>
            <w:proofErr w:type="gramStart"/>
            <w:r w:rsidRPr="00177744">
              <w:rPr>
                <w:bCs/>
                <w:i/>
              </w:rPr>
              <w:t>ПИБ :</w:t>
            </w:r>
            <w:proofErr w:type="gramEnd"/>
          </w:p>
          <w:p w14:paraId="3AF1B3ED" w14:textId="77777777" w:rsidR="00FD6F6D" w:rsidRPr="00177744" w:rsidRDefault="00FD6F6D" w:rsidP="00DB5638">
            <w:pPr>
              <w:autoSpaceDE w:val="0"/>
              <w:spacing w:after="0"/>
              <w:rPr>
                <w:bCs/>
              </w:rPr>
            </w:pPr>
            <w:r w:rsidRPr="00177744">
              <w:rPr>
                <w:bCs/>
              </w:rPr>
              <w:t>................................................</w:t>
            </w:r>
          </w:p>
        </w:tc>
        <w:tc>
          <w:tcPr>
            <w:tcW w:w="3207" w:type="dxa"/>
            <w:tcBorders>
              <w:top w:val="single" w:sz="4" w:space="0" w:color="000000"/>
              <w:left w:val="single" w:sz="4" w:space="0" w:color="000000"/>
              <w:bottom w:val="single" w:sz="4" w:space="0" w:color="000000"/>
            </w:tcBorders>
          </w:tcPr>
          <w:p w14:paraId="659051C1" w14:textId="77777777" w:rsidR="00FD6F6D" w:rsidRPr="00177744" w:rsidRDefault="00FD6F6D" w:rsidP="00DB5638">
            <w:pPr>
              <w:autoSpaceDE w:val="0"/>
              <w:snapToGrid w:val="0"/>
              <w:spacing w:after="0"/>
              <w:rPr>
                <w:bCs/>
                <w:i/>
              </w:rPr>
            </w:pPr>
            <w:proofErr w:type="spellStart"/>
            <w:r w:rsidRPr="00177744">
              <w:rPr>
                <w:bCs/>
                <w:i/>
              </w:rPr>
              <w:t>Особа</w:t>
            </w:r>
            <w:proofErr w:type="spellEnd"/>
            <w:r w:rsidRPr="00177744">
              <w:rPr>
                <w:bCs/>
                <w:i/>
              </w:rPr>
              <w:t xml:space="preserve"> </w:t>
            </w:r>
            <w:proofErr w:type="spellStart"/>
            <w:r w:rsidRPr="00177744">
              <w:rPr>
                <w:bCs/>
                <w:i/>
              </w:rPr>
              <w:t>за</w:t>
            </w:r>
            <w:proofErr w:type="spellEnd"/>
            <w:r w:rsidRPr="00177744">
              <w:rPr>
                <w:bCs/>
                <w:i/>
              </w:rPr>
              <w:t xml:space="preserve"> </w:t>
            </w:r>
            <w:proofErr w:type="spellStart"/>
            <w:r w:rsidRPr="00177744">
              <w:rPr>
                <w:bCs/>
                <w:i/>
              </w:rPr>
              <w:t>контакт</w:t>
            </w:r>
            <w:proofErr w:type="spellEnd"/>
            <w:r w:rsidRPr="00177744">
              <w:rPr>
                <w:bCs/>
                <w:i/>
              </w:rPr>
              <w:t>:</w:t>
            </w:r>
          </w:p>
          <w:p w14:paraId="6C9D3DF7" w14:textId="77777777" w:rsidR="00FD6F6D" w:rsidRPr="00177744" w:rsidRDefault="00FD6F6D" w:rsidP="00DB5638">
            <w:pPr>
              <w:autoSpaceDE w:val="0"/>
              <w:spacing w:after="0"/>
              <w:rPr>
                <w:bCs/>
              </w:rPr>
            </w:pPr>
            <w:r w:rsidRPr="00177744">
              <w:rPr>
                <w:bCs/>
              </w:rPr>
              <w:t>............................................</w:t>
            </w:r>
          </w:p>
        </w:tc>
        <w:tc>
          <w:tcPr>
            <w:tcW w:w="3255" w:type="dxa"/>
            <w:tcBorders>
              <w:top w:val="single" w:sz="4" w:space="0" w:color="000000"/>
              <w:left w:val="single" w:sz="4" w:space="0" w:color="000000"/>
              <w:bottom w:val="single" w:sz="4" w:space="0" w:color="000000"/>
              <w:right w:val="single" w:sz="4" w:space="0" w:color="000000"/>
            </w:tcBorders>
          </w:tcPr>
          <w:p w14:paraId="675F194D" w14:textId="77777777" w:rsidR="00FD6F6D" w:rsidRPr="00177744" w:rsidRDefault="00FD6F6D" w:rsidP="00DB5638">
            <w:pPr>
              <w:autoSpaceDE w:val="0"/>
              <w:snapToGrid w:val="0"/>
              <w:spacing w:after="0"/>
              <w:rPr>
                <w:bCs/>
                <w:i/>
              </w:rPr>
            </w:pPr>
            <w:proofErr w:type="spellStart"/>
            <w:r w:rsidRPr="00177744">
              <w:rPr>
                <w:bCs/>
                <w:i/>
              </w:rPr>
              <w:t>Телефон</w:t>
            </w:r>
            <w:proofErr w:type="spellEnd"/>
            <w:r w:rsidRPr="00177744">
              <w:rPr>
                <w:bCs/>
                <w:i/>
              </w:rPr>
              <w:t xml:space="preserve">, </w:t>
            </w:r>
            <w:proofErr w:type="spellStart"/>
            <w:r w:rsidRPr="00177744">
              <w:rPr>
                <w:bCs/>
                <w:i/>
              </w:rPr>
              <w:t>фаx</w:t>
            </w:r>
            <w:proofErr w:type="spellEnd"/>
            <w:r w:rsidRPr="00177744">
              <w:rPr>
                <w:bCs/>
                <w:i/>
              </w:rPr>
              <w:t>, е –</w:t>
            </w:r>
            <w:proofErr w:type="spellStart"/>
            <w:r w:rsidRPr="00177744">
              <w:rPr>
                <w:bCs/>
                <w:i/>
              </w:rPr>
              <w:t>маил</w:t>
            </w:r>
            <w:proofErr w:type="spellEnd"/>
            <w:r w:rsidRPr="00177744">
              <w:rPr>
                <w:bCs/>
                <w:i/>
              </w:rPr>
              <w:t xml:space="preserve">: </w:t>
            </w:r>
          </w:p>
          <w:p w14:paraId="465A8074" w14:textId="77777777" w:rsidR="00FD6F6D" w:rsidRPr="00177744" w:rsidRDefault="00FD6F6D" w:rsidP="00DB5638">
            <w:pPr>
              <w:autoSpaceDE w:val="0"/>
              <w:spacing w:after="0"/>
              <w:rPr>
                <w:bCs/>
              </w:rPr>
            </w:pPr>
            <w:r w:rsidRPr="00177744">
              <w:rPr>
                <w:bCs/>
              </w:rPr>
              <w:t>.............................................</w:t>
            </w:r>
          </w:p>
          <w:p w14:paraId="18FEC80C" w14:textId="77777777" w:rsidR="00FD6F6D" w:rsidRPr="00177744" w:rsidRDefault="00FD6F6D" w:rsidP="00DB5638">
            <w:pPr>
              <w:autoSpaceDE w:val="0"/>
              <w:spacing w:after="0"/>
              <w:rPr>
                <w:bCs/>
              </w:rPr>
            </w:pPr>
          </w:p>
        </w:tc>
      </w:tr>
    </w:tbl>
    <w:p w14:paraId="082C0C59" w14:textId="77777777" w:rsidR="00FD6F6D" w:rsidRPr="00177744" w:rsidRDefault="00FD6F6D" w:rsidP="00DB5638">
      <w:pPr>
        <w:spacing w:after="0"/>
        <w:rPr>
          <w:b/>
        </w:rPr>
      </w:pPr>
    </w:p>
    <w:p w14:paraId="1CE27027" w14:textId="77777777" w:rsidR="00FD6F6D" w:rsidRPr="00177744" w:rsidRDefault="00FD6F6D" w:rsidP="00DB5638">
      <w:pPr>
        <w:autoSpaceDE w:val="0"/>
        <w:spacing w:after="0"/>
      </w:pPr>
    </w:p>
    <w:p w14:paraId="35F54187" w14:textId="77777777" w:rsidR="00FD6F6D" w:rsidRPr="00177744" w:rsidRDefault="00FD6F6D" w:rsidP="00DB5638">
      <w:pPr>
        <w:autoSpaceDE w:val="0"/>
        <w:spacing w:after="0"/>
        <w:rPr>
          <w:bCs/>
          <w:i/>
        </w:rPr>
      </w:pPr>
    </w:p>
    <w:p w14:paraId="1CDFA077" w14:textId="77777777" w:rsidR="00FD6F6D" w:rsidRPr="00177744" w:rsidRDefault="00FD6F6D" w:rsidP="00DB5638">
      <w:pPr>
        <w:autoSpaceDE w:val="0"/>
        <w:spacing w:after="0"/>
        <w:jc w:val="center"/>
        <w:rPr>
          <w:b/>
          <w:sz w:val="28"/>
          <w:szCs w:val="28"/>
        </w:rPr>
      </w:pPr>
      <w:r w:rsidRPr="00177744">
        <w:rPr>
          <w:b/>
          <w:sz w:val="28"/>
          <w:szCs w:val="28"/>
        </w:rPr>
        <w:t xml:space="preserve">П У Н О М О Ћ Ј Е </w:t>
      </w:r>
    </w:p>
    <w:p w14:paraId="4A1BAAE1" w14:textId="77777777" w:rsidR="00FD6F6D" w:rsidRPr="00177744" w:rsidRDefault="00FD6F6D" w:rsidP="00DB5638">
      <w:pPr>
        <w:autoSpaceDE w:val="0"/>
        <w:spacing w:after="0"/>
        <w:jc w:val="center"/>
        <w:rPr>
          <w:b/>
        </w:rPr>
      </w:pPr>
      <w:proofErr w:type="spellStart"/>
      <w:r w:rsidRPr="00177744">
        <w:rPr>
          <w:b/>
        </w:rPr>
        <w:t>за</w:t>
      </w:r>
      <w:proofErr w:type="spellEnd"/>
      <w:r w:rsidRPr="00177744">
        <w:rPr>
          <w:b/>
        </w:rPr>
        <w:t xml:space="preserve"> </w:t>
      </w:r>
      <w:proofErr w:type="spellStart"/>
      <w:r w:rsidRPr="00177744">
        <w:rPr>
          <w:b/>
        </w:rPr>
        <w:t>учешће</w:t>
      </w:r>
      <w:proofErr w:type="spellEnd"/>
      <w:r w:rsidRPr="00177744">
        <w:rPr>
          <w:b/>
        </w:rPr>
        <w:t xml:space="preserve"> у </w:t>
      </w:r>
      <w:proofErr w:type="spellStart"/>
      <w:r w:rsidRPr="00177744">
        <w:rPr>
          <w:b/>
        </w:rPr>
        <w:t>поступку</w:t>
      </w:r>
      <w:proofErr w:type="spellEnd"/>
      <w:r w:rsidRPr="00177744">
        <w:rPr>
          <w:b/>
        </w:rPr>
        <w:t xml:space="preserve"> </w:t>
      </w:r>
      <w:proofErr w:type="spellStart"/>
      <w:r w:rsidRPr="00177744">
        <w:rPr>
          <w:b/>
        </w:rPr>
        <w:t>јавног</w:t>
      </w:r>
      <w:proofErr w:type="spellEnd"/>
      <w:r w:rsidRPr="00177744">
        <w:rPr>
          <w:b/>
        </w:rPr>
        <w:t xml:space="preserve"> </w:t>
      </w:r>
      <w:proofErr w:type="spellStart"/>
      <w:r w:rsidRPr="00177744">
        <w:rPr>
          <w:b/>
        </w:rPr>
        <w:t>отварања</w:t>
      </w:r>
      <w:proofErr w:type="spellEnd"/>
      <w:r w:rsidRPr="00177744">
        <w:rPr>
          <w:b/>
        </w:rPr>
        <w:t xml:space="preserve"> </w:t>
      </w:r>
      <w:proofErr w:type="spellStart"/>
      <w:r w:rsidRPr="00177744">
        <w:rPr>
          <w:b/>
        </w:rPr>
        <w:t>понуда</w:t>
      </w:r>
      <w:proofErr w:type="spellEnd"/>
    </w:p>
    <w:p w14:paraId="227755AD" w14:textId="77777777" w:rsidR="00FD6F6D" w:rsidRPr="00177744" w:rsidRDefault="00FD6F6D" w:rsidP="00DB5638">
      <w:pPr>
        <w:autoSpaceDE w:val="0"/>
        <w:spacing w:after="0"/>
        <w:jc w:val="center"/>
        <w:rPr>
          <w:b/>
        </w:rPr>
      </w:pPr>
    </w:p>
    <w:p w14:paraId="571EA2D1" w14:textId="77777777" w:rsidR="00FD6F6D" w:rsidRPr="00177744" w:rsidRDefault="00FD6F6D" w:rsidP="00DB5638">
      <w:pPr>
        <w:autoSpaceDE w:val="0"/>
        <w:spacing w:after="0"/>
        <w:jc w:val="center"/>
        <w:rPr>
          <w:b/>
        </w:rPr>
      </w:pPr>
    </w:p>
    <w:p w14:paraId="4D590504" w14:textId="77777777" w:rsidR="00FD6F6D" w:rsidRPr="00177744" w:rsidRDefault="00FD6F6D" w:rsidP="00DB5638">
      <w:pPr>
        <w:spacing w:after="0" w:line="276" w:lineRule="auto"/>
        <w:jc w:val="both"/>
      </w:pPr>
      <w:r w:rsidRPr="00177744">
        <w:t xml:space="preserve">__________________________________ </w:t>
      </w:r>
      <w:proofErr w:type="spellStart"/>
      <w:r w:rsidRPr="00177744">
        <w:t>власника</w:t>
      </w:r>
      <w:proofErr w:type="spellEnd"/>
      <w:r w:rsidRPr="00177744">
        <w:t xml:space="preserve"> </w:t>
      </w:r>
      <w:proofErr w:type="spellStart"/>
      <w:r w:rsidRPr="00177744">
        <w:t>личне</w:t>
      </w:r>
      <w:proofErr w:type="spellEnd"/>
      <w:r w:rsidRPr="00177744">
        <w:t xml:space="preserve"> </w:t>
      </w:r>
      <w:proofErr w:type="spellStart"/>
      <w:r w:rsidRPr="00177744">
        <w:t>карте</w:t>
      </w:r>
      <w:proofErr w:type="spellEnd"/>
      <w:r w:rsidRPr="00177744">
        <w:t xml:space="preserve"> </w:t>
      </w:r>
      <w:proofErr w:type="spellStart"/>
      <w:r w:rsidRPr="00177744">
        <w:t>бр</w:t>
      </w:r>
      <w:proofErr w:type="spellEnd"/>
      <w:r w:rsidRPr="00177744">
        <w:t xml:space="preserve">.____________ </w:t>
      </w:r>
      <w:proofErr w:type="spellStart"/>
      <w:r w:rsidRPr="00177744">
        <w:t>издате</w:t>
      </w:r>
      <w:proofErr w:type="spellEnd"/>
      <w:r w:rsidRPr="00177744">
        <w:t xml:space="preserve"> </w:t>
      </w:r>
      <w:proofErr w:type="spellStart"/>
      <w:r w:rsidRPr="00177744">
        <w:t>од</w:t>
      </w:r>
      <w:proofErr w:type="spellEnd"/>
      <w:r w:rsidRPr="00177744">
        <w:t xml:space="preserve"> ________________________ ЈМБГ_________________, </w:t>
      </w:r>
      <w:proofErr w:type="spellStart"/>
      <w:r w:rsidRPr="00177744">
        <w:t>који</w:t>
      </w:r>
      <w:proofErr w:type="spellEnd"/>
      <w:r w:rsidRPr="00177744">
        <w:t xml:space="preserve"> </w:t>
      </w:r>
      <w:proofErr w:type="spellStart"/>
      <w:r w:rsidRPr="00177744">
        <w:t>се</w:t>
      </w:r>
      <w:proofErr w:type="spellEnd"/>
      <w:r w:rsidRPr="00177744">
        <w:t xml:space="preserve"> </w:t>
      </w:r>
      <w:proofErr w:type="spellStart"/>
      <w:r w:rsidRPr="00177744">
        <w:t>овлашћује</w:t>
      </w:r>
      <w:proofErr w:type="spellEnd"/>
      <w:r w:rsidRPr="00177744">
        <w:t xml:space="preserve"> </w:t>
      </w:r>
      <w:proofErr w:type="spellStart"/>
      <w:r w:rsidRPr="00177744">
        <w:t>да</w:t>
      </w:r>
      <w:proofErr w:type="spellEnd"/>
      <w:r w:rsidRPr="00177744">
        <w:t xml:space="preserve"> </w:t>
      </w:r>
      <w:proofErr w:type="spellStart"/>
      <w:r w:rsidRPr="00177744">
        <w:t>присуствује</w:t>
      </w:r>
      <w:proofErr w:type="spellEnd"/>
      <w:r w:rsidRPr="00177744">
        <w:t xml:space="preserve"> </w:t>
      </w:r>
      <w:proofErr w:type="spellStart"/>
      <w:r w:rsidRPr="00177744">
        <w:rPr>
          <w:rFonts w:eastAsia="TimesNewRomanPS-BoldMT"/>
          <w:bCs/>
        </w:rPr>
        <w:t>приликом</w:t>
      </w:r>
      <w:proofErr w:type="spellEnd"/>
      <w:r w:rsidRPr="00177744">
        <w:rPr>
          <w:rFonts w:eastAsia="TimesNewRomanPS-BoldMT"/>
          <w:bCs/>
        </w:rPr>
        <w:t xml:space="preserve"> </w:t>
      </w:r>
      <w:proofErr w:type="spellStart"/>
      <w:r w:rsidRPr="00177744">
        <w:rPr>
          <w:rFonts w:eastAsia="TimesNewRomanPS-BoldMT"/>
          <w:bCs/>
        </w:rPr>
        <w:t>отварања</w:t>
      </w:r>
      <w:proofErr w:type="spellEnd"/>
      <w:r w:rsidRPr="00177744">
        <w:rPr>
          <w:rFonts w:eastAsia="TimesNewRomanPS-BoldMT"/>
          <w:bCs/>
        </w:rPr>
        <w:t xml:space="preserve"> </w:t>
      </w:r>
      <w:proofErr w:type="spellStart"/>
      <w:r w:rsidRPr="00177744">
        <w:rPr>
          <w:rFonts w:eastAsia="TimesNewRomanPS-BoldMT"/>
          <w:bCs/>
        </w:rPr>
        <w:t>понуда</w:t>
      </w:r>
      <w:proofErr w:type="spellEnd"/>
      <w:r w:rsidRPr="00177744">
        <w:rPr>
          <w:rFonts w:eastAsia="TimesNewRomanPS-BoldMT"/>
          <w:bCs/>
        </w:rPr>
        <w:t xml:space="preserve"> </w:t>
      </w:r>
      <w:proofErr w:type="spellStart"/>
      <w:r w:rsidRPr="00177744">
        <w:rPr>
          <w:rFonts w:eastAsia="TimesNewRomanPS-BoldMT"/>
          <w:bCs/>
        </w:rPr>
        <w:t>за</w:t>
      </w:r>
      <w:proofErr w:type="spellEnd"/>
      <w:r w:rsidRPr="00177744">
        <w:rPr>
          <w:rFonts w:eastAsia="TimesNewRomanPS-BoldMT"/>
          <w:bCs/>
        </w:rPr>
        <w:t xml:space="preserve"> </w:t>
      </w:r>
      <w:proofErr w:type="spellStart"/>
      <w:r w:rsidRPr="00177744">
        <w:rPr>
          <w:rFonts w:eastAsia="TimesNewRomanPS-BoldMT"/>
          <w:bCs/>
        </w:rPr>
        <w:t>јавну</w:t>
      </w:r>
      <w:proofErr w:type="spellEnd"/>
      <w:r w:rsidRPr="00177744">
        <w:rPr>
          <w:rFonts w:eastAsia="TimesNewRomanPS-BoldMT"/>
          <w:bCs/>
        </w:rPr>
        <w:t xml:space="preserve"> </w:t>
      </w:r>
      <w:proofErr w:type="spellStart"/>
      <w:r w:rsidRPr="00177744">
        <w:rPr>
          <w:rFonts w:eastAsia="TimesNewRomanPS-BoldMT"/>
          <w:bCs/>
        </w:rPr>
        <w:t>набавку</w:t>
      </w:r>
      <w:proofErr w:type="spellEnd"/>
      <w:r w:rsidRPr="00177744">
        <w:rPr>
          <w:rFonts w:eastAsia="TimesNewRomanPS-BoldMT"/>
          <w:bCs/>
        </w:rPr>
        <w:t xml:space="preserve"> </w:t>
      </w:r>
      <w:proofErr w:type="spellStart"/>
      <w:r w:rsidRPr="00177744">
        <w:rPr>
          <w:rFonts w:eastAsia="TimesNewRomanPS-BoldMT"/>
          <w:bCs/>
        </w:rPr>
        <w:t>мале</w:t>
      </w:r>
      <w:proofErr w:type="spellEnd"/>
      <w:r w:rsidRPr="00177744">
        <w:rPr>
          <w:rFonts w:eastAsia="TimesNewRomanPS-BoldMT"/>
          <w:bCs/>
        </w:rPr>
        <w:t xml:space="preserve"> </w:t>
      </w:r>
      <w:proofErr w:type="spellStart"/>
      <w:r w:rsidRPr="00177744">
        <w:rPr>
          <w:rFonts w:eastAsia="TimesNewRomanPS-BoldMT"/>
          <w:bCs/>
        </w:rPr>
        <w:t>вредности</w:t>
      </w:r>
      <w:proofErr w:type="spellEnd"/>
      <w:r w:rsidRPr="00177744">
        <w:rPr>
          <w:rFonts w:eastAsia="TimesNewRomanPS-BoldMT"/>
          <w:bCs/>
        </w:rPr>
        <w:t xml:space="preserve"> </w:t>
      </w:r>
      <w:r>
        <w:rPr>
          <w:rFonts w:eastAsia="TimesNewRomanPS-BoldMT"/>
          <w:bCs/>
        </w:rPr>
        <w:t>14/2019</w:t>
      </w:r>
      <w:r w:rsidRPr="00177744">
        <w:rPr>
          <w:rFonts w:eastAsia="TimesNewRomanPS-BoldMT"/>
          <w:bCs/>
        </w:rPr>
        <w:t xml:space="preserve"> – </w:t>
      </w:r>
      <w:proofErr w:type="spellStart"/>
      <w:r w:rsidRPr="00177744">
        <w:rPr>
          <w:rFonts w:eastAsia="TimesNewRomanPS-BoldMT"/>
          <w:bCs/>
        </w:rPr>
        <w:t>набавка</w:t>
      </w:r>
      <w:proofErr w:type="spellEnd"/>
      <w:r w:rsidRPr="00177744">
        <w:rPr>
          <w:rFonts w:eastAsia="TimesNewRomanPS-BoldMT"/>
          <w:bCs/>
        </w:rPr>
        <w:t xml:space="preserve"> </w:t>
      </w:r>
      <w:proofErr w:type="spellStart"/>
      <w:r w:rsidRPr="00177744">
        <w:rPr>
          <w:rFonts w:eastAsia="TimesNewRomanPS-BoldMT"/>
          <w:bCs/>
        </w:rPr>
        <w:t>добара</w:t>
      </w:r>
      <w:proofErr w:type="spellEnd"/>
      <w:r w:rsidRPr="00177744">
        <w:rPr>
          <w:rFonts w:eastAsia="TimesNewRomanPS-BoldMT"/>
          <w:bCs/>
        </w:rPr>
        <w:t xml:space="preserve"> – </w:t>
      </w:r>
      <w:proofErr w:type="spellStart"/>
      <w:r>
        <w:rPr>
          <w:color w:val="000000"/>
        </w:rPr>
        <w:t>уређај</w:t>
      </w:r>
      <w:proofErr w:type="spellEnd"/>
      <w:r>
        <w:rPr>
          <w:color w:val="000000"/>
        </w:rPr>
        <w:t xml:space="preserve"> </w:t>
      </w:r>
      <w:proofErr w:type="spellStart"/>
      <w:r>
        <w:rPr>
          <w:color w:val="000000"/>
        </w:rPr>
        <w:t>за</w:t>
      </w:r>
      <w:proofErr w:type="spellEnd"/>
      <w:r>
        <w:rPr>
          <w:color w:val="000000"/>
        </w:rPr>
        <w:t xml:space="preserve"> 3Д </w:t>
      </w:r>
      <w:proofErr w:type="spellStart"/>
      <w:r>
        <w:rPr>
          <w:color w:val="000000"/>
        </w:rPr>
        <w:t>штампу</w:t>
      </w:r>
      <w:proofErr w:type="spellEnd"/>
      <w:r>
        <w:rPr>
          <w:color w:val="000000"/>
        </w:rPr>
        <w:t xml:space="preserve"> </w:t>
      </w:r>
      <w:proofErr w:type="spellStart"/>
      <w:r>
        <w:rPr>
          <w:color w:val="000000"/>
        </w:rPr>
        <w:t>метала</w:t>
      </w:r>
      <w:proofErr w:type="spellEnd"/>
      <w:r w:rsidRPr="00177744">
        <w:rPr>
          <w:rFonts w:eastAsia="TimesNewRomanPS-BoldMT"/>
          <w:bCs/>
        </w:rPr>
        <w:t>.</w:t>
      </w:r>
    </w:p>
    <w:p w14:paraId="6B22432A" w14:textId="77777777" w:rsidR="00FD6F6D" w:rsidRPr="00177744" w:rsidRDefault="00FD6F6D" w:rsidP="00DB5638">
      <w:pPr>
        <w:spacing w:after="0" w:line="276" w:lineRule="auto"/>
        <w:jc w:val="both"/>
      </w:pPr>
    </w:p>
    <w:p w14:paraId="1C77A4DC" w14:textId="77777777" w:rsidR="00FD6F6D" w:rsidRPr="00177744" w:rsidRDefault="00FD6F6D" w:rsidP="00DB5638">
      <w:pPr>
        <w:spacing w:after="0" w:line="276" w:lineRule="auto"/>
        <w:jc w:val="both"/>
      </w:pPr>
      <w:proofErr w:type="spellStart"/>
      <w:r w:rsidRPr="00177744">
        <w:t>Овлашћени</w:t>
      </w:r>
      <w:proofErr w:type="spellEnd"/>
      <w:r w:rsidRPr="00177744">
        <w:t xml:space="preserve"> </w:t>
      </w:r>
      <w:proofErr w:type="spellStart"/>
      <w:r w:rsidRPr="00177744">
        <w:t>представник</w:t>
      </w:r>
      <w:proofErr w:type="spellEnd"/>
      <w:r w:rsidRPr="00177744">
        <w:t xml:space="preserve"> </w:t>
      </w:r>
      <w:proofErr w:type="spellStart"/>
      <w:r w:rsidRPr="00177744">
        <w:t>има</w:t>
      </w:r>
      <w:proofErr w:type="spellEnd"/>
      <w:r w:rsidRPr="00177744">
        <w:t xml:space="preserve"> </w:t>
      </w:r>
      <w:proofErr w:type="spellStart"/>
      <w:r w:rsidRPr="00177744">
        <w:t>право</w:t>
      </w:r>
      <w:proofErr w:type="spellEnd"/>
      <w:r w:rsidRPr="00177744">
        <w:t xml:space="preserve"> </w:t>
      </w:r>
      <w:proofErr w:type="spellStart"/>
      <w:r w:rsidRPr="00177744">
        <w:t>заступања</w:t>
      </w:r>
      <w:proofErr w:type="spellEnd"/>
      <w:r w:rsidRPr="00177744">
        <w:t xml:space="preserve"> </w:t>
      </w:r>
      <w:proofErr w:type="spellStart"/>
      <w:r w:rsidRPr="00177744">
        <w:t>понуђача</w:t>
      </w:r>
      <w:proofErr w:type="spellEnd"/>
      <w:r w:rsidRPr="00177744">
        <w:t xml:space="preserve"> у </w:t>
      </w:r>
      <w:proofErr w:type="spellStart"/>
      <w:r w:rsidRPr="00177744">
        <w:t>свим</w:t>
      </w:r>
      <w:proofErr w:type="spellEnd"/>
      <w:r w:rsidRPr="00177744">
        <w:t xml:space="preserve"> </w:t>
      </w:r>
      <w:proofErr w:type="spellStart"/>
      <w:r w:rsidRPr="00177744">
        <w:t>елементима</w:t>
      </w:r>
      <w:proofErr w:type="spellEnd"/>
      <w:r w:rsidRPr="00177744">
        <w:t xml:space="preserve"> </w:t>
      </w:r>
      <w:proofErr w:type="spellStart"/>
      <w:r w:rsidRPr="00177744">
        <w:t>који</w:t>
      </w:r>
      <w:proofErr w:type="spellEnd"/>
      <w:r w:rsidRPr="00177744">
        <w:t xml:space="preserve"> </w:t>
      </w:r>
      <w:proofErr w:type="spellStart"/>
      <w:r w:rsidRPr="00177744">
        <w:t>су</w:t>
      </w:r>
      <w:proofErr w:type="spellEnd"/>
      <w:r w:rsidRPr="00177744">
        <w:t xml:space="preserve"> </w:t>
      </w:r>
      <w:proofErr w:type="spellStart"/>
      <w:r w:rsidRPr="00177744">
        <w:t>предвиђени</w:t>
      </w:r>
      <w:proofErr w:type="spellEnd"/>
      <w:r w:rsidRPr="00177744">
        <w:t xml:space="preserve"> у </w:t>
      </w:r>
      <w:proofErr w:type="spellStart"/>
      <w:r w:rsidRPr="00177744">
        <w:t>поступку</w:t>
      </w:r>
      <w:proofErr w:type="spellEnd"/>
      <w:r w:rsidRPr="00177744">
        <w:t xml:space="preserve"> </w:t>
      </w:r>
      <w:proofErr w:type="spellStart"/>
      <w:r w:rsidRPr="00177744">
        <w:t>јавног</w:t>
      </w:r>
      <w:proofErr w:type="spellEnd"/>
      <w:r w:rsidRPr="00177744">
        <w:t xml:space="preserve"> </w:t>
      </w:r>
      <w:proofErr w:type="spellStart"/>
      <w:r w:rsidRPr="00177744">
        <w:t>отварања</w:t>
      </w:r>
      <w:proofErr w:type="spellEnd"/>
      <w:r w:rsidRPr="00177744">
        <w:t xml:space="preserve"> </w:t>
      </w:r>
      <w:proofErr w:type="spellStart"/>
      <w:r w:rsidRPr="00177744">
        <w:t>понуда</w:t>
      </w:r>
      <w:proofErr w:type="spellEnd"/>
      <w:r w:rsidRPr="00177744">
        <w:t xml:space="preserve">, </w:t>
      </w:r>
      <w:proofErr w:type="spellStart"/>
      <w:r w:rsidRPr="00177744">
        <w:t>као</w:t>
      </w:r>
      <w:proofErr w:type="spellEnd"/>
      <w:r w:rsidRPr="00177744">
        <w:t xml:space="preserve"> </w:t>
      </w:r>
      <w:proofErr w:type="spellStart"/>
      <w:r w:rsidRPr="00177744">
        <w:t>што</w:t>
      </w:r>
      <w:proofErr w:type="spellEnd"/>
      <w:r w:rsidRPr="00177744">
        <w:t xml:space="preserve"> </w:t>
      </w:r>
      <w:proofErr w:type="spellStart"/>
      <w:r w:rsidRPr="00177744">
        <w:t>су</w:t>
      </w:r>
      <w:proofErr w:type="spellEnd"/>
      <w:r w:rsidRPr="00177744">
        <w:t xml:space="preserve"> </w:t>
      </w:r>
      <w:proofErr w:type="spellStart"/>
      <w:r w:rsidRPr="00177744">
        <w:t>упућивање</w:t>
      </w:r>
      <w:proofErr w:type="spellEnd"/>
      <w:r w:rsidRPr="00177744">
        <w:t xml:space="preserve"> </w:t>
      </w:r>
      <w:proofErr w:type="spellStart"/>
      <w:r w:rsidRPr="00177744">
        <w:t>примедби</w:t>
      </w:r>
      <w:proofErr w:type="spellEnd"/>
      <w:r w:rsidRPr="00177744">
        <w:t xml:space="preserve"> </w:t>
      </w:r>
      <w:proofErr w:type="spellStart"/>
      <w:r w:rsidRPr="00177744">
        <w:t>на</w:t>
      </w:r>
      <w:proofErr w:type="spellEnd"/>
      <w:r w:rsidRPr="00177744">
        <w:t xml:space="preserve"> </w:t>
      </w:r>
      <w:proofErr w:type="spellStart"/>
      <w:r w:rsidRPr="00177744">
        <w:t>садржај</w:t>
      </w:r>
      <w:proofErr w:type="spellEnd"/>
      <w:r w:rsidRPr="00177744">
        <w:t xml:space="preserve"> </w:t>
      </w:r>
      <w:proofErr w:type="spellStart"/>
      <w:r w:rsidRPr="00177744">
        <w:t>записника</w:t>
      </w:r>
      <w:proofErr w:type="spellEnd"/>
      <w:r w:rsidRPr="00177744">
        <w:t xml:space="preserve"> и </w:t>
      </w:r>
      <w:proofErr w:type="spellStart"/>
      <w:r w:rsidRPr="00177744">
        <w:t>примедбе</w:t>
      </w:r>
      <w:proofErr w:type="spellEnd"/>
      <w:r w:rsidRPr="00177744">
        <w:t xml:space="preserve"> </w:t>
      </w:r>
      <w:proofErr w:type="spellStart"/>
      <w:r w:rsidRPr="00177744">
        <w:t>на</w:t>
      </w:r>
      <w:proofErr w:type="spellEnd"/>
      <w:r w:rsidRPr="00177744">
        <w:t xml:space="preserve"> </w:t>
      </w:r>
      <w:proofErr w:type="spellStart"/>
      <w:r w:rsidRPr="00177744">
        <w:t>процедуру</w:t>
      </w:r>
      <w:proofErr w:type="spellEnd"/>
      <w:r w:rsidRPr="00177744">
        <w:t xml:space="preserve"> </w:t>
      </w:r>
      <w:proofErr w:type="spellStart"/>
      <w:r w:rsidRPr="00177744">
        <w:t>отварања</w:t>
      </w:r>
      <w:proofErr w:type="spellEnd"/>
      <w:r w:rsidRPr="00177744">
        <w:t xml:space="preserve"> </w:t>
      </w:r>
      <w:proofErr w:type="spellStart"/>
      <w:r w:rsidRPr="00177744">
        <w:t>понуда</w:t>
      </w:r>
      <w:proofErr w:type="spellEnd"/>
      <w:r w:rsidRPr="00177744">
        <w:t xml:space="preserve">. </w:t>
      </w:r>
      <w:proofErr w:type="spellStart"/>
      <w:r w:rsidRPr="00177744">
        <w:t>Представник</w:t>
      </w:r>
      <w:proofErr w:type="spellEnd"/>
      <w:r w:rsidRPr="00177744">
        <w:t xml:space="preserve"> </w:t>
      </w:r>
      <w:proofErr w:type="spellStart"/>
      <w:r w:rsidRPr="00177744">
        <w:t>је</w:t>
      </w:r>
      <w:proofErr w:type="spellEnd"/>
      <w:r w:rsidRPr="00177744">
        <w:t xml:space="preserve"> </w:t>
      </w:r>
      <w:proofErr w:type="spellStart"/>
      <w:r w:rsidRPr="00177744">
        <w:t>овлашћен</w:t>
      </w:r>
      <w:proofErr w:type="spellEnd"/>
      <w:r w:rsidRPr="00177744">
        <w:t xml:space="preserve"> </w:t>
      </w:r>
      <w:proofErr w:type="spellStart"/>
      <w:r w:rsidRPr="00177744">
        <w:t>за</w:t>
      </w:r>
      <w:proofErr w:type="spellEnd"/>
      <w:r w:rsidRPr="00177744">
        <w:t xml:space="preserve"> </w:t>
      </w:r>
      <w:proofErr w:type="spellStart"/>
      <w:r w:rsidRPr="00177744">
        <w:t>потписивање</w:t>
      </w:r>
      <w:proofErr w:type="spellEnd"/>
      <w:r w:rsidRPr="00177744">
        <w:t xml:space="preserve"> </w:t>
      </w:r>
      <w:proofErr w:type="spellStart"/>
      <w:r w:rsidRPr="00177744">
        <w:t>записника</w:t>
      </w:r>
      <w:proofErr w:type="spellEnd"/>
      <w:r w:rsidRPr="00177744">
        <w:t xml:space="preserve"> и </w:t>
      </w:r>
      <w:proofErr w:type="spellStart"/>
      <w:r w:rsidRPr="00177744">
        <w:t>преузимање</w:t>
      </w:r>
      <w:proofErr w:type="spellEnd"/>
      <w:r w:rsidRPr="00177744">
        <w:t xml:space="preserve"> </w:t>
      </w:r>
      <w:proofErr w:type="spellStart"/>
      <w:r w:rsidRPr="00177744">
        <w:t>копије</w:t>
      </w:r>
      <w:proofErr w:type="spellEnd"/>
      <w:r w:rsidRPr="00177744">
        <w:t xml:space="preserve"> </w:t>
      </w:r>
      <w:proofErr w:type="spellStart"/>
      <w:r w:rsidRPr="00177744">
        <w:t>записника</w:t>
      </w:r>
      <w:proofErr w:type="spellEnd"/>
      <w:r w:rsidRPr="00177744">
        <w:t xml:space="preserve">. </w:t>
      </w:r>
    </w:p>
    <w:p w14:paraId="34FC567A" w14:textId="77777777" w:rsidR="00FD6F6D" w:rsidRPr="00177744" w:rsidRDefault="00FD6F6D" w:rsidP="00DB5638">
      <w:pPr>
        <w:spacing w:after="0"/>
      </w:pPr>
    </w:p>
    <w:p w14:paraId="4F8E55E5" w14:textId="77777777" w:rsidR="00FD6F6D" w:rsidRPr="00177744" w:rsidRDefault="00FD6F6D" w:rsidP="00DB5638">
      <w:pPr>
        <w:autoSpaceDE w:val="0"/>
        <w:spacing w:after="0"/>
      </w:pPr>
    </w:p>
    <w:p w14:paraId="22820849" w14:textId="77777777" w:rsidR="00FD6F6D" w:rsidRPr="00177744" w:rsidRDefault="00FD6F6D" w:rsidP="00DB5638">
      <w:pPr>
        <w:autoSpaceDE w:val="0"/>
        <w:spacing w:after="0"/>
      </w:pPr>
    </w:p>
    <w:p w14:paraId="7184A70B" w14:textId="77777777" w:rsidR="00FD6F6D" w:rsidRPr="00177744" w:rsidRDefault="00FD6F6D" w:rsidP="00DB5638">
      <w:pPr>
        <w:spacing w:after="0"/>
      </w:pPr>
      <w:proofErr w:type="spellStart"/>
      <w:proofErr w:type="gramStart"/>
      <w:r w:rsidRPr="00177744">
        <w:t>Датум</w:t>
      </w:r>
      <w:proofErr w:type="spellEnd"/>
      <w:r w:rsidRPr="00177744">
        <w:t>:_</w:t>
      </w:r>
      <w:proofErr w:type="gramEnd"/>
      <w:r w:rsidRPr="00177744">
        <w:t>_______ 201</w:t>
      </w:r>
      <w:r>
        <w:t>9</w:t>
      </w:r>
      <w:r w:rsidRPr="00177744">
        <w:t xml:space="preserve">. </w:t>
      </w:r>
      <w:proofErr w:type="spellStart"/>
      <w:r w:rsidRPr="00177744">
        <w:t>године</w:t>
      </w:r>
      <w:proofErr w:type="spellEnd"/>
      <w:r w:rsidRPr="00177744">
        <w:tab/>
      </w:r>
      <w:r w:rsidRPr="00177744">
        <w:tab/>
        <w:t>М. П.</w:t>
      </w:r>
      <w:r w:rsidRPr="00177744">
        <w:tab/>
      </w:r>
      <w:r w:rsidRPr="00177744">
        <w:tab/>
        <w:t xml:space="preserve"> </w:t>
      </w:r>
      <w:proofErr w:type="spellStart"/>
      <w:r w:rsidRPr="00177744">
        <w:t>Потпис</w:t>
      </w:r>
      <w:proofErr w:type="spellEnd"/>
      <w:r w:rsidRPr="00177744">
        <w:t xml:space="preserve"> </w:t>
      </w:r>
      <w:proofErr w:type="spellStart"/>
      <w:r w:rsidRPr="00177744">
        <w:t>одговорног</w:t>
      </w:r>
      <w:proofErr w:type="spellEnd"/>
      <w:r w:rsidRPr="00177744">
        <w:t xml:space="preserve"> </w:t>
      </w:r>
      <w:proofErr w:type="spellStart"/>
      <w:r w:rsidRPr="00177744">
        <w:t>лица</w:t>
      </w:r>
      <w:proofErr w:type="spellEnd"/>
    </w:p>
    <w:p w14:paraId="090938A0" w14:textId="77777777" w:rsidR="00FD6F6D" w:rsidRPr="00177744" w:rsidRDefault="00FD6F6D" w:rsidP="00DB5638">
      <w:pPr>
        <w:spacing w:after="0"/>
        <w:ind w:left="3540"/>
        <w:rPr>
          <w:b/>
        </w:rPr>
      </w:pPr>
      <w:r w:rsidRPr="00177744">
        <w:t xml:space="preserve">                                                                           </w:t>
      </w:r>
      <w:r w:rsidRPr="00177744">
        <w:tab/>
      </w:r>
      <w:r w:rsidRPr="00177744">
        <w:tab/>
        <w:t xml:space="preserve">             </w:t>
      </w:r>
      <w:r w:rsidRPr="00177744">
        <w:tab/>
        <w:t xml:space="preserve">          </w:t>
      </w:r>
      <w:r>
        <w:t xml:space="preserve">                  </w:t>
      </w:r>
      <w:r w:rsidRPr="00177744">
        <w:t xml:space="preserve">   _______________________</w:t>
      </w:r>
    </w:p>
    <w:p w14:paraId="68C04DC9" w14:textId="77777777" w:rsidR="00786A2B" w:rsidRDefault="00786A2B" w:rsidP="00DB5638">
      <w:pPr>
        <w:tabs>
          <w:tab w:val="left" w:pos="1290"/>
          <w:tab w:val="center" w:pos="4513"/>
        </w:tabs>
        <w:spacing w:after="0"/>
        <w:rPr>
          <w:rFonts w:cs="Times New Roman"/>
          <w:bCs/>
          <w:iCs/>
          <w:szCs w:val="24"/>
          <w:lang w:val="sr-Cyrl-CS"/>
        </w:rPr>
      </w:pPr>
    </w:p>
    <w:sectPr w:rsidR="00786A2B" w:rsidSect="00B3343D">
      <w:headerReference w:type="default" r:id="rId1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EAB20" w14:textId="77777777" w:rsidR="0030475B" w:rsidRDefault="0030475B" w:rsidP="000F0B1C">
      <w:pPr>
        <w:spacing w:after="0"/>
      </w:pPr>
      <w:r>
        <w:separator/>
      </w:r>
    </w:p>
  </w:endnote>
  <w:endnote w:type="continuationSeparator" w:id="0">
    <w:p w14:paraId="281CFE40" w14:textId="77777777" w:rsidR="0030475B" w:rsidRDefault="0030475B" w:rsidP="000F0B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EE"/>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rial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64B3" w14:textId="77777777" w:rsidR="00FD6F6D" w:rsidRPr="00C13FF3" w:rsidRDefault="00FD6F6D" w:rsidP="00CF29A9">
    <w:pPr>
      <w:pStyle w:val="Footer"/>
      <w:jc w:val="center"/>
    </w:pPr>
    <w:r w:rsidRPr="00D77F36">
      <w:rPr>
        <w:lang w:val="sr-Cyrl-CS"/>
      </w:rPr>
      <w:t>Конкурсна документација за јавну набавку бр.</w:t>
    </w:r>
    <w:r>
      <w:t xml:space="preserve"> 14/2019</w:t>
    </w:r>
  </w:p>
  <w:p w14:paraId="69D2E045" w14:textId="0D6E267D" w:rsidR="00FD6F6D" w:rsidRPr="00DB5638" w:rsidRDefault="00FD6F6D" w:rsidP="00CF29A9">
    <w:pPr>
      <w:pStyle w:val="Footer"/>
      <w:tabs>
        <w:tab w:val="left" w:pos="3705"/>
      </w:tabs>
      <w:jc w:val="center"/>
      <w:rPr>
        <w:lang w:val="sr-Cyrl-RS"/>
      </w:rPr>
    </w:pPr>
    <w:r>
      <w:rPr>
        <w:lang w:val="sr-Cyrl-CS"/>
      </w:rPr>
      <w:t>Страница</w:t>
    </w:r>
    <w:r w:rsidRPr="00D77F36">
      <w:t xml:space="preserve"> </w:t>
    </w:r>
    <w:r w:rsidRPr="00D77F36">
      <w:rPr>
        <w:b/>
      </w:rPr>
      <w:fldChar w:fldCharType="begin"/>
    </w:r>
    <w:r w:rsidRPr="00D77F36">
      <w:rPr>
        <w:b/>
      </w:rPr>
      <w:instrText xml:space="preserve"> PAGE </w:instrText>
    </w:r>
    <w:r w:rsidRPr="00D77F36">
      <w:rPr>
        <w:b/>
      </w:rPr>
      <w:fldChar w:fldCharType="separate"/>
    </w:r>
    <w:r>
      <w:rPr>
        <w:b/>
        <w:noProof/>
      </w:rPr>
      <w:t>28</w:t>
    </w:r>
    <w:r w:rsidRPr="00D77F36">
      <w:rPr>
        <w:b/>
      </w:rPr>
      <w:fldChar w:fldCharType="end"/>
    </w:r>
    <w:r w:rsidRPr="00D77F36">
      <w:t xml:space="preserve"> </w:t>
    </w:r>
    <w:r>
      <w:rPr>
        <w:lang w:val="sr-Cyrl-CS"/>
      </w:rPr>
      <w:t>од</w:t>
    </w:r>
    <w:r w:rsidRPr="00D77F36">
      <w:t xml:space="preserve"> </w:t>
    </w:r>
    <w:r w:rsidR="00DB5638">
      <w:rPr>
        <w:b/>
        <w:lang w:val="sr-Cyrl-RS"/>
      </w:rPr>
      <w:t>32</w:t>
    </w:r>
  </w:p>
  <w:p w14:paraId="59F2AE93" w14:textId="77777777" w:rsidR="00FD6F6D" w:rsidRDefault="00FD6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9E48" w14:textId="77777777" w:rsidR="00FD6F6D" w:rsidRPr="00C13FF3" w:rsidRDefault="00FD6F6D" w:rsidP="00CF29A9">
    <w:pPr>
      <w:pStyle w:val="Footer"/>
      <w:jc w:val="center"/>
    </w:pPr>
    <w:r w:rsidRPr="00D77F36">
      <w:rPr>
        <w:lang w:val="sr-Cyrl-CS"/>
      </w:rPr>
      <w:t>Конкурсна документација за јавну набавку бр.</w:t>
    </w:r>
    <w:r>
      <w:t xml:space="preserve"> 14/2019</w:t>
    </w:r>
  </w:p>
  <w:p w14:paraId="10A81AB5" w14:textId="4704E992" w:rsidR="00FD6F6D" w:rsidRPr="00DB5638" w:rsidRDefault="00FD6F6D" w:rsidP="00CF29A9">
    <w:pPr>
      <w:pStyle w:val="Footer"/>
      <w:tabs>
        <w:tab w:val="left" w:pos="3705"/>
      </w:tabs>
      <w:jc w:val="center"/>
      <w:rPr>
        <w:lang w:val="sr-Cyrl-RS"/>
      </w:rPr>
    </w:pPr>
    <w:r>
      <w:rPr>
        <w:lang w:val="sr-Cyrl-CS"/>
      </w:rPr>
      <w:t>Страница</w:t>
    </w:r>
    <w:r w:rsidRPr="00D77F36">
      <w:t xml:space="preserve"> </w:t>
    </w:r>
    <w:r w:rsidRPr="00D77F36">
      <w:rPr>
        <w:b/>
      </w:rPr>
      <w:fldChar w:fldCharType="begin"/>
    </w:r>
    <w:r w:rsidRPr="00D77F36">
      <w:rPr>
        <w:b/>
      </w:rPr>
      <w:instrText xml:space="preserve"> PAGE </w:instrText>
    </w:r>
    <w:r w:rsidRPr="00D77F36">
      <w:rPr>
        <w:b/>
      </w:rPr>
      <w:fldChar w:fldCharType="separate"/>
    </w:r>
    <w:r>
      <w:rPr>
        <w:b/>
        <w:noProof/>
      </w:rPr>
      <w:t>29</w:t>
    </w:r>
    <w:r w:rsidRPr="00D77F36">
      <w:rPr>
        <w:b/>
      </w:rPr>
      <w:fldChar w:fldCharType="end"/>
    </w:r>
    <w:r w:rsidRPr="00D77F36">
      <w:t xml:space="preserve"> </w:t>
    </w:r>
    <w:r>
      <w:rPr>
        <w:lang w:val="sr-Cyrl-CS"/>
      </w:rPr>
      <w:t>од</w:t>
    </w:r>
    <w:r w:rsidRPr="00D77F36">
      <w:t xml:space="preserve"> </w:t>
    </w:r>
    <w:r w:rsidR="00DB5638">
      <w:rPr>
        <w:b/>
        <w:lang w:val="sr-Cyrl-RS"/>
      </w:rPr>
      <w:t>32</w:t>
    </w:r>
  </w:p>
  <w:p w14:paraId="1C155079" w14:textId="77777777" w:rsidR="00FD6F6D" w:rsidRDefault="00FD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C6A93" w14:textId="77777777" w:rsidR="0030475B" w:rsidRDefault="0030475B" w:rsidP="000F0B1C">
      <w:pPr>
        <w:spacing w:after="0"/>
      </w:pPr>
      <w:r>
        <w:separator/>
      </w:r>
    </w:p>
  </w:footnote>
  <w:footnote w:type="continuationSeparator" w:id="0">
    <w:p w14:paraId="50941C73" w14:textId="77777777" w:rsidR="0030475B" w:rsidRDefault="0030475B" w:rsidP="000F0B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B346" w14:textId="77777777" w:rsidR="00FD6F6D" w:rsidRDefault="00FD6F6D" w:rsidP="002B3B7D">
    <w:pPr>
      <w:pStyle w:val="Header"/>
      <w:rPr>
        <w:b/>
        <w:lang w:val="sr-Cyrl-CS"/>
      </w:rPr>
    </w:pPr>
    <w:r w:rsidRPr="008D00AE">
      <w:rPr>
        <w:b/>
        <w:noProof/>
      </w:rPr>
      <w:drawing>
        <wp:anchor distT="0" distB="0" distL="114300" distR="114300" simplePos="0" relativeHeight="251661824" behindDoc="1" locked="0" layoutInCell="1" allowOverlap="1" wp14:anchorId="01EB82CD" wp14:editId="4305AC3E">
          <wp:simplePos x="0" y="0"/>
          <wp:positionH relativeFrom="column">
            <wp:posOffset>524510</wp:posOffset>
          </wp:positionH>
          <wp:positionV relativeFrom="paragraph">
            <wp:posOffset>150495</wp:posOffset>
          </wp:positionV>
          <wp:extent cx="445135" cy="581025"/>
          <wp:effectExtent l="19050" t="0" r="0" b="0"/>
          <wp:wrapTight wrapText="bothSides">
            <wp:wrapPolygon edited="0">
              <wp:start x="-924" y="0"/>
              <wp:lineTo x="-924" y="21246"/>
              <wp:lineTo x="21261" y="21246"/>
              <wp:lineTo x="21261" y="0"/>
              <wp:lineTo x="-924" y="0"/>
            </wp:wrapPolygon>
          </wp:wrapTight>
          <wp:docPr id="5" name="irc_mi" descr="http://karijera.bos.rs/fakulteti/small/71/f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arijera.bos.rs/fakulteti/small/71/fin_logo.jpg"/>
                  <pic:cNvPicPr>
                    <a:picLocks noChangeAspect="1" noChangeArrowheads="1"/>
                  </pic:cNvPicPr>
                </pic:nvPicPr>
                <pic:blipFill>
                  <a:blip r:embed="rId1" cstate="print"/>
                  <a:srcRect/>
                  <a:stretch>
                    <a:fillRect/>
                  </a:stretch>
                </pic:blipFill>
                <pic:spPr bwMode="auto">
                  <a:xfrm>
                    <a:off x="0" y="0"/>
                    <a:ext cx="445135" cy="581025"/>
                  </a:xfrm>
                  <a:prstGeom prst="rect">
                    <a:avLst/>
                  </a:prstGeom>
                  <a:noFill/>
                  <a:ln w="9525">
                    <a:noFill/>
                    <a:miter lim="800000"/>
                    <a:headEnd/>
                    <a:tailEnd/>
                  </a:ln>
                </pic:spPr>
              </pic:pic>
            </a:graphicData>
          </a:graphic>
        </wp:anchor>
      </w:drawing>
    </w:r>
    <w:r>
      <w:rPr>
        <w:b/>
        <w:lang w:val="sr-Cyrl-CS"/>
      </w:rPr>
      <w:t xml:space="preserve">                                     </w:t>
    </w:r>
  </w:p>
  <w:p w14:paraId="09047679" w14:textId="77777777" w:rsidR="00FD6F6D" w:rsidRDefault="00FD6F6D" w:rsidP="002B3B7D">
    <w:pPr>
      <w:pStyle w:val="Header"/>
      <w:rPr>
        <w:b/>
        <w:lang w:val="sr-Cyrl-CS"/>
      </w:rPr>
    </w:pPr>
  </w:p>
  <w:p w14:paraId="0B41C51F" w14:textId="77777777" w:rsidR="00FD6F6D" w:rsidRDefault="00FD6F6D" w:rsidP="002B3B7D">
    <w:pPr>
      <w:pStyle w:val="Header"/>
      <w:jc w:val="center"/>
    </w:pPr>
    <w:bookmarkStart w:id="5" w:name="_Hlk26979270"/>
    <w:r w:rsidRPr="002B3B7D">
      <w:rPr>
        <w:b/>
        <w:lang w:val="sr-Cyrl-CS"/>
      </w:rPr>
      <w:t>Факултет</w:t>
    </w:r>
    <w:r w:rsidRPr="00D77F36">
      <w:rPr>
        <w:b/>
        <w:lang w:val="sr-Cyrl-CS"/>
      </w:rPr>
      <w:t xml:space="preserve"> инжењерских наука Универзитета у Крагујевцу</w:t>
    </w:r>
  </w:p>
  <w:bookmarkEnd w:id="5"/>
  <w:p w14:paraId="7533DC79" w14:textId="77777777" w:rsidR="00FD6F6D" w:rsidRDefault="00FD6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67BC" w14:textId="77777777" w:rsidR="00FD6F6D" w:rsidRDefault="00FD6F6D" w:rsidP="002B3B7D">
    <w:pPr>
      <w:pStyle w:val="Header"/>
      <w:rPr>
        <w:b/>
        <w:lang w:val="sr-Cyrl-CS"/>
      </w:rPr>
    </w:pPr>
    <w:r w:rsidRPr="008D00AE">
      <w:rPr>
        <w:b/>
        <w:noProof/>
      </w:rPr>
      <w:drawing>
        <wp:anchor distT="0" distB="0" distL="114300" distR="114300" simplePos="0" relativeHeight="251655680" behindDoc="1" locked="0" layoutInCell="1" allowOverlap="1" wp14:anchorId="4BADA216" wp14:editId="5F30157C">
          <wp:simplePos x="0" y="0"/>
          <wp:positionH relativeFrom="column">
            <wp:posOffset>524510</wp:posOffset>
          </wp:positionH>
          <wp:positionV relativeFrom="paragraph">
            <wp:posOffset>150495</wp:posOffset>
          </wp:positionV>
          <wp:extent cx="445135" cy="581025"/>
          <wp:effectExtent l="19050" t="0" r="0" b="0"/>
          <wp:wrapTight wrapText="bothSides">
            <wp:wrapPolygon edited="0">
              <wp:start x="-924" y="0"/>
              <wp:lineTo x="-924" y="21246"/>
              <wp:lineTo x="21261" y="21246"/>
              <wp:lineTo x="21261" y="0"/>
              <wp:lineTo x="-924" y="0"/>
            </wp:wrapPolygon>
          </wp:wrapTight>
          <wp:docPr id="3" name="irc_mi" descr="http://karijera.bos.rs/fakulteti/small/71/f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arijera.bos.rs/fakulteti/small/71/fin_logo.jpg"/>
                  <pic:cNvPicPr>
                    <a:picLocks noChangeAspect="1" noChangeArrowheads="1"/>
                  </pic:cNvPicPr>
                </pic:nvPicPr>
                <pic:blipFill>
                  <a:blip r:embed="rId1" cstate="print"/>
                  <a:srcRect/>
                  <a:stretch>
                    <a:fillRect/>
                  </a:stretch>
                </pic:blipFill>
                <pic:spPr bwMode="auto">
                  <a:xfrm>
                    <a:off x="0" y="0"/>
                    <a:ext cx="445135" cy="581025"/>
                  </a:xfrm>
                  <a:prstGeom prst="rect">
                    <a:avLst/>
                  </a:prstGeom>
                  <a:noFill/>
                  <a:ln w="9525">
                    <a:noFill/>
                    <a:miter lim="800000"/>
                    <a:headEnd/>
                    <a:tailEnd/>
                  </a:ln>
                </pic:spPr>
              </pic:pic>
            </a:graphicData>
          </a:graphic>
        </wp:anchor>
      </w:drawing>
    </w:r>
    <w:r>
      <w:rPr>
        <w:b/>
        <w:lang w:val="sr-Cyrl-CS"/>
      </w:rPr>
      <w:t xml:space="preserve">                                     </w:t>
    </w:r>
  </w:p>
  <w:p w14:paraId="0263606E" w14:textId="77777777" w:rsidR="00FD6F6D" w:rsidRDefault="00FD6F6D" w:rsidP="002B3B7D">
    <w:pPr>
      <w:pStyle w:val="Header"/>
      <w:rPr>
        <w:b/>
        <w:lang w:val="sr-Cyrl-CS"/>
      </w:rPr>
    </w:pPr>
  </w:p>
  <w:p w14:paraId="39771A3A" w14:textId="77777777" w:rsidR="00FD6F6D" w:rsidRDefault="00FD6F6D" w:rsidP="002B3B7D">
    <w:pPr>
      <w:pStyle w:val="Header"/>
      <w:jc w:val="center"/>
    </w:pPr>
    <w:r w:rsidRPr="002B3B7D">
      <w:rPr>
        <w:b/>
        <w:lang w:val="sr-Cyrl-CS"/>
      </w:rPr>
      <w:t>Факултет</w:t>
    </w:r>
    <w:r w:rsidRPr="00D77F36">
      <w:rPr>
        <w:b/>
        <w:lang w:val="sr-Cyrl-CS"/>
      </w:rPr>
      <w:t xml:space="preserve"> инжењерских наука Универзитета у Крагујевцу</w:t>
    </w:r>
  </w:p>
  <w:p w14:paraId="2935FABE" w14:textId="77777777" w:rsidR="00FD6F6D" w:rsidRDefault="00FD6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C8D6" w14:textId="6C96DFDD" w:rsidR="005943D8" w:rsidRDefault="005943D8" w:rsidP="005943D8">
    <w:pPr>
      <w:pStyle w:val="Header"/>
      <w:jc w:val="center"/>
    </w:pPr>
    <w:r w:rsidRPr="008D00AE">
      <w:rPr>
        <w:b/>
        <w:noProof/>
      </w:rPr>
      <w:drawing>
        <wp:anchor distT="0" distB="0" distL="114300" distR="114300" simplePos="0" relativeHeight="251653632" behindDoc="1" locked="0" layoutInCell="1" allowOverlap="1" wp14:anchorId="5F6C05B7" wp14:editId="40A02EAD">
          <wp:simplePos x="0" y="0"/>
          <wp:positionH relativeFrom="column">
            <wp:posOffset>371475</wp:posOffset>
          </wp:positionH>
          <wp:positionV relativeFrom="paragraph">
            <wp:posOffset>-225425</wp:posOffset>
          </wp:positionV>
          <wp:extent cx="445135" cy="581025"/>
          <wp:effectExtent l="19050" t="0" r="0" b="0"/>
          <wp:wrapTight wrapText="bothSides">
            <wp:wrapPolygon edited="0">
              <wp:start x="-924" y="0"/>
              <wp:lineTo x="-924" y="21246"/>
              <wp:lineTo x="21261" y="21246"/>
              <wp:lineTo x="21261" y="0"/>
              <wp:lineTo x="-924" y="0"/>
            </wp:wrapPolygon>
          </wp:wrapTight>
          <wp:docPr id="1" name="irc_mi" descr="http://karijera.bos.rs/fakulteti/small/71/f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arijera.bos.rs/fakulteti/small/71/fin_logo.jpg"/>
                  <pic:cNvPicPr>
                    <a:picLocks noChangeAspect="1" noChangeArrowheads="1"/>
                  </pic:cNvPicPr>
                </pic:nvPicPr>
                <pic:blipFill>
                  <a:blip r:embed="rId1" cstate="print"/>
                  <a:srcRect/>
                  <a:stretch>
                    <a:fillRect/>
                  </a:stretch>
                </pic:blipFill>
                <pic:spPr bwMode="auto">
                  <a:xfrm>
                    <a:off x="0" y="0"/>
                    <a:ext cx="445135" cy="581025"/>
                  </a:xfrm>
                  <a:prstGeom prst="rect">
                    <a:avLst/>
                  </a:prstGeom>
                  <a:noFill/>
                  <a:ln w="9525">
                    <a:noFill/>
                    <a:miter lim="800000"/>
                    <a:headEnd/>
                    <a:tailEnd/>
                  </a:ln>
                </pic:spPr>
              </pic:pic>
            </a:graphicData>
          </a:graphic>
        </wp:anchor>
      </w:drawing>
    </w:r>
    <w:r w:rsidRPr="002B3B7D">
      <w:rPr>
        <w:b/>
        <w:lang w:val="sr-Cyrl-CS"/>
      </w:rPr>
      <w:t>Факултет</w:t>
    </w:r>
    <w:r w:rsidRPr="00D77F36">
      <w:rPr>
        <w:b/>
        <w:lang w:val="sr-Cyrl-CS"/>
      </w:rPr>
      <w:t xml:space="preserve"> инжењерских наука Универзитета у Крагујевцу</w:t>
    </w:r>
  </w:p>
  <w:p w14:paraId="70D83B96" w14:textId="5D785662" w:rsidR="000F0B1C" w:rsidRPr="00786A2B" w:rsidRDefault="000F0B1C" w:rsidP="000F0B1C">
    <w:pPr>
      <w:pStyle w:val="Header"/>
    </w:pPr>
  </w:p>
  <w:p w14:paraId="3272CC8C" w14:textId="77777777" w:rsidR="000F0B1C" w:rsidRDefault="000F0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5F3C"/>
    <w:multiLevelType w:val="hybridMultilevel"/>
    <w:tmpl w:val="B4E8AE40"/>
    <w:lvl w:ilvl="0" w:tplc="08C85E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4168E"/>
    <w:multiLevelType w:val="hybridMultilevel"/>
    <w:tmpl w:val="6AD84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A48C9"/>
    <w:multiLevelType w:val="multilevel"/>
    <w:tmpl w:val="3594EBD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644A77"/>
    <w:multiLevelType w:val="hybridMultilevel"/>
    <w:tmpl w:val="1DCA0D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71CC9"/>
    <w:multiLevelType w:val="multilevel"/>
    <w:tmpl w:val="AD2046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EAC664F"/>
    <w:multiLevelType w:val="hybridMultilevel"/>
    <w:tmpl w:val="8FFE7826"/>
    <w:lvl w:ilvl="0" w:tplc="EAFE9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F1E4B"/>
    <w:multiLevelType w:val="hybridMultilevel"/>
    <w:tmpl w:val="A0EAA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35264"/>
    <w:multiLevelType w:val="hybridMultilevel"/>
    <w:tmpl w:val="F8D2543C"/>
    <w:lvl w:ilvl="0" w:tplc="950C51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0558D"/>
    <w:multiLevelType w:val="hybridMultilevel"/>
    <w:tmpl w:val="8DDE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D1D6D"/>
    <w:multiLevelType w:val="hybridMultilevel"/>
    <w:tmpl w:val="305CC3A0"/>
    <w:lvl w:ilvl="0" w:tplc="4C7EE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25DDF"/>
    <w:multiLevelType w:val="hybridMultilevel"/>
    <w:tmpl w:val="AAD425FC"/>
    <w:lvl w:ilvl="0" w:tplc="08C85E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64AFF"/>
    <w:multiLevelType w:val="hybridMultilevel"/>
    <w:tmpl w:val="8876AD1A"/>
    <w:lvl w:ilvl="0" w:tplc="9E7A4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E1850"/>
    <w:multiLevelType w:val="multilevel"/>
    <w:tmpl w:val="5C0C9A84"/>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D7620CC"/>
    <w:multiLevelType w:val="hybridMultilevel"/>
    <w:tmpl w:val="76E6E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81FEA"/>
    <w:multiLevelType w:val="hybridMultilevel"/>
    <w:tmpl w:val="B090F4BE"/>
    <w:lvl w:ilvl="0" w:tplc="461AEB2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805C03"/>
    <w:multiLevelType w:val="hybridMultilevel"/>
    <w:tmpl w:val="B30C5EDC"/>
    <w:lvl w:ilvl="0" w:tplc="A016D5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360"/>
    <w:multiLevelType w:val="multilevel"/>
    <w:tmpl w:val="C7D4A2F2"/>
    <w:lvl w:ilvl="0">
      <w:start w:val="1"/>
      <w:numFmt w:val="decimal"/>
      <w:lvlText w:val="%1"/>
      <w:lvlJc w:val="left"/>
      <w:pPr>
        <w:ind w:left="360" w:hanging="360"/>
      </w:pPr>
      <w:rPr>
        <w:rFonts w:hint="default"/>
        <w:i/>
      </w:rPr>
    </w:lvl>
    <w:lvl w:ilvl="1">
      <w:start w:val="2"/>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7" w15:restartNumberingAfterBreak="0">
    <w:nsid w:val="541144E5"/>
    <w:multiLevelType w:val="hybridMultilevel"/>
    <w:tmpl w:val="8876AD1A"/>
    <w:lvl w:ilvl="0" w:tplc="9E7A4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E6794"/>
    <w:multiLevelType w:val="hybridMultilevel"/>
    <w:tmpl w:val="E60C1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54165"/>
    <w:multiLevelType w:val="multilevel"/>
    <w:tmpl w:val="3BA82864"/>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66FA6361"/>
    <w:multiLevelType w:val="hybridMultilevel"/>
    <w:tmpl w:val="BA5C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94D93"/>
    <w:multiLevelType w:val="hybridMultilevel"/>
    <w:tmpl w:val="968AA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35A11"/>
    <w:multiLevelType w:val="hybridMultilevel"/>
    <w:tmpl w:val="B78855D6"/>
    <w:lvl w:ilvl="0" w:tplc="50B6C582">
      <w:start w:val="2"/>
      <w:numFmt w:val="bullet"/>
      <w:lvlText w:val="-"/>
      <w:lvlJc w:val="left"/>
      <w:pPr>
        <w:tabs>
          <w:tab w:val="num" w:pos="1335"/>
        </w:tabs>
        <w:ind w:left="1335" w:hanging="360"/>
      </w:pPr>
      <w:rPr>
        <w:rFonts w:ascii="Tahoma" w:eastAsia="Times New Roman" w:hAnsi="Tahoma" w:cs="Tahoma"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23" w15:restartNumberingAfterBreak="0">
    <w:nsid w:val="69E37EC2"/>
    <w:multiLevelType w:val="hybridMultilevel"/>
    <w:tmpl w:val="0BB682BE"/>
    <w:lvl w:ilvl="0" w:tplc="3B1AA81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7F7EC7"/>
    <w:multiLevelType w:val="hybridMultilevel"/>
    <w:tmpl w:val="9348B118"/>
    <w:lvl w:ilvl="0" w:tplc="9C387D80">
      <w:start w:val="1"/>
      <w:numFmt w:val="decimal"/>
      <w:lvlText w:val="%1)"/>
      <w:lvlJc w:val="left"/>
      <w:pPr>
        <w:ind w:left="720" w:hanging="360"/>
      </w:pPr>
      <w:rPr>
        <w:rFonts w:eastAsia="TimesNewRomanPS-BoldMT"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162DC"/>
    <w:multiLevelType w:val="hybridMultilevel"/>
    <w:tmpl w:val="D01692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B5080E"/>
    <w:multiLevelType w:val="hybridMultilevel"/>
    <w:tmpl w:val="51045C10"/>
    <w:lvl w:ilvl="0" w:tplc="310AA8F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C06E3F"/>
    <w:multiLevelType w:val="multilevel"/>
    <w:tmpl w:val="587ABA8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8"/>
  </w:num>
  <w:num w:numId="4">
    <w:abstractNumId w:val="22"/>
  </w:num>
  <w:num w:numId="5">
    <w:abstractNumId w:val="26"/>
  </w:num>
  <w:num w:numId="6">
    <w:abstractNumId w:val="14"/>
  </w:num>
  <w:num w:numId="7">
    <w:abstractNumId w:val="15"/>
  </w:num>
  <w:num w:numId="8">
    <w:abstractNumId w:val="18"/>
  </w:num>
  <w:num w:numId="9">
    <w:abstractNumId w:val="24"/>
  </w:num>
  <w:num w:numId="10">
    <w:abstractNumId w:val="20"/>
  </w:num>
  <w:num w:numId="11">
    <w:abstractNumId w:val="4"/>
  </w:num>
  <w:num w:numId="12">
    <w:abstractNumId w:val="23"/>
  </w:num>
  <w:num w:numId="13">
    <w:abstractNumId w:val="12"/>
  </w:num>
  <w:num w:numId="14">
    <w:abstractNumId w:val="3"/>
  </w:num>
  <w:num w:numId="15">
    <w:abstractNumId w:val="2"/>
  </w:num>
  <w:num w:numId="16">
    <w:abstractNumId w:val="25"/>
  </w:num>
  <w:num w:numId="17">
    <w:abstractNumId w:val="19"/>
  </w:num>
  <w:num w:numId="18">
    <w:abstractNumId w:val="5"/>
  </w:num>
  <w:num w:numId="19">
    <w:abstractNumId w:val="7"/>
  </w:num>
  <w:num w:numId="20">
    <w:abstractNumId w:val="13"/>
  </w:num>
  <w:num w:numId="21">
    <w:abstractNumId w:val="1"/>
  </w:num>
  <w:num w:numId="22">
    <w:abstractNumId w:val="6"/>
  </w:num>
  <w:num w:numId="23">
    <w:abstractNumId w:val="21"/>
  </w:num>
  <w:num w:numId="24">
    <w:abstractNumId w:val="17"/>
  </w:num>
  <w:num w:numId="25">
    <w:abstractNumId w:val="16"/>
  </w:num>
  <w:num w:numId="26">
    <w:abstractNumId w:val="27"/>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B1C"/>
    <w:rsid w:val="000F0B1C"/>
    <w:rsid w:val="00112AB7"/>
    <w:rsid w:val="001C3BF6"/>
    <w:rsid w:val="0023591E"/>
    <w:rsid w:val="0030475B"/>
    <w:rsid w:val="00306023"/>
    <w:rsid w:val="005943D8"/>
    <w:rsid w:val="00786A2B"/>
    <w:rsid w:val="007978D1"/>
    <w:rsid w:val="008703BB"/>
    <w:rsid w:val="00B3343D"/>
    <w:rsid w:val="00BE6FC7"/>
    <w:rsid w:val="00DB5638"/>
    <w:rsid w:val="00E13DB5"/>
    <w:rsid w:val="00EE5C75"/>
    <w:rsid w:val="00FD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2D4A0"/>
  <w15:docId w15:val="{D90C8D49-5724-459C-AF56-E4D1D8DD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C7"/>
    <w:pPr>
      <w:spacing w:after="120" w:line="240" w:lineRule="auto"/>
    </w:pPr>
    <w:rPr>
      <w:rFonts w:ascii="Times New Roman" w:hAnsi="Times New Roman"/>
      <w:sz w:val="24"/>
    </w:rPr>
  </w:style>
  <w:style w:type="paragraph" w:styleId="Heading1">
    <w:name w:val="heading 1"/>
    <w:basedOn w:val="Normal"/>
    <w:link w:val="Heading1Char"/>
    <w:uiPriority w:val="9"/>
    <w:qFormat/>
    <w:rsid w:val="00FD6F6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B1C"/>
    <w:pPr>
      <w:tabs>
        <w:tab w:val="center" w:pos="4680"/>
        <w:tab w:val="right" w:pos="9360"/>
      </w:tabs>
      <w:spacing w:after="0"/>
    </w:pPr>
  </w:style>
  <w:style w:type="character" w:customStyle="1" w:styleId="HeaderChar">
    <w:name w:val="Header Char"/>
    <w:basedOn w:val="DefaultParagraphFont"/>
    <w:link w:val="Header"/>
    <w:uiPriority w:val="99"/>
    <w:rsid w:val="000F0B1C"/>
  </w:style>
  <w:style w:type="paragraph" w:styleId="Footer">
    <w:name w:val="footer"/>
    <w:basedOn w:val="Normal"/>
    <w:link w:val="FooterChar"/>
    <w:uiPriority w:val="99"/>
    <w:unhideWhenUsed/>
    <w:rsid w:val="000F0B1C"/>
    <w:pPr>
      <w:tabs>
        <w:tab w:val="center" w:pos="4680"/>
        <w:tab w:val="right" w:pos="9360"/>
      </w:tabs>
      <w:spacing w:after="0"/>
    </w:pPr>
  </w:style>
  <w:style w:type="character" w:customStyle="1" w:styleId="FooterChar">
    <w:name w:val="Footer Char"/>
    <w:basedOn w:val="DefaultParagraphFont"/>
    <w:link w:val="Footer"/>
    <w:uiPriority w:val="99"/>
    <w:rsid w:val="000F0B1C"/>
  </w:style>
  <w:style w:type="paragraph" w:styleId="ListParagraph">
    <w:name w:val="List Paragraph"/>
    <w:aliases w:val="----,List Paragraph1"/>
    <w:basedOn w:val="Normal"/>
    <w:link w:val="ListParagraphChar"/>
    <w:qFormat/>
    <w:rsid w:val="000F0B1C"/>
    <w:pPr>
      <w:ind w:left="720"/>
      <w:contextualSpacing/>
    </w:pPr>
  </w:style>
  <w:style w:type="character" w:customStyle="1" w:styleId="ListParagraphChar">
    <w:name w:val="List Paragraph Char"/>
    <w:aliases w:val="---- Char,List Paragraph1 Char"/>
    <w:basedOn w:val="DefaultParagraphFont"/>
    <w:link w:val="ListParagraph"/>
    <w:rsid w:val="00BE6FC7"/>
    <w:rPr>
      <w:rFonts w:ascii="Times New Roman" w:hAnsi="Times New Roman"/>
      <w:sz w:val="24"/>
    </w:rPr>
  </w:style>
  <w:style w:type="table" w:styleId="TableGrid">
    <w:name w:val="Table Grid"/>
    <w:basedOn w:val="TableNormal"/>
    <w:uiPriority w:val="59"/>
    <w:rsid w:val="00BE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2A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AB7"/>
    <w:rPr>
      <w:rFonts w:ascii="Segoe UI" w:hAnsi="Segoe UI" w:cs="Segoe UI"/>
      <w:sz w:val="18"/>
      <w:szCs w:val="18"/>
    </w:rPr>
  </w:style>
  <w:style w:type="character" w:customStyle="1" w:styleId="Bodytext2">
    <w:name w:val="Body text (2)_"/>
    <w:link w:val="Bodytext20"/>
    <w:rsid w:val="00786A2B"/>
    <w:rPr>
      <w:rFonts w:ascii="Times New Roman" w:eastAsia="Times New Roman" w:hAnsi="Times New Roman" w:cs="Times New Roman"/>
      <w:sz w:val="23"/>
      <w:szCs w:val="23"/>
      <w:shd w:val="clear" w:color="auto" w:fill="FFFFFF"/>
    </w:rPr>
  </w:style>
  <w:style w:type="paragraph" w:customStyle="1" w:styleId="Bodytext20">
    <w:name w:val="Body text (2)"/>
    <w:basedOn w:val="Normal"/>
    <w:link w:val="Bodytext2"/>
    <w:rsid w:val="00786A2B"/>
    <w:pPr>
      <w:shd w:val="clear" w:color="auto" w:fill="FFFFFF"/>
      <w:spacing w:before="60" w:after="2340" w:line="274" w:lineRule="exact"/>
      <w:jc w:val="center"/>
    </w:pPr>
    <w:rPr>
      <w:rFonts w:eastAsia="Times New Roman" w:cs="Times New Roman"/>
      <w:sz w:val="23"/>
      <w:szCs w:val="23"/>
    </w:rPr>
  </w:style>
  <w:style w:type="character" w:customStyle="1" w:styleId="Bodytext">
    <w:name w:val="Body text_"/>
    <w:link w:val="BodyText1"/>
    <w:rsid w:val="00786A2B"/>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786A2B"/>
    <w:pPr>
      <w:shd w:val="clear" w:color="auto" w:fill="FFFFFF"/>
      <w:spacing w:after="4500" w:line="461" w:lineRule="exact"/>
      <w:ind w:hanging="380"/>
    </w:pPr>
    <w:rPr>
      <w:rFonts w:eastAsia="Times New Roman" w:cs="Times New Roman"/>
      <w:sz w:val="23"/>
      <w:szCs w:val="23"/>
    </w:rPr>
  </w:style>
  <w:style w:type="character" w:customStyle="1" w:styleId="TablecaptionBold">
    <w:name w:val="Table caption + Bold"/>
    <w:rsid w:val="00786A2B"/>
    <w:rPr>
      <w:rFonts w:ascii="Times New Roman" w:eastAsia="Times New Roman" w:hAnsi="Times New Roman" w:cs="Times New Roman"/>
      <w:b/>
      <w:bCs/>
      <w:i w:val="0"/>
      <w:iCs w:val="0"/>
      <w:smallCaps w:val="0"/>
      <w:strike w:val="0"/>
      <w:spacing w:val="0"/>
      <w:sz w:val="23"/>
      <w:szCs w:val="23"/>
    </w:rPr>
  </w:style>
  <w:style w:type="character" w:customStyle="1" w:styleId="Tablecaption">
    <w:name w:val="Table caption"/>
    <w:rsid w:val="00786A2B"/>
    <w:rPr>
      <w:rFonts w:ascii="Times New Roman" w:eastAsia="Times New Roman" w:hAnsi="Times New Roman" w:cs="Times New Roman"/>
      <w:b w:val="0"/>
      <w:bCs w:val="0"/>
      <w:i w:val="0"/>
      <w:iCs w:val="0"/>
      <w:smallCaps w:val="0"/>
      <w:strike w:val="0"/>
      <w:spacing w:val="0"/>
      <w:sz w:val="23"/>
      <w:szCs w:val="23"/>
    </w:rPr>
  </w:style>
  <w:style w:type="character" w:customStyle="1" w:styleId="Heading1Char">
    <w:name w:val="Heading 1 Char"/>
    <w:basedOn w:val="DefaultParagraphFont"/>
    <w:link w:val="Heading1"/>
    <w:uiPriority w:val="9"/>
    <w:rsid w:val="00FD6F6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D6F6D"/>
    <w:rPr>
      <w:color w:val="0000FF"/>
      <w:u w:val="single"/>
    </w:rPr>
  </w:style>
  <w:style w:type="character" w:customStyle="1" w:styleId="Bodytext2NotBold">
    <w:name w:val="Body text (2) + Not Bold"/>
    <w:basedOn w:val="Bodytext2"/>
    <w:rsid w:val="00FD6F6D"/>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Default">
    <w:name w:val="Default"/>
    <w:rsid w:val="00FD6F6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Grid-Accent11">
    <w:name w:val="Light Grid - Accent 11"/>
    <w:basedOn w:val="TableNormal"/>
    <w:uiPriority w:val="62"/>
    <w:rsid w:val="00FD6F6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BodyText21">
    <w:name w:val="Body Text2"/>
    <w:basedOn w:val="Normal"/>
    <w:rsid w:val="00FD6F6D"/>
    <w:pPr>
      <w:shd w:val="clear" w:color="auto" w:fill="FFFFFF"/>
      <w:spacing w:after="4500" w:line="461" w:lineRule="exact"/>
      <w:ind w:hanging="380"/>
    </w:pPr>
    <w:rPr>
      <w:rFonts w:eastAsia="Times New Roman" w:cs="Times New Roman"/>
      <w:sz w:val="23"/>
      <w:szCs w:val="23"/>
    </w:rPr>
  </w:style>
  <w:style w:type="character" w:customStyle="1" w:styleId="st">
    <w:name w:val="st"/>
    <w:basedOn w:val="DefaultParagraphFont"/>
    <w:rsid w:val="00FD6F6D"/>
  </w:style>
  <w:style w:type="paragraph" w:customStyle="1" w:styleId="oddl-nadpis">
    <w:name w:val="oddíl-nadpis"/>
    <w:basedOn w:val="Normal"/>
    <w:rsid w:val="00FD6F6D"/>
    <w:pPr>
      <w:keepNext/>
      <w:widowControl w:val="0"/>
      <w:tabs>
        <w:tab w:val="left" w:pos="567"/>
      </w:tabs>
      <w:spacing w:before="240" w:after="0" w:line="240" w:lineRule="exact"/>
    </w:pPr>
    <w:rPr>
      <w:rFonts w:ascii="Arial" w:eastAsia="Times New Roman" w:hAnsi="Arial" w:cs="Times New Roman"/>
      <w:b/>
      <w:snapToGrid w:val="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k.rs/" TargetMode="External"/><Relationship Id="rId13" Type="http://schemas.openxmlformats.org/officeDocument/2006/relationships/hyperlink" Target="mailto:marija.brkic@fink.r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vladimir.petrovic@fink.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ja.brkic@fink.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vladimir.petrovic@fink.r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arija.brkic@fink.rs" TargetMode="External"/><Relationship Id="rId14" Type="http://schemas.openxmlformats.org/officeDocument/2006/relationships/hyperlink" Target="http://www.fink.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8972</Words>
  <Characters>51146</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8</cp:revision>
  <cp:lastPrinted>2019-08-12T10:23:00Z</cp:lastPrinted>
  <dcterms:created xsi:type="dcterms:W3CDTF">2016-10-04T09:59:00Z</dcterms:created>
  <dcterms:modified xsi:type="dcterms:W3CDTF">2019-12-11T17:26:00Z</dcterms:modified>
</cp:coreProperties>
</file>